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23" w:rsidRDefault="00A62457" w:rsidP="00A62457">
      <w:pPr>
        <w:jc w:val="center"/>
        <w:rPr>
          <w:b/>
          <w:sz w:val="28"/>
          <w:szCs w:val="28"/>
        </w:rPr>
      </w:pPr>
      <w:r>
        <w:rPr>
          <w:b/>
          <w:sz w:val="28"/>
          <w:szCs w:val="28"/>
        </w:rPr>
        <w:t>OFBGM ® Monthly Business Brief (BB) for Dot.COM</w:t>
      </w:r>
    </w:p>
    <w:p w:rsidR="00A62457" w:rsidRDefault="00A62457" w:rsidP="00A62457">
      <w:pPr>
        <w:jc w:val="center"/>
        <w:rPr>
          <w:b/>
          <w:sz w:val="28"/>
          <w:szCs w:val="28"/>
        </w:rPr>
      </w:pPr>
      <w:r>
        <w:rPr>
          <w:b/>
          <w:sz w:val="28"/>
          <w:szCs w:val="28"/>
        </w:rPr>
        <w:t>23 October 2014 BB Copyright © 2014 OFBGM.  All rights reserved.</w:t>
      </w:r>
    </w:p>
    <w:p w:rsidR="00A62457" w:rsidRDefault="00A62457" w:rsidP="00A62457">
      <w:pPr>
        <w:jc w:val="center"/>
        <w:rPr>
          <w:b/>
          <w:sz w:val="28"/>
          <w:szCs w:val="28"/>
        </w:rPr>
      </w:pPr>
    </w:p>
    <w:p w:rsidR="00443124" w:rsidRDefault="00A62457" w:rsidP="00A62457">
      <w:pPr>
        <w:rPr>
          <w:sz w:val="28"/>
          <w:szCs w:val="28"/>
        </w:rPr>
      </w:pPr>
      <w:r w:rsidRPr="00443124">
        <w:rPr>
          <w:sz w:val="28"/>
          <w:szCs w:val="28"/>
        </w:rPr>
        <w:t xml:space="preserve">This month BB is where OFBGM Value Statement is found.  </w:t>
      </w:r>
      <w:r w:rsidR="00443124" w:rsidRPr="00443124">
        <w:rPr>
          <w:sz w:val="28"/>
          <w:szCs w:val="28"/>
        </w:rPr>
        <w:t>OFBGM Value Statement takes OFBGM Mission/Cause Statement and adds infinite meaning to our daily purpose.  Jesus, the 2</w:t>
      </w:r>
      <w:r w:rsidR="00443124" w:rsidRPr="00443124">
        <w:rPr>
          <w:sz w:val="28"/>
          <w:szCs w:val="28"/>
          <w:vertAlign w:val="superscript"/>
        </w:rPr>
        <w:t>nd</w:t>
      </w:r>
      <w:r w:rsidR="00443124" w:rsidRPr="00443124">
        <w:rPr>
          <w:sz w:val="28"/>
          <w:szCs w:val="28"/>
        </w:rPr>
        <w:t xml:space="preserve"> member of our Godhead, is eternal omnipresent and infinite in every attribute and aspect of life that allows us to grow in glorious image of abundant and eternal meaning.  “For to me to live is Christ, and to die is gain”.  Ph1:21!  Jesus Christ is truly win – win.</w:t>
      </w:r>
      <w:r w:rsidR="00443124">
        <w:rPr>
          <w:sz w:val="28"/>
          <w:szCs w:val="28"/>
        </w:rPr>
        <w:t xml:space="preserve">  </w:t>
      </w:r>
    </w:p>
    <w:p w:rsidR="00443124" w:rsidRDefault="00443124" w:rsidP="00A62457">
      <w:pPr>
        <w:rPr>
          <w:sz w:val="28"/>
          <w:szCs w:val="28"/>
        </w:rPr>
      </w:pPr>
    </w:p>
    <w:p w:rsidR="00443124" w:rsidRDefault="00443124" w:rsidP="00A62457">
      <w:pPr>
        <w:rPr>
          <w:sz w:val="28"/>
          <w:szCs w:val="28"/>
        </w:rPr>
      </w:pPr>
      <w:r>
        <w:rPr>
          <w:sz w:val="28"/>
          <w:szCs w:val="28"/>
        </w:rPr>
        <w:t xml:space="preserve">In fact, I say every verse of God is my favorite verse, but if I was pressed to give just one verse for my </w:t>
      </w:r>
      <w:r w:rsidR="00DB425D">
        <w:rPr>
          <w:sz w:val="28"/>
          <w:szCs w:val="28"/>
        </w:rPr>
        <w:t>“</w:t>
      </w:r>
      <w:r>
        <w:rPr>
          <w:sz w:val="28"/>
          <w:szCs w:val="28"/>
        </w:rPr>
        <w:t>life</w:t>
      </w:r>
      <w:r w:rsidR="00DB425D">
        <w:rPr>
          <w:sz w:val="28"/>
          <w:szCs w:val="28"/>
        </w:rPr>
        <w:t>”</w:t>
      </w:r>
      <w:r>
        <w:rPr>
          <w:sz w:val="28"/>
          <w:szCs w:val="28"/>
        </w:rPr>
        <w:t xml:space="preserve"> verse it would be Ph1:21.</w:t>
      </w:r>
      <w:r w:rsidR="0066652A">
        <w:rPr>
          <w:sz w:val="28"/>
          <w:szCs w:val="28"/>
        </w:rPr>
        <w:t xml:space="preserve">  What is so powerful about this verse of the authorship of the Bible is that the verse also encompasses both OFBGM MS and OFBGM VDS.  To live and have Christ in our lives we must follow His Hall of faith physical life example/Jn1:43 which is OFBGM MS.  And when we die physically we obtain our Lord Jesus Christ OFBGM VDS of abundant and eternal life</w:t>
      </w:r>
      <w:r w:rsidR="00DB425D">
        <w:rPr>
          <w:sz w:val="28"/>
          <w:szCs w:val="28"/>
        </w:rPr>
        <w:t xml:space="preserve"> in their fullest infinite degree</w:t>
      </w:r>
      <w:r w:rsidR="0066652A">
        <w:rPr>
          <w:sz w:val="28"/>
          <w:szCs w:val="28"/>
        </w:rPr>
        <w:t xml:space="preserve"> in eternity beyond this</w:t>
      </w:r>
      <w:r w:rsidR="00D82543">
        <w:rPr>
          <w:sz w:val="28"/>
          <w:szCs w:val="28"/>
        </w:rPr>
        <w:t xml:space="preserve"> temporary physical universe of paradigm 4 of God’s Biblical Invisibility/2Co4:17-18, 5:1-8 which will be Himself in glory!</w:t>
      </w:r>
      <w:r w:rsidR="0066652A">
        <w:rPr>
          <w:sz w:val="28"/>
          <w:szCs w:val="28"/>
        </w:rPr>
        <w:t xml:space="preserve">   </w:t>
      </w:r>
      <w:r>
        <w:rPr>
          <w:sz w:val="28"/>
          <w:szCs w:val="28"/>
        </w:rPr>
        <w:t xml:space="preserve">  </w:t>
      </w:r>
      <w:r w:rsidR="00DB425D">
        <w:rPr>
          <w:sz w:val="28"/>
          <w:szCs w:val="28"/>
        </w:rPr>
        <w:t>Jesus Himself will be our throne &amp; paradigm 12.</w:t>
      </w:r>
    </w:p>
    <w:p w:rsidR="00DB425D" w:rsidRDefault="00DB425D" w:rsidP="00A62457">
      <w:pPr>
        <w:rPr>
          <w:sz w:val="28"/>
          <w:szCs w:val="28"/>
        </w:rPr>
      </w:pPr>
    </w:p>
    <w:p w:rsidR="005C054F" w:rsidRDefault="00DB425D" w:rsidP="00A62457">
      <w:pPr>
        <w:rPr>
          <w:sz w:val="28"/>
          <w:szCs w:val="28"/>
        </w:rPr>
      </w:pPr>
      <w:r>
        <w:rPr>
          <w:sz w:val="28"/>
          <w:szCs w:val="28"/>
        </w:rPr>
        <w:t>40 October 5 Ph; 41 October 12 Col; 42 October 19 1Th</w:t>
      </w:r>
      <w:r w:rsidR="00242370">
        <w:rPr>
          <w:sz w:val="28"/>
          <w:szCs w:val="28"/>
        </w:rPr>
        <w:t xml:space="preserve"> &amp; 2Th</w:t>
      </w:r>
      <w:r>
        <w:rPr>
          <w:sz w:val="28"/>
          <w:szCs w:val="28"/>
        </w:rPr>
        <w:t xml:space="preserve">; 43 October 26 </w:t>
      </w:r>
      <w:r w:rsidR="00242370">
        <w:rPr>
          <w:sz w:val="28"/>
          <w:szCs w:val="28"/>
        </w:rPr>
        <w:t xml:space="preserve">1Ti &amp; </w:t>
      </w:r>
      <w:r>
        <w:rPr>
          <w:sz w:val="28"/>
          <w:szCs w:val="28"/>
        </w:rPr>
        <w:t>2</w:t>
      </w:r>
      <w:r w:rsidR="00242370">
        <w:rPr>
          <w:sz w:val="28"/>
          <w:szCs w:val="28"/>
        </w:rPr>
        <w:t>Ti is OFBGM lifetime BBs for October 2014 in the year of our Lord that explores each Bible book in its’ whole context</w:t>
      </w:r>
      <w:r w:rsidR="005C054F">
        <w:rPr>
          <w:sz w:val="28"/>
          <w:szCs w:val="28"/>
        </w:rPr>
        <w:t xml:space="preserve"> annually </w:t>
      </w:r>
      <w:r w:rsidR="00242370">
        <w:rPr>
          <w:sz w:val="28"/>
          <w:szCs w:val="28"/>
        </w:rPr>
        <w:t>God willing</w:t>
      </w:r>
      <w:r w:rsidR="005C054F">
        <w:rPr>
          <w:sz w:val="28"/>
          <w:szCs w:val="28"/>
        </w:rPr>
        <w:t>,</w:t>
      </w:r>
      <w:r w:rsidR="00242370">
        <w:rPr>
          <w:sz w:val="28"/>
          <w:szCs w:val="28"/>
        </w:rPr>
        <w:t xml:space="preserve"> until His 2</w:t>
      </w:r>
      <w:r w:rsidR="00242370" w:rsidRPr="00242370">
        <w:rPr>
          <w:sz w:val="28"/>
          <w:szCs w:val="28"/>
          <w:vertAlign w:val="superscript"/>
        </w:rPr>
        <w:t>nd</w:t>
      </w:r>
      <w:r w:rsidR="00242370">
        <w:rPr>
          <w:sz w:val="28"/>
          <w:szCs w:val="28"/>
        </w:rPr>
        <w:t xml:space="preserve"> </w:t>
      </w:r>
      <w:r w:rsidR="005C054F">
        <w:rPr>
          <w:sz w:val="28"/>
          <w:szCs w:val="28"/>
        </w:rPr>
        <w:t>Coming.  Jesus came the first time as man, and He will come the next time as the 2</w:t>
      </w:r>
      <w:r w:rsidR="005C054F" w:rsidRPr="005C054F">
        <w:rPr>
          <w:sz w:val="28"/>
          <w:szCs w:val="28"/>
          <w:vertAlign w:val="superscript"/>
        </w:rPr>
        <w:t>nd</w:t>
      </w:r>
      <w:r w:rsidR="005C054F">
        <w:rPr>
          <w:sz w:val="28"/>
          <w:szCs w:val="28"/>
        </w:rPr>
        <w:t xml:space="preserve"> member of the infinite Spirit Godhead of invisibility to end this physical universe on the last day/Jn12:48 in judgment to create a new city in a new heaven and earth out of Heaven’s invisibility with our new souls</w:t>
      </w:r>
      <w:r w:rsidR="009F45C5">
        <w:rPr>
          <w:sz w:val="28"/>
          <w:szCs w:val="28"/>
        </w:rPr>
        <w:t xml:space="preserve"> by</w:t>
      </w:r>
      <w:r w:rsidR="005C054F">
        <w:rPr>
          <w:sz w:val="28"/>
          <w:szCs w:val="28"/>
        </w:rPr>
        <w:t xml:space="preserve"> heavenly ascension bodies.  Wow!  By God’s grace we will experience God’s direct Spirit presence!</w:t>
      </w:r>
    </w:p>
    <w:p w:rsidR="009F45C5" w:rsidRDefault="009F45C5" w:rsidP="00A62457">
      <w:pPr>
        <w:rPr>
          <w:sz w:val="28"/>
          <w:szCs w:val="28"/>
        </w:rPr>
      </w:pPr>
    </w:p>
    <w:p w:rsidR="00A62457" w:rsidRPr="00A62457" w:rsidRDefault="009F45C5" w:rsidP="00A62457">
      <w:pPr>
        <w:rPr>
          <w:b/>
          <w:sz w:val="28"/>
          <w:szCs w:val="28"/>
        </w:rPr>
      </w:pPr>
      <w:r>
        <w:rPr>
          <w:sz w:val="28"/>
          <w:szCs w:val="28"/>
        </w:rPr>
        <w:t xml:space="preserve">OFBGM first resource is now available on </w:t>
      </w:r>
      <w:hyperlink r:id="rId6" w:history="1">
        <w:r w:rsidRPr="008E4375">
          <w:rPr>
            <w:rStyle w:val="Hyperlink"/>
            <w:sz w:val="28"/>
            <w:szCs w:val="28"/>
          </w:rPr>
          <w:t>www.ofbgm.org</w:t>
        </w:r>
      </w:hyperlink>
      <w:r>
        <w:rPr>
          <w:sz w:val="28"/>
          <w:szCs w:val="28"/>
        </w:rPr>
        <w:t xml:space="preserve"> under every Website page across the top of each page entitled Store and on the first page or home page further down the page entitled OFBGM Web Store.   This is a must have resource for every global person going deeper in the Bible to allow the authorship of the Godhead to reveal his infinite Spirit omnipresence.  Also OFBGM Business Manual is an overview of OFBGM ®.  This will allow us to see God/He11:27!  OFBGM will be trying to furnish our next lifetime resource</w:t>
      </w:r>
      <w:r w:rsidR="00F60F93">
        <w:rPr>
          <w:sz w:val="28"/>
          <w:szCs w:val="28"/>
        </w:rPr>
        <w:t>:</w:t>
      </w:r>
      <w:r>
        <w:rPr>
          <w:sz w:val="28"/>
          <w:szCs w:val="28"/>
        </w:rPr>
        <w:t xml:space="preserve">  </w:t>
      </w:r>
      <w:r w:rsidRPr="00F60F93">
        <w:rPr>
          <w:sz w:val="28"/>
          <w:szCs w:val="28"/>
          <w:u w:val="single"/>
        </w:rPr>
        <w:t>OFBGM</w:t>
      </w:r>
      <w:r>
        <w:rPr>
          <w:sz w:val="28"/>
          <w:szCs w:val="28"/>
        </w:rPr>
        <w:t xml:space="preserve"> </w:t>
      </w:r>
      <w:r w:rsidRPr="00F60F93">
        <w:rPr>
          <w:sz w:val="28"/>
          <w:szCs w:val="28"/>
          <w:u w:val="single"/>
        </w:rPr>
        <w:t>Proclaims the Godhead</w:t>
      </w:r>
      <w:r w:rsidR="00F60F93">
        <w:rPr>
          <w:sz w:val="28"/>
          <w:szCs w:val="28"/>
          <w:u w:val="single"/>
        </w:rPr>
        <w:t xml:space="preserve">: </w:t>
      </w:r>
      <w:r w:rsidR="00F60F93" w:rsidRPr="00F60F93">
        <w:rPr>
          <w:sz w:val="28"/>
          <w:szCs w:val="28"/>
          <w:u w:val="single"/>
        </w:rPr>
        <w:t>The God of the Bible is our Godhead/Elohiym</w:t>
      </w:r>
      <w:r w:rsidR="00F60F93">
        <w:rPr>
          <w:sz w:val="28"/>
          <w:szCs w:val="28"/>
          <w:u w:val="single"/>
        </w:rPr>
        <w:t xml:space="preserve"> </w:t>
      </w:r>
      <w:r w:rsidR="00F60F93">
        <w:rPr>
          <w:sz w:val="28"/>
          <w:szCs w:val="28"/>
        </w:rPr>
        <w:t>by the end of the year.</w:t>
      </w:r>
      <w:bookmarkStart w:id="0" w:name="_GoBack"/>
      <w:bookmarkEnd w:id="0"/>
    </w:p>
    <w:sectPr w:rsidR="00A62457" w:rsidRPr="00A62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57"/>
    <w:rsid w:val="00242370"/>
    <w:rsid w:val="00443124"/>
    <w:rsid w:val="005C054F"/>
    <w:rsid w:val="0066652A"/>
    <w:rsid w:val="007B4E6B"/>
    <w:rsid w:val="00846923"/>
    <w:rsid w:val="009F45C5"/>
    <w:rsid w:val="00A62457"/>
    <w:rsid w:val="00D82543"/>
    <w:rsid w:val="00DB425D"/>
    <w:rsid w:val="00F6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fbg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7E6A-36C2-4C71-95CF-9A9702F0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cp:revision>
  <cp:lastPrinted>2014-09-01T21:23:00Z</cp:lastPrinted>
  <dcterms:created xsi:type="dcterms:W3CDTF">2014-09-01T19:34:00Z</dcterms:created>
  <dcterms:modified xsi:type="dcterms:W3CDTF">2014-09-01T21:29:00Z</dcterms:modified>
</cp:coreProperties>
</file>