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9A51D0" w:rsidP="009A51D0">
      <w:pPr>
        <w:jc w:val="center"/>
        <w:rPr>
          <w:b/>
          <w:sz w:val="28"/>
          <w:szCs w:val="28"/>
        </w:rPr>
      </w:pPr>
      <w:bookmarkStart w:id="0" w:name="_GoBack"/>
      <w:bookmarkEnd w:id="0"/>
      <w:r>
        <w:rPr>
          <w:b/>
          <w:sz w:val="28"/>
          <w:szCs w:val="28"/>
        </w:rPr>
        <w:t>OFBGM® Monthly Business Brief (BB) Dot COM</w:t>
      </w:r>
    </w:p>
    <w:p w:rsidR="009A51D0" w:rsidRDefault="009A51D0" w:rsidP="009A51D0">
      <w:pPr>
        <w:jc w:val="center"/>
        <w:rPr>
          <w:b/>
          <w:sz w:val="28"/>
          <w:szCs w:val="28"/>
        </w:rPr>
      </w:pPr>
      <w:r>
        <w:rPr>
          <w:b/>
          <w:sz w:val="28"/>
          <w:szCs w:val="28"/>
        </w:rPr>
        <w:t>49 October 2016 BB Copyright © 2016 OFBGM.  All rights reserved.</w:t>
      </w:r>
    </w:p>
    <w:p w:rsidR="009A51D0" w:rsidRDefault="009A51D0" w:rsidP="009A51D0">
      <w:pPr>
        <w:jc w:val="center"/>
        <w:rPr>
          <w:b/>
          <w:sz w:val="28"/>
          <w:szCs w:val="28"/>
        </w:rPr>
      </w:pPr>
    </w:p>
    <w:p w:rsidR="00C767BD" w:rsidRDefault="009A51D0" w:rsidP="009A51D0">
      <w:pPr>
        <w:rPr>
          <w:sz w:val="28"/>
          <w:szCs w:val="28"/>
        </w:rPr>
      </w:pPr>
      <w:r>
        <w:rPr>
          <w:sz w:val="28"/>
          <w:szCs w:val="28"/>
        </w:rPr>
        <w:t>OFBGM® Annual WCOG™ BB Bible book (66) schedule for October 2016 will be God willing: 40 Ph 10-2-16; 41 Col 10-9-16; 42 1T</w:t>
      </w:r>
      <w:r w:rsidR="00604C74">
        <w:rPr>
          <w:sz w:val="28"/>
          <w:szCs w:val="28"/>
        </w:rPr>
        <w:t>h</w:t>
      </w:r>
      <w:r>
        <w:rPr>
          <w:sz w:val="28"/>
          <w:szCs w:val="28"/>
        </w:rPr>
        <w:t xml:space="preserve"> &amp; 2T</w:t>
      </w:r>
      <w:r w:rsidR="00604C74">
        <w:rPr>
          <w:sz w:val="28"/>
          <w:szCs w:val="28"/>
        </w:rPr>
        <w:t>h</w:t>
      </w:r>
      <w:r>
        <w:rPr>
          <w:sz w:val="28"/>
          <w:szCs w:val="28"/>
        </w:rPr>
        <w:t xml:space="preserve"> 10-16-16; 43 1Ti &amp; 2Ti 10-23-16; 44 Tit &amp; Phi 10-30-16!</w:t>
      </w:r>
      <w:r w:rsidR="00604C74">
        <w:rPr>
          <w:sz w:val="28"/>
          <w:szCs w:val="28"/>
        </w:rPr>
        <w:t xml:space="preserve">  OFBGM® teaches and preach the NT Bible example of reading the whole Bible book or letter at the same setting/</w:t>
      </w:r>
      <w:r w:rsidR="00B91497">
        <w:rPr>
          <w:sz w:val="28"/>
          <w:szCs w:val="28"/>
        </w:rPr>
        <w:t xml:space="preserve">Col4:16, Ne8:3, 8-9, etc. and then divide the chapters into the following 6 days to read and study every word of the book in the book’s context the way </w:t>
      </w:r>
      <w:r w:rsidR="00802E7C">
        <w:rPr>
          <w:sz w:val="28"/>
          <w:szCs w:val="28"/>
        </w:rPr>
        <w:t xml:space="preserve">that our Godhead wrote Holy oracles, scriptures, or every Word of God/Jn1:1, 14! </w:t>
      </w:r>
      <w:r w:rsidR="00C767BD">
        <w:rPr>
          <w:sz w:val="28"/>
          <w:szCs w:val="28"/>
        </w:rPr>
        <w:t xml:space="preserve"> Then study word and topical studies first by either first covenant or OT covenant </w:t>
      </w:r>
      <w:r w:rsidR="00E4130A">
        <w:rPr>
          <w:sz w:val="28"/>
          <w:szCs w:val="28"/>
        </w:rPr>
        <w:t>and then</w:t>
      </w:r>
      <w:r w:rsidR="00C767BD">
        <w:rPr>
          <w:sz w:val="28"/>
          <w:szCs w:val="28"/>
        </w:rPr>
        <w:t xml:space="preserve"> by New Covenant usage and then by OFBGM® WCOG™ usage.  </w:t>
      </w:r>
    </w:p>
    <w:p w:rsidR="00C767BD" w:rsidRDefault="00C767BD" w:rsidP="009A51D0">
      <w:pPr>
        <w:rPr>
          <w:sz w:val="28"/>
          <w:szCs w:val="28"/>
        </w:rPr>
      </w:pPr>
    </w:p>
    <w:p w:rsidR="00C767BD" w:rsidRDefault="00C767BD" w:rsidP="009A51D0">
      <w:pPr>
        <w:rPr>
          <w:sz w:val="28"/>
          <w:szCs w:val="28"/>
        </w:rPr>
      </w:pPr>
      <w:r>
        <w:rPr>
          <w:sz w:val="28"/>
          <w:szCs w:val="28"/>
        </w:rPr>
        <w:t>2016 BBs theme is Jesus in every Bible Book because He is the Word of God/Jn1:1.</w:t>
      </w:r>
    </w:p>
    <w:p w:rsidR="00C767BD" w:rsidRDefault="004917EC" w:rsidP="009A51D0">
      <w:pPr>
        <w:rPr>
          <w:sz w:val="28"/>
          <w:szCs w:val="28"/>
        </w:rPr>
      </w:pPr>
      <w:r>
        <w:rPr>
          <w:sz w:val="28"/>
          <w:szCs w:val="28"/>
        </w:rPr>
        <w:t>Ph: Jesus NT flesh or incarnation life</w:t>
      </w:r>
      <w:r w:rsidR="00C767BD">
        <w:rPr>
          <w:sz w:val="28"/>
          <w:szCs w:val="28"/>
        </w:rPr>
        <w:t xml:space="preserve"> is the greatest abundant life now &amp; eternal life at death/Ph1:21- because Jesus is Heaven’s eternal infinite life values.</w:t>
      </w:r>
    </w:p>
    <w:p w:rsidR="004917EC" w:rsidRDefault="00C767BD" w:rsidP="009A51D0">
      <w:pPr>
        <w:rPr>
          <w:sz w:val="28"/>
          <w:szCs w:val="28"/>
        </w:rPr>
      </w:pPr>
      <w:r>
        <w:rPr>
          <w:sz w:val="28"/>
          <w:szCs w:val="28"/>
        </w:rPr>
        <w:t>Col:</w:t>
      </w:r>
      <w:r w:rsidR="004917EC">
        <w:rPr>
          <w:sz w:val="28"/>
          <w:szCs w:val="28"/>
        </w:rPr>
        <w:t xml:space="preserve"> Jesus is the Spirit firstfruits or first begotten </w:t>
      </w:r>
      <w:r w:rsidR="00E4130A">
        <w:rPr>
          <w:sz w:val="28"/>
          <w:szCs w:val="28"/>
        </w:rPr>
        <w:t>b</w:t>
      </w:r>
      <w:r w:rsidR="004917EC">
        <w:rPr>
          <w:sz w:val="28"/>
          <w:szCs w:val="28"/>
        </w:rPr>
        <w:t>ack to His eternal Spirit Heaven/Jn20:17 called the Asc and not to paradise or the Hadrian Biblical spirit paradigm</w:t>
      </w:r>
      <w:r w:rsidR="00E4130A">
        <w:rPr>
          <w:sz w:val="28"/>
          <w:szCs w:val="28"/>
        </w:rPr>
        <w:t xml:space="preserve"> because every dead person of all times is in Hades, abodes of the spirit.</w:t>
      </w:r>
    </w:p>
    <w:p w:rsidR="00C160B9" w:rsidRDefault="004917EC" w:rsidP="009A51D0">
      <w:pPr>
        <w:rPr>
          <w:sz w:val="28"/>
          <w:szCs w:val="28"/>
        </w:rPr>
      </w:pPr>
      <w:r>
        <w:rPr>
          <w:sz w:val="28"/>
          <w:szCs w:val="28"/>
        </w:rPr>
        <w:t xml:space="preserve">1Th: Jesus is every Biblical </w:t>
      </w:r>
      <w:r w:rsidR="00863F6E">
        <w:rPr>
          <w:sz w:val="28"/>
          <w:szCs w:val="28"/>
        </w:rPr>
        <w:t xml:space="preserve">prophesied </w:t>
      </w:r>
      <w:r>
        <w:rPr>
          <w:sz w:val="28"/>
          <w:szCs w:val="28"/>
        </w:rPr>
        <w:t xml:space="preserve">covenant </w:t>
      </w:r>
      <w:r w:rsidR="00863F6E">
        <w:rPr>
          <w:sz w:val="28"/>
          <w:szCs w:val="28"/>
        </w:rPr>
        <w:t>comfort by His eternal NT/Mt26: 28 and His NT 2</w:t>
      </w:r>
      <w:r w:rsidR="00863F6E" w:rsidRPr="00863F6E">
        <w:rPr>
          <w:sz w:val="28"/>
          <w:szCs w:val="28"/>
          <w:vertAlign w:val="superscript"/>
        </w:rPr>
        <w:t>nd</w:t>
      </w:r>
      <w:r w:rsidR="00863F6E">
        <w:rPr>
          <w:sz w:val="28"/>
          <w:szCs w:val="28"/>
        </w:rPr>
        <w:t xml:space="preserve"> eternal infinite Spirit advent/coming in His King’s City/Mt5:35, Heb11:16, Jn14:1-4, </w:t>
      </w:r>
      <w:r w:rsidR="00C160B9">
        <w:rPr>
          <w:sz w:val="28"/>
          <w:szCs w:val="28"/>
        </w:rPr>
        <w:t>Heb12:22, 13:14, Re3:12, 21:1-2, 21-23, 22:5, 16, etc.!</w:t>
      </w:r>
    </w:p>
    <w:p w:rsidR="002C60B9" w:rsidRDefault="00C160B9" w:rsidP="009A51D0">
      <w:pPr>
        <w:rPr>
          <w:sz w:val="28"/>
          <w:szCs w:val="28"/>
        </w:rPr>
      </w:pPr>
      <w:r>
        <w:rPr>
          <w:sz w:val="28"/>
          <w:szCs w:val="28"/>
        </w:rPr>
        <w:t>2Th: Jesus Himself is the good news, the gospel for all mankind of all the shadows, types, prophecies of the OT first covenant Who offers all covenants His NT mercy and grace by the very Godhead Heavenly one-time body &amp; blood sacrifice</w:t>
      </w:r>
      <w:r w:rsidR="002C60B9">
        <w:rPr>
          <w:sz w:val="28"/>
          <w:szCs w:val="28"/>
        </w:rPr>
        <w:t xml:space="preserve">/ </w:t>
      </w:r>
      <w:r>
        <w:rPr>
          <w:sz w:val="28"/>
          <w:szCs w:val="28"/>
        </w:rPr>
        <w:t>Heb9:12, 15-17, 24</w:t>
      </w:r>
      <w:r w:rsidR="00E4130A">
        <w:rPr>
          <w:sz w:val="28"/>
          <w:szCs w:val="28"/>
        </w:rPr>
        <w:t xml:space="preserve"> by His eternal Heaven’s High Priesthood in the true temple!</w:t>
      </w:r>
    </w:p>
    <w:p w:rsidR="002C60B9" w:rsidRDefault="002C60B9" w:rsidP="009A51D0">
      <w:pPr>
        <w:rPr>
          <w:sz w:val="28"/>
          <w:szCs w:val="28"/>
        </w:rPr>
      </w:pPr>
      <w:r>
        <w:rPr>
          <w:sz w:val="28"/>
          <w:szCs w:val="28"/>
        </w:rPr>
        <w:t>1Ti: Jesus in 1Ti like 1Co is a treatise on the 1</w:t>
      </w:r>
      <w:r w:rsidRPr="002C60B9">
        <w:rPr>
          <w:sz w:val="28"/>
          <w:szCs w:val="28"/>
          <w:vertAlign w:val="superscript"/>
        </w:rPr>
        <w:t>st</w:t>
      </w:r>
      <w:r>
        <w:rPr>
          <w:sz w:val="28"/>
          <w:szCs w:val="28"/>
        </w:rPr>
        <w:t xml:space="preserve"> day of the week NT worship assembly and His local </w:t>
      </w:r>
      <w:r w:rsidR="00E4130A">
        <w:rPr>
          <w:sz w:val="28"/>
          <w:szCs w:val="28"/>
        </w:rPr>
        <w:t xml:space="preserve">church family leaders’ criteria and qualifications. </w:t>
      </w:r>
    </w:p>
    <w:p w:rsidR="002C60B9" w:rsidRDefault="002C60B9" w:rsidP="009A51D0">
      <w:pPr>
        <w:rPr>
          <w:sz w:val="28"/>
          <w:szCs w:val="28"/>
        </w:rPr>
      </w:pPr>
      <w:r>
        <w:rPr>
          <w:sz w:val="28"/>
          <w:szCs w:val="28"/>
        </w:rPr>
        <w:t>2Ti: Jesus is searching in every NT generation faithful men by His church family to lead and preach His good news or gospel, Himself the Biblical theme &amp; redeemer.</w:t>
      </w:r>
    </w:p>
    <w:p w:rsidR="002C60B9" w:rsidRDefault="002C60B9" w:rsidP="009A51D0">
      <w:pPr>
        <w:rPr>
          <w:sz w:val="28"/>
          <w:szCs w:val="28"/>
        </w:rPr>
      </w:pPr>
      <w:r>
        <w:rPr>
          <w:sz w:val="28"/>
          <w:szCs w:val="28"/>
        </w:rPr>
        <w:t>Tit: Jesus shares His NT 1</w:t>
      </w:r>
      <w:r w:rsidRPr="002C60B9">
        <w:rPr>
          <w:sz w:val="28"/>
          <w:szCs w:val="28"/>
          <w:vertAlign w:val="superscript"/>
        </w:rPr>
        <w:t>st</w:t>
      </w:r>
      <w:r>
        <w:rPr>
          <w:sz w:val="28"/>
          <w:szCs w:val="28"/>
        </w:rPr>
        <w:t xml:space="preserve"> day</w:t>
      </w:r>
      <w:r w:rsidR="00E4130A">
        <w:rPr>
          <w:sz w:val="28"/>
          <w:szCs w:val="28"/>
        </w:rPr>
        <w:t>/Ac2, 20:7, 1Co16</w:t>
      </w:r>
      <w:r>
        <w:rPr>
          <w:sz w:val="28"/>
          <w:szCs w:val="28"/>
        </w:rPr>
        <w:t xml:space="preserve"> of the week assembly leadership male qualifications and His </w:t>
      </w:r>
      <w:r w:rsidR="00E4130A">
        <w:rPr>
          <w:sz w:val="28"/>
          <w:szCs w:val="28"/>
        </w:rPr>
        <w:t>N</w:t>
      </w:r>
      <w:r>
        <w:rPr>
          <w:sz w:val="28"/>
          <w:szCs w:val="28"/>
        </w:rPr>
        <w:t>T assembly mission and cause: ministry/Tit1:16!</w:t>
      </w:r>
    </w:p>
    <w:p w:rsidR="00293B62" w:rsidRDefault="002C60B9" w:rsidP="009A51D0">
      <w:pPr>
        <w:rPr>
          <w:sz w:val="28"/>
          <w:szCs w:val="28"/>
        </w:rPr>
      </w:pPr>
      <w:r>
        <w:rPr>
          <w:sz w:val="28"/>
          <w:szCs w:val="28"/>
        </w:rPr>
        <w:t xml:space="preserve">Phi: Jesus cares and loves His every NT church family/Mt12:46-f Spirit member </w:t>
      </w:r>
      <w:r w:rsidR="00293B62">
        <w:rPr>
          <w:sz w:val="28"/>
          <w:szCs w:val="28"/>
        </w:rPr>
        <w:t>no matter our lot or status in this fallen world system or matrix.</w:t>
      </w:r>
    </w:p>
    <w:p w:rsidR="009A51D0" w:rsidRPr="009A51D0" w:rsidRDefault="00293B62" w:rsidP="009A51D0">
      <w:pPr>
        <w:rPr>
          <w:sz w:val="28"/>
          <w:szCs w:val="28"/>
        </w:rPr>
      </w:pPr>
      <w:r>
        <w:rPr>
          <w:sz w:val="28"/>
          <w:szCs w:val="28"/>
        </w:rPr>
        <w:t xml:space="preserve">Be looking for another must read OFBGM® resource entitled OFBGM PORTRAIT OF JESUS BY THE BIBLICAL BIG PICTURE OVERVIEW OF OFBGM WCOG FROM THOUSANDS OF WORDS PIECES OF LIFE </w:t>
      </w:r>
      <w:r w:rsidR="000F1D15">
        <w:rPr>
          <w:sz w:val="28"/>
          <w:szCs w:val="28"/>
        </w:rPr>
        <w:t xml:space="preserve">in </w:t>
      </w:r>
      <w:r>
        <w:rPr>
          <w:sz w:val="28"/>
          <w:szCs w:val="28"/>
        </w:rPr>
        <w:t>global unity and NT fellowship/2Jn9!</w:t>
      </w:r>
    </w:p>
    <w:sectPr w:rsidR="009A51D0" w:rsidRPr="009A5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D0"/>
    <w:rsid w:val="000C3427"/>
    <w:rsid w:val="000F1D15"/>
    <w:rsid w:val="00293B62"/>
    <w:rsid w:val="002C60B9"/>
    <w:rsid w:val="004917EC"/>
    <w:rsid w:val="005B6AEC"/>
    <w:rsid w:val="00604C74"/>
    <w:rsid w:val="00802E7C"/>
    <w:rsid w:val="00846923"/>
    <w:rsid w:val="00863F6E"/>
    <w:rsid w:val="009A51D0"/>
    <w:rsid w:val="00B91497"/>
    <w:rsid w:val="00C160B9"/>
    <w:rsid w:val="00C767BD"/>
    <w:rsid w:val="00E4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cp:lastPrinted>2016-09-06T02:26:00Z</cp:lastPrinted>
  <dcterms:created xsi:type="dcterms:W3CDTF">2016-09-06T00:48:00Z</dcterms:created>
  <dcterms:modified xsi:type="dcterms:W3CDTF">2019-07-15T02:15:00Z</dcterms:modified>
</cp:coreProperties>
</file>