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203" w:rsidRDefault="00CE1203" w:rsidP="00CE1203">
      <w:pPr>
        <w:jc w:val="center"/>
        <w:rPr>
          <w:b/>
          <w:sz w:val="28"/>
          <w:szCs w:val="28"/>
        </w:rPr>
      </w:pPr>
      <w:r>
        <w:rPr>
          <w:b/>
          <w:sz w:val="28"/>
          <w:szCs w:val="28"/>
        </w:rPr>
        <w:t>Copyright © 2013 OFBGM® by Daniel Haislip.  All rights reserved</w:t>
      </w:r>
    </w:p>
    <w:p w:rsidR="00CE1203" w:rsidRDefault="00CE1203" w:rsidP="00CE1203">
      <w:pPr>
        <w:jc w:val="center"/>
        <w:rPr>
          <w:b/>
          <w:sz w:val="28"/>
          <w:szCs w:val="28"/>
        </w:rPr>
      </w:pPr>
      <w:r>
        <w:rPr>
          <w:b/>
          <w:sz w:val="28"/>
          <w:szCs w:val="28"/>
        </w:rPr>
        <w:t xml:space="preserve">20 </w:t>
      </w:r>
      <w:r>
        <w:rPr>
          <w:b/>
          <w:sz w:val="28"/>
          <w:szCs w:val="28"/>
        </w:rPr>
        <w:t xml:space="preserve">OFBGM BC </w:t>
      </w:r>
      <w:r>
        <w:rPr>
          <w:b/>
          <w:sz w:val="28"/>
          <w:szCs w:val="28"/>
        </w:rPr>
        <w:t xml:space="preserve">Local &amp; </w:t>
      </w:r>
      <w:r>
        <w:rPr>
          <w:b/>
          <w:sz w:val="28"/>
          <w:szCs w:val="28"/>
        </w:rPr>
        <w:t>Global Evangelism Ministry</w:t>
      </w:r>
    </w:p>
    <w:p w:rsidR="00CE1203" w:rsidRDefault="00CE1203" w:rsidP="00CE1203">
      <w:pPr>
        <w:jc w:val="center"/>
        <w:rPr>
          <w:b/>
          <w:sz w:val="28"/>
          <w:szCs w:val="28"/>
        </w:rPr>
      </w:pPr>
    </w:p>
    <w:p w:rsidR="00CE1203" w:rsidRDefault="00CE1203" w:rsidP="00CE1203">
      <w:pPr>
        <w:rPr>
          <w:sz w:val="28"/>
          <w:szCs w:val="28"/>
        </w:rPr>
      </w:pPr>
      <w:r>
        <w:rPr>
          <w:sz w:val="28"/>
          <w:szCs w:val="28"/>
        </w:rPr>
        <w:t xml:space="preserve">Jesus places our spirits into our embryos right at conception (Jn1:9) from His natural on-going physical life process from the husband’s sperm and the wife’s egg (part of the beautiful design Jesus made the marriage oneness from His original example of Adam and Eve).  Jesus by His own conception by God the Holy Spirit proves that you become a person at that very point! In fact, a baby is created at conception and fully appears in this beautiful process around 12 weeks.  Then at birth until the age of good and evil as the bible says or at age of accountability every person needs a Savior in this world.  </w:t>
      </w:r>
      <w:bookmarkStart w:id="0" w:name="_GoBack"/>
      <w:bookmarkEnd w:id="0"/>
      <w:r>
        <w:rPr>
          <w:sz w:val="28"/>
          <w:szCs w:val="28"/>
        </w:rPr>
        <w:t>All the conversion accounts in Acts &amp; NT are people of this age.</w:t>
      </w:r>
    </w:p>
    <w:p w:rsidR="00CE1203" w:rsidRDefault="00CE1203" w:rsidP="00CE1203">
      <w:pPr>
        <w:rPr>
          <w:sz w:val="28"/>
          <w:szCs w:val="28"/>
        </w:rPr>
      </w:pPr>
    </w:p>
    <w:p w:rsidR="00CE1203" w:rsidRDefault="00CE1203" w:rsidP="00CE1203">
      <w:pPr>
        <w:rPr>
          <w:sz w:val="28"/>
          <w:szCs w:val="28"/>
        </w:rPr>
      </w:pPr>
      <w:r>
        <w:rPr>
          <w:sz w:val="28"/>
          <w:szCs w:val="28"/>
        </w:rPr>
        <w:t xml:space="preserve">OFBGM BC Global Evangelism Ministry encourages every global person and every global person that becomes a Christian to read, study &amp; meditate upon OFBGM WCOG Ministry for many times during their lifetimes (OFBGM counsels to follow OFBGM LAPEAL Preaching, Lecturing, and Counseling Ministry from Genesis through the book of Revelation annually for your lifetime by the leadership tool of OFBGM BB). </w:t>
      </w:r>
    </w:p>
    <w:p w:rsidR="00CE1203" w:rsidRDefault="00CE1203" w:rsidP="00CE1203">
      <w:pPr>
        <w:rPr>
          <w:sz w:val="28"/>
          <w:szCs w:val="28"/>
        </w:rPr>
      </w:pPr>
      <w:r>
        <w:rPr>
          <w:sz w:val="28"/>
          <w:szCs w:val="28"/>
        </w:rPr>
        <w:t>OFBGM BC from reading the entire NT (27 NT books/letters) many times has by OFBGM WCOG Ministry and OFBGM Wisdom Ministry placed our Godhead’s plan of salvation which is Jesus on the back of the BC.</w:t>
      </w:r>
    </w:p>
    <w:p w:rsidR="00CE1203" w:rsidRDefault="00CE1203" w:rsidP="00CE1203">
      <w:pPr>
        <w:rPr>
          <w:sz w:val="28"/>
          <w:szCs w:val="28"/>
        </w:rPr>
      </w:pPr>
    </w:p>
    <w:p w:rsidR="00CE1203" w:rsidRDefault="00CE1203" w:rsidP="00CE1203">
      <w:pPr>
        <w:rPr>
          <w:sz w:val="28"/>
          <w:szCs w:val="28"/>
        </w:rPr>
      </w:pPr>
      <w:r>
        <w:rPr>
          <w:sz w:val="28"/>
          <w:szCs w:val="28"/>
        </w:rPr>
        <w:t xml:space="preserve">OFBGM Global Evangelism is coordinated by </w:t>
      </w:r>
      <w:hyperlink r:id="rId5" w:history="1">
        <w:r w:rsidRPr="00FC0DCB">
          <w:rPr>
            <w:rStyle w:val="Hyperlink"/>
            <w:color w:val="000000"/>
            <w:sz w:val="28"/>
            <w:szCs w:val="28"/>
          </w:rPr>
          <w:t>www.ofbgm.org</w:t>
        </w:r>
      </w:hyperlink>
      <w:r>
        <w:rPr>
          <w:sz w:val="28"/>
          <w:szCs w:val="28"/>
        </w:rPr>
        <w:t xml:space="preserve"> and follows the great architect of God the Father in all the movement and witness of God the Holy Spirit global plan of evangelism in the first century in the book of Acts and the rest of the NT.  After OFBGM® or OFBGM global NT WCOG local church establishes a global NT WCOG local church or a NT WCOG Christian in a global community or city then OFBGM daily fellowship into Jesus WCOG will equip the new Christians for meat and wisdom service. </w:t>
      </w:r>
    </w:p>
    <w:p w:rsidR="00CE1203" w:rsidRDefault="00CE1203" w:rsidP="00CE1203">
      <w:pPr>
        <w:rPr>
          <w:sz w:val="28"/>
          <w:szCs w:val="28"/>
        </w:rPr>
      </w:pPr>
    </w:p>
    <w:p w:rsidR="00CE1203" w:rsidRDefault="00CE1203" w:rsidP="00CE1203">
      <w:pPr>
        <w:rPr>
          <w:sz w:val="28"/>
          <w:szCs w:val="28"/>
        </w:rPr>
      </w:pPr>
      <w:r>
        <w:rPr>
          <w:sz w:val="28"/>
          <w:szCs w:val="28"/>
        </w:rPr>
        <w:t>OFBGM Global Evangelism Ministry like our bible examples encourages evangelism from the first day of our salvation.  Then OFBGM starts at wherever we live and from their follows Ac1:9, 8:1-f; Mt28:18-20; Mk16:</w:t>
      </w:r>
    </w:p>
    <w:p w:rsidR="00F300E3" w:rsidRDefault="00CE1203">
      <w:r>
        <w:rPr>
          <w:sz w:val="28"/>
          <w:szCs w:val="28"/>
        </w:rPr>
        <w:t>15-16; Mt4:4; Ac20:26-27; Ga1; Re22:18-19; Col1:23; etc.!  OFBGM lectures and preach that every person is to be taught from scriptures that from the first day of water baptism or being born of the water and Holy Spirit/Jn3:5 that places us in Jesus Kingdom/Col1:11-f by our Father as Jesus had proclaimed in Mt28:18-20 to start sharing your excitement and great joy to all your friends and people you meet to see Col1:23 today!</w:t>
      </w:r>
    </w:p>
    <w:sectPr w:rsidR="00F300E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203"/>
    <w:rsid w:val="00CE1203"/>
    <w:rsid w:val="00F30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2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E12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2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E12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fbg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1</cp:revision>
  <dcterms:created xsi:type="dcterms:W3CDTF">2019-09-09T02:13:00Z</dcterms:created>
  <dcterms:modified xsi:type="dcterms:W3CDTF">2019-09-09T02:16:00Z</dcterms:modified>
</cp:coreProperties>
</file>