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994E9" w14:textId="77777777" w:rsidR="00D86AE3" w:rsidRDefault="00000000">
      <w:pPr>
        <w:jc w:val="center"/>
        <w:rPr>
          <w:rFonts w:hint="eastAsia"/>
        </w:rPr>
      </w:pPr>
      <w:r>
        <w:rPr>
          <w:noProof/>
        </w:rPr>
        <w:drawing>
          <wp:inline distT="0" distB="0" distL="0" distR="0" wp14:anchorId="05F1E797" wp14:editId="2C4E33DF">
            <wp:extent cx="1143000" cy="11400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000.png"/>
                    <pic:cNvPicPr/>
                  </pic:nvPicPr>
                  <pic:blipFill>
                    <a:blip r:embed="rId8"/>
                    <a:stretch>
                      <a:fillRect/>
                    </a:stretch>
                  </pic:blipFill>
                  <pic:spPr>
                    <a:xfrm>
                      <a:off x="0" y="0"/>
                      <a:ext cx="1143000" cy="1140092"/>
                    </a:xfrm>
                    <a:prstGeom prst="rect">
                      <a:avLst/>
                    </a:prstGeom>
                  </pic:spPr>
                </pic:pic>
              </a:graphicData>
            </a:graphic>
          </wp:inline>
        </w:drawing>
      </w:r>
    </w:p>
    <w:p w14:paraId="50828FC0" w14:textId="77777777" w:rsidR="00D86AE3" w:rsidRDefault="00000000">
      <w:pPr>
        <w:pStyle w:val="Kicker"/>
        <w:jc w:val="center"/>
        <w:rPr>
          <w:rFonts w:hint="eastAsia"/>
        </w:rPr>
      </w:pPr>
      <w:r>
        <w:t>SPONSORSHIP OPPORTUNITY</w:t>
      </w:r>
    </w:p>
    <w:p w14:paraId="3BD1A22D" w14:textId="77777777" w:rsidR="00D86AE3" w:rsidRDefault="00000000">
      <w:pPr>
        <w:pStyle w:val="Title"/>
        <w:jc w:val="center"/>
      </w:pPr>
      <w:r>
        <w:t>2026 Fundraising Gala</w:t>
      </w:r>
    </w:p>
    <w:p w14:paraId="744761A0" w14:textId="77777777" w:rsidR="00D86AE3" w:rsidRDefault="00000000">
      <w:pPr>
        <w:jc w:val="center"/>
        <w:rPr>
          <w:rFonts w:hint="eastAsia"/>
        </w:rPr>
      </w:pPr>
      <w:r>
        <w:rPr>
          <w:b/>
          <w:color w:val="2F166E"/>
          <w:sz w:val="28"/>
        </w:rPr>
        <w:t>Build a School | Expand Your Brand | Connect With the Community</w:t>
      </w:r>
    </w:p>
    <w:p w14:paraId="717929B0" w14:textId="77777777" w:rsidR="00D86AE3" w:rsidRDefault="00000000">
      <w:pPr>
        <w:spacing w:after="140"/>
        <w:jc w:val="center"/>
        <w:rPr>
          <w:rFonts w:hint="eastAsia"/>
        </w:rPr>
      </w:pPr>
      <w:r>
        <w:rPr>
          <w:sz w:val="23"/>
        </w:rPr>
        <w:t>Supporting the construction of École Notre-Dame de Lourdes in Gros-Saut, Léogâne, Haiti</w:t>
      </w:r>
    </w:p>
    <w:p w14:paraId="50413ACD" w14:textId="77777777" w:rsidR="00D86AE3" w:rsidRDefault="00000000">
      <w:pPr>
        <w:jc w:val="center"/>
        <w:rPr>
          <w:rFonts w:hint="eastAsia"/>
        </w:rPr>
      </w:pPr>
      <w:r>
        <w:rPr>
          <w:noProof/>
        </w:rPr>
        <w:drawing>
          <wp:inline distT="0" distB="0" distL="0" distR="0" wp14:anchorId="4F28B0D5" wp14:editId="6714CC7B">
            <wp:extent cx="6400800" cy="2880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0f8dc965-ea92-417a-b480-fe286fa35b8d.png"/>
                    <pic:cNvPicPr/>
                  </pic:nvPicPr>
                  <pic:blipFill>
                    <a:blip r:embed="rId9"/>
                    <a:stretch>
                      <a:fillRect/>
                    </a:stretch>
                  </pic:blipFill>
                  <pic:spPr>
                    <a:xfrm>
                      <a:off x="0" y="0"/>
                      <a:ext cx="6400800" cy="2880360"/>
                    </a:xfrm>
                    <a:prstGeom prst="rect">
                      <a:avLst/>
                    </a:prstGeom>
                  </pic:spPr>
                </pic:pic>
              </a:graphicData>
            </a:graphic>
          </wp:inline>
        </w:drawing>
      </w:r>
    </w:p>
    <w:tbl>
      <w:tblPr>
        <w:tblW w:w="0" w:type="auto"/>
        <w:jc w:val="center"/>
        <w:tblLook w:val="04A0" w:firstRow="1" w:lastRow="0" w:firstColumn="1" w:lastColumn="0" w:noHBand="0" w:noVBand="1"/>
      </w:tblPr>
      <w:tblGrid>
        <w:gridCol w:w="5176"/>
        <w:gridCol w:w="5176"/>
      </w:tblGrid>
      <w:tr w:rsidR="00D86AE3" w14:paraId="3946E337"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717999AB" w14:textId="77777777" w:rsidR="00D86AE3" w:rsidRDefault="00000000">
            <w:pPr>
              <w:jc w:val="center"/>
              <w:rPr>
                <w:rFonts w:hint="eastAsia"/>
              </w:rPr>
            </w:pPr>
            <w:r>
              <w:rPr>
                <w:b/>
                <w:color w:val="F28C28"/>
                <w:sz w:val="19"/>
              </w:rPr>
              <w:t>SATURDAY</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61093519" w14:textId="77777777" w:rsidR="00D86AE3" w:rsidRDefault="00000000">
            <w:pPr>
              <w:jc w:val="center"/>
              <w:rPr>
                <w:rFonts w:hint="eastAsia"/>
              </w:rPr>
            </w:pPr>
            <w:r>
              <w:rPr>
                <w:b/>
                <w:color w:val="F28C28"/>
                <w:sz w:val="19"/>
              </w:rPr>
              <w:t>THE EVENT CENTER</w:t>
            </w:r>
          </w:p>
        </w:tc>
      </w:tr>
      <w:tr w:rsidR="00D86AE3" w14:paraId="154AB66E"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6F87745E" w14:textId="77777777" w:rsidR="00D86AE3" w:rsidRDefault="00000000">
            <w:pPr>
              <w:jc w:val="center"/>
              <w:rPr>
                <w:rFonts w:hint="eastAsia"/>
              </w:rPr>
            </w:pPr>
            <w:r>
              <w:rPr>
                <w:b/>
                <w:color w:val="2F166E"/>
                <w:sz w:val="23"/>
              </w:rPr>
              <w:t>November 14, 2026</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80" w:type="dxa"/>
              <w:left w:w="110" w:type="dxa"/>
              <w:bottom w:w="80" w:type="dxa"/>
              <w:right w:w="110" w:type="dxa"/>
            </w:tcMar>
            <w:vAlign w:val="center"/>
          </w:tcPr>
          <w:p w14:paraId="3A882D9D" w14:textId="77777777" w:rsidR="00D86AE3" w:rsidRDefault="00000000">
            <w:pPr>
              <w:jc w:val="center"/>
              <w:rPr>
                <w:rFonts w:hint="eastAsia"/>
              </w:rPr>
            </w:pPr>
            <w:r>
              <w:rPr>
                <w:b/>
                <w:color w:val="2F166E"/>
                <w:sz w:val="23"/>
              </w:rPr>
              <w:t>6101 NW 31st Street, Margate, FL 33063</w:t>
            </w:r>
          </w:p>
        </w:tc>
      </w:tr>
    </w:tbl>
    <w:p w14:paraId="6E455DFE" w14:textId="77777777" w:rsidR="00D86AE3" w:rsidRDefault="00000000">
      <w:pPr>
        <w:spacing w:before="120"/>
        <w:jc w:val="center"/>
        <w:rPr>
          <w:rFonts w:hint="eastAsia"/>
        </w:rPr>
      </w:pPr>
      <w:r>
        <w:rPr>
          <w:sz w:val="17"/>
        </w:rPr>
        <w:t>A sponsorship that creates educational impact while placing your organization before an engaged community.</w:t>
      </w:r>
    </w:p>
    <w:p w14:paraId="7633D6C6" w14:textId="77777777" w:rsidR="00D86AE3" w:rsidRDefault="00000000">
      <w:pPr>
        <w:rPr>
          <w:rFonts w:hint="eastAsia"/>
        </w:rPr>
      </w:pPr>
      <w:r>
        <w:br w:type="page"/>
      </w:r>
    </w:p>
    <w:p w14:paraId="3DC373B9" w14:textId="77777777" w:rsidR="00D86AE3" w:rsidRDefault="00000000">
      <w:pPr>
        <w:pStyle w:val="Kicker"/>
        <w:jc w:val="center"/>
        <w:rPr>
          <w:rFonts w:hint="eastAsia"/>
        </w:rPr>
      </w:pPr>
      <w:r>
        <w:lastRenderedPageBreak/>
        <w:t>THE BUSINESS OPPORTUNITY</w:t>
      </w:r>
    </w:p>
    <w:p w14:paraId="0E3B5B8C" w14:textId="77777777" w:rsidR="00D86AE3" w:rsidRDefault="00000000">
      <w:pPr>
        <w:pStyle w:val="PageHeading"/>
        <w:rPr>
          <w:rFonts w:hint="eastAsia"/>
        </w:rPr>
      </w:pPr>
      <w:r>
        <w:t>Purpose With Strong Marketing Value</w:t>
      </w:r>
    </w:p>
    <w:p w14:paraId="1633CD73" w14:textId="77777777" w:rsidR="00D86AE3" w:rsidRDefault="00000000">
      <w:pPr>
        <w:rPr>
          <w:rFonts w:hint="eastAsia"/>
        </w:rPr>
      </w:pPr>
      <w:r>
        <w:t>Sponsoring Promotion Soleil's 2026 Fundraising Gala is both a meaningful investment in education and a strategic opportunity to strengthen your organization's community presence. The campaign is designed to give sponsors sustained visibility before, during, and after the gala.</w:t>
      </w:r>
    </w:p>
    <w:p w14:paraId="5C5D621C" w14:textId="77777777" w:rsidR="00D86AE3" w:rsidRDefault="00000000">
      <w:pPr>
        <w:pStyle w:val="SectionHeading"/>
        <w:rPr>
          <w:rFonts w:hint="eastAsia"/>
        </w:rPr>
      </w:pPr>
      <w:r>
        <w:t>Exposure Access Visibility Connection</w:t>
      </w:r>
    </w:p>
    <w:p w14:paraId="0589A1E5" w14:textId="77777777" w:rsidR="00D86AE3" w:rsidRDefault="00000000">
      <w:pPr>
        <w:pStyle w:val="BodyBullet"/>
        <w:spacing w:after="46"/>
        <w:rPr>
          <w:rFonts w:hint="eastAsia"/>
        </w:rPr>
      </w:pPr>
      <w:r>
        <w:t>• Present your brand to gala guests and members of the South Florida Haitian community.</w:t>
      </w:r>
    </w:p>
    <w:p w14:paraId="0C1479E1" w14:textId="77777777" w:rsidR="00D86AE3" w:rsidRDefault="00000000">
      <w:pPr>
        <w:pStyle w:val="BodyBullet"/>
        <w:spacing w:after="46"/>
        <w:rPr>
          <w:rFonts w:hint="eastAsia"/>
        </w:rPr>
      </w:pPr>
      <w:r>
        <w:t>• Build relationships with professionals, families, entrepreneurs, community leaders, and representatives of local organizations.</w:t>
      </w:r>
    </w:p>
    <w:p w14:paraId="08945C3F" w14:textId="77777777" w:rsidR="00D86AE3" w:rsidRDefault="00000000">
      <w:pPr>
        <w:pStyle w:val="BodyBullet"/>
        <w:spacing w:after="46"/>
        <w:rPr>
          <w:rFonts w:hint="eastAsia"/>
        </w:rPr>
      </w:pPr>
      <w:r>
        <w:t>• Promote your organization through radio advertising, printed materials, diverse social media channels, and year-round website promotion.</w:t>
      </w:r>
    </w:p>
    <w:p w14:paraId="3EA39682" w14:textId="77777777" w:rsidR="00D86AE3" w:rsidRDefault="00000000">
      <w:pPr>
        <w:pStyle w:val="BodyBullet"/>
        <w:spacing w:after="46"/>
        <w:rPr>
          <w:rFonts w:hint="eastAsia"/>
        </w:rPr>
      </w:pPr>
      <w:r>
        <w:t>• Connect directly with potential customers and referral partners through gala participation and selected sponsor engagement opportunities.</w:t>
      </w:r>
    </w:p>
    <w:p w14:paraId="24D1C6DB" w14:textId="77777777" w:rsidR="00D86AE3" w:rsidRDefault="00000000">
      <w:pPr>
        <w:pStyle w:val="BodyBullet"/>
        <w:spacing w:after="46"/>
        <w:rPr>
          <w:rFonts w:hint="eastAsia"/>
        </w:rPr>
      </w:pPr>
      <w:r>
        <w:t>• Demonstrate visible support for education, children, and community development.</w:t>
      </w:r>
    </w:p>
    <w:p w14:paraId="1EC679EE" w14:textId="77777777" w:rsidR="00D86AE3" w:rsidRDefault="00000000">
      <w:pPr>
        <w:pStyle w:val="SectionHeading"/>
        <w:rPr>
          <w:rFonts w:hint="eastAsia"/>
        </w:rPr>
      </w:pPr>
      <w:r>
        <w:t>The Audience</w:t>
      </w:r>
    </w:p>
    <w:tbl>
      <w:tblPr>
        <w:tblW w:w="0" w:type="auto"/>
        <w:jc w:val="center"/>
        <w:tblLook w:val="04A0" w:firstRow="1" w:lastRow="0" w:firstColumn="1" w:lastColumn="0" w:noHBand="0" w:noVBand="1"/>
      </w:tblPr>
      <w:tblGrid>
        <w:gridCol w:w="3450"/>
        <w:gridCol w:w="3451"/>
        <w:gridCol w:w="3451"/>
      </w:tblGrid>
      <w:tr w:rsidR="00D86AE3" w14:paraId="380E3DFE"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3F40660B" w14:textId="77777777" w:rsidR="00D86AE3" w:rsidRDefault="00000000">
            <w:pPr>
              <w:rPr>
                <w:rFonts w:hint="eastAsia"/>
              </w:rPr>
            </w:pPr>
            <w:r>
              <w:rPr>
                <w:b/>
                <w:color w:val="FFFFFF"/>
                <w:sz w:val="17"/>
              </w:rPr>
              <w:t>Planned attendance</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249791E2" w14:textId="77777777" w:rsidR="00D86AE3" w:rsidRDefault="00000000">
            <w:pPr>
              <w:rPr>
                <w:rFonts w:hint="eastAsia"/>
              </w:rPr>
            </w:pPr>
            <w:r>
              <w:rPr>
                <w:b/>
                <w:color w:val="FFFFFF"/>
                <w:sz w:val="17"/>
              </w:rPr>
              <w:t>Community reach</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65C4556E" w14:textId="77777777" w:rsidR="00D86AE3" w:rsidRDefault="00000000">
            <w:pPr>
              <w:rPr>
                <w:rFonts w:hint="eastAsia"/>
              </w:rPr>
            </w:pPr>
            <w:r>
              <w:rPr>
                <w:b/>
                <w:color w:val="FFFFFF"/>
                <w:sz w:val="17"/>
              </w:rPr>
              <w:t>Business relevance</w:t>
            </w:r>
          </w:p>
        </w:tc>
      </w:tr>
      <w:tr w:rsidR="00D86AE3" w14:paraId="106C4A7D"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105" w:type="dxa"/>
              <w:left w:w="110" w:type="dxa"/>
              <w:bottom w:w="105" w:type="dxa"/>
              <w:right w:w="110" w:type="dxa"/>
            </w:tcMar>
          </w:tcPr>
          <w:p w14:paraId="156D1BBB" w14:textId="77777777" w:rsidR="00D86AE3" w:rsidRDefault="00000000">
            <w:pPr>
              <w:jc w:val="center"/>
              <w:rPr>
                <w:rFonts w:hint="eastAsia"/>
              </w:rPr>
            </w:pPr>
            <w:r>
              <w:rPr>
                <w:sz w:val="16"/>
              </w:rPr>
              <w:t>A gala designed for approximately 200 to 400 guests</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105" w:type="dxa"/>
              <w:left w:w="110" w:type="dxa"/>
              <w:bottom w:w="105" w:type="dxa"/>
              <w:right w:w="110" w:type="dxa"/>
            </w:tcMar>
          </w:tcPr>
          <w:p w14:paraId="15CDA256" w14:textId="77777777" w:rsidR="00D86AE3" w:rsidRDefault="00000000">
            <w:pPr>
              <w:jc w:val="center"/>
              <w:rPr>
                <w:rFonts w:hint="eastAsia"/>
              </w:rPr>
            </w:pPr>
            <w:r>
              <w:rPr>
                <w:sz w:val="16"/>
              </w:rPr>
              <w:t>South Florida's Haitian community and its broader professional and social networks</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105" w:type="dxa"/>
              <w:left w:w="110" w:type="dxa"/>
              <w:bottom w:w="105" w:type="dxa"/>
              <w:right w:w="110" w:type="dxa"/>
            </w:tcMar>
          </w:tcPr>
          <w:p w14:paraId="0CD98913" w14:textId="77777777" w:rsidR="00D86AE3" w:rsidRDefault="00000000">
            <w:pPr>
              <w:jc w:val="center"/>
              <w:rPr>
                <w:rFonts w:hint="eastAsia"/>
              </w:rPr>
            </w:pPr>
            <w:r>
              <w:rPr>
                <w:sz w:val="16"/>
              </w:rPr>
              <w:t>Opportunities to meet potential customers, advocates, and referral sources</w:t>
            </w:r>
          </w:p>
        </w:tc>
      </w:tr>
    </w:tbl>
    <w:p w14:paraId="257253CF" w14:textId="77777777" w:rsidR="00D86AE3" w:rsidRDefault="00000000">
      <w:pPr>
        <w:pStyle w:val="SectionHeading"/>
        <w:rPr>
          <w:rFonts w:hint="eastAsia"/>
        </w:rPr>
      </w:pPr>
      <w:r>
        <w:t>Community Impact</w:t>
      </w:r>
    </w:p>
    <w:p w14:paraId="2E060118" w14:textId="77777777" w:rsidR="00D86AE3" w:rsidRDefault="00000000">
      <w:pPr>
        <w:rPr>
          <w:rFonts w:hint="eastAsia"/>
        </w:rPr>
      </w:pPr>
      <w:r>
        <w:t>The former school serving Gros-Saut was destroyed in the 2010 earthquake and was never rebuilt. Gala proceeds will support construction of a safe and dignified learning environment where local children can learn, grow, and prepare for a better future.</w:t>
      </w:r>
    </w:p>
    <w:p w14:paraId="3764C7D7" w14:textId="77777777" w:rsidR="00D86AE3" w:rsidRDefault="00000000">
      <w:pPr>
        <w:jc w:val="center"/>
        <w:rPr>
          <w:rFonts w:hint="eastAsia"/>
        </w:rPr>
      </w:pPr>
      <w:r>
        <w:rPr>
          <w:noProof/>
        </w:rPr>
        <w:drawing>
          <wp:inline distT="0" distB="0" distL="0" distR="0" wp14:anchorId="23F57ED3" wp14:editId="1C0F2CF6">
            <wp:extent cx="5897880" cy="126187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facades.jpg"/>
                    <pic:cNvPicPr/>
                  </pic:nvPicPr>
                  <pic:blipFill>
                    <a:blip r:embed="rId10"/>
                    <a:stretch>
                      <a:fillRect/>
                    </a:stretch>
                  </pic:blipFill>
                  <pic:spPr>
                    <a:xfrm>
                      <a:off x="0" y="0"/>
                      <a:ext cx="5897880" cy="1261872"/>
                    </a:xfrm>
                    <a:prstGeom prst="rect">
                      <a:avLst/>
                    </a:prstGeom>
                  </pic:spPr>
                </pic:pic>
              </a:graphicData>
            </a:graphic>
          </wp:inline>
        </w:drawing>
      </w:r>
    </w:p>
    <w:p w14:paraId="30535FF1" w14:textId="77777777" w:rsidR="00D86AE3" w:rsidRDefault="00000000">
      <w:pPr>
        <w:pStyle w:val="BodySmall"/>
        <w:jc w:val="center"/>
        <w:rPr>
          <w:rFonts w:hint="eastAsia"/>
        </w:rPr>
      </w:pPr>
      <w:r>
        <w:t>Proposed École Notre-Dame de Lourdes school design</w:t>
      </w:r>
    </w:p>
    <w:p w14:paraId="09947C6B" w14:textId="77777777" w:rsidR="00D86AE3" w:rsidRDefault="00000000">
      <w:pPr>
        <w:rPr>
          <w:rFonts w:hint="eastAsia"/>
        </w:rPr>
      </w:pPr>
      <w:r>
        <w:br w:type="page"/>
      </w:r>
    </w:p>
    <w:p w14:paraId="2075BC83" w14:textId="77777777" w:rsidR="00D86AE3" w:rsidRDefault="00000000">
      <w:pPr>
        <w:pStyle w:val="Kicker"/>
        <w:jc w:val="center"/>
        <w:rPr>
          <w:rFonts w:hint="eastAsia"/>
        </w:rPr>
      </w:pPr>
      <w:r>
        <w:lastRenderedPageBreak/>
        <w:t>YEAR ROUND PROMOTION</w:t>
      </w:r>
    </w:p>
    <w:p w14:paraId="5FCDA470" w14:textId="77777777" w:rsidR="00D86AE3" w:rsidRDefault="00000000">
      <w:pPr>
        <w:pStyle w:val="PageHeading"/>
        <w:rPr>
          <w:rFonts w:hint="eastAsia"/>
        </w:rPr>
      </w:pPr>
      <w:r>
        <w:t>A Full Campaign of Sponsor Visibility</w:t>
      </w:r>
    </w:p>
    <w:p w14:paraId="6F2A3507" w14:textId="77777777" w:rsidR="00D86AE3" w:rsidRDefault="00000000">
      <w:pPr>
        <w:rPr>
          <w:rFonts w:hint="eastAsia"/>
        </w:rPr>
      </w:pPr>
      <w:r>
        <w:t>Sponsor recognition will extend beyond gala night. Promotion Soleil will use multiple communications channels throughout the campaign year to promote the event, recognize participating sponsors, and maintain public awareness of the school project.</w:t>
      </w:r>
    </w:p>
    <w:tbl>
      <w:tblPr>
        <w:tblW w:w="0" w:type="auto"/>
        <w:jc w:val="center"/>
        <w:tblLook w:val="04A0" w:firstRow="1" w:lastRow="0" w:firstColumn="1" w:lastColumn="0" w:noHBand="0" w:noVBand="1"/>
      </w:tblPr>
      <w:tblGrid>
        <w:gridCol w:w="3449"/>
        <w:gridCol w:w="3452"/>
        <w:gridCol w:w="3451"/>
      </w:tblGrid>
      <w:tr w:rsidR="00D86AE3" w14:paraId="72172476" w14:textId="77777777">
        <w:trPr>
          <w:tblHeade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41412D4D" w14:textId="77777777" w:rsidR="00D86AE3" w:rsidRDefault="00000000">
            <w:pPr>
              <w:rPr>
                <w:rFonts w:hint="eastAsia"/>
              </w:rPr>
            </w:pPr>
            <w:r>
              <w:rPr>
                <w:b/>
                <w:color w:val="FFFFFF"/>
                <w:sz w:val="17"/>
              </w:rPr>
              <w:t>Channel</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7C73C234" w14:textId="77777777" w:rsidR="00D86AE3" w:rsidRDefault="00000000">
            <w:pPr>
              <w:rPr>
                <w:rFonts w:hint="eastAsia"/>
              </w:rPr>
            </w:pPr>
            <w:r>
              <w:rPr>
                <w:b/>
                <w:color w:val="FFFFFF"/>
                <w:sz w:val="17"/>
              </w:rPr>
              <w:t>Planned exposure</w:t>
            </w:r>
          </w:p>
        </w:tc>
        <w:tc>
          <w:tcPr>
            <w:tcW w:w="3456" w:type="dxa"/>
            <w:tcBorders>
              <w:top w:val="single" w:sz="6" w:space="0" w:color="D9D9D9"/>
              <w:left w:val="single" w:sz="6" w:space="0" w:color="D9D9D9"/>
              <w:bottom w:val="single" w:sz="6" w:space="0" w:color="D9D9D9"/>
              <w:right w:val="single" w:sz="6" w:space="0" w:color="D9D9D9"/>
            </w:tcBorders>
            <w:shd w:val="clear" w:color="auto" w:fill="2F166E"/>
            <w:tcMar>
              <w:top w:w="90" w:type="dxa"/>
              <w:left w:w="110" w:type="dxa"/>
              <w:bottom w:w="90" w:type="dxa"/>
              <w:right w:w="110" w:type="dxa"/>
            </w:tcMar>
          </w:tcPr>
          <w:p w14:paraId="7FEE3FEB" w14:textId="77777777" w:rsidR="00D86AE3" w:rsidRDefault="00000000">
            <w:pPr>
              <w:rPr>
                <w:rFonts w:hint="eastAsia"/>
              </w:rPr>
            </w:pPr>
            <w:r>
              <w:rPr>
                <w:b/>
                <w:color w:val="FFFFFF"/>
                <w:sz w:val="17"/>
              </w:rPr>
              <w:t>Value to sponsors</w:t>
            </w:r>
          </w:p>
        </w:tc>
      </w:tr>
      <w:tr w:rsidR="00D86AE3" w14:paraId="5146CC61"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7CDEBA13" w14:textId="77777777" w:rsidR="00D86AE3" w:rsidRDefault="00000000">
            <w:pPr>
              <w:rPr>
                <w:rFonts w:hint="eastAsia"/>
              </w:rPr>
            </w:pPr>
            <w:r>
              <w:rPr>
                <w:b/>
                <w:sz w:val="16"/>
              </w:rPr>
              <w:t>Radio</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07956ACF" w14:textId="77777777" w:rsidR="00D86AE3" w:rsidRDefault="00000000">
            <w:pPr>
              <w:rPr>
                <w:rFonts w:hint="eastAsia"/>
              </w:rPr>
            </w:pPr>
            <w:r>
              <w:rPr>
                <w:sz w:val="16"/>
              </w:rPr>
              <w:t>Gala advertising and sponsor acknowledgments, according to the selected sponsorship level</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0A2F3D14" w14:textId="77777777" w:rsidR="00D86AE3" w:rsidRDefault="00000000">
            <w:pPr>
              <w:rPr>
                <w:rFonts w:hint="eastAsia"/>
              </w:rPr>
            </w:pPr>
            <w:r>
              <w:rPr>
                <w:sz w:val="16"/>
              </w:rPr>
              <w:t>Brand awareness among listeners beyond the event venue</w:t>
            </w:r>
          </w:p>
        </w:tc>
      </w:tr>
      <w:tr w:rsidR="00D86AE3" w14:paraId="558AB02B"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241B9436" w14:textId="77777777" w:rsidR="00D86AE3" w:rsidRDefault="00000000">
            <w:pPr>
              <w:rPr>
                <w:rFonts w:hint="eastAsia"/>
              </w:rPr>
            </w:pPr>
            <w:r>
              <w:rPr>
                <w:b/>
                <w:sz w:val="16"/>
              </w:rPr>
              <w:t>Print</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51118F78" w14:textId="77777777" w:rsidR="00D86AE3" w:rsidRDefault="00000000">
            <w:pPr>
              <w:rPr>
                <w:rFonts w:hint="eastAsia"/>
              </w:rPr>
            </w:pPr>
            <w:r>
              <w:rPr>
                <w:sz w:val="16"/>
              </w:rPr>
              <w:t>Flyers, banners, event program, signage, and other promotional materials</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29B9BCBF" w14:textId="77777777" w:rsidR="00D86AE3" w:rsidRDefault="00000000">
            <w:pPr>
              <w:rPr>
                <w:rFonts w:hint="eastAsia"/>
              </w:rPr>
            </w:pPr>
            <w:r>
              <w:rPr>
                <w:sz w:val="16"/>
              </w:rPr>
              <w:t>Repeated name and logo visibility in community-facing materials</w:t>
            </w:r>
          </w:p>
        </w:tc>
      </w:tr>
      <w:tr w:rsidR="00D86AE3" w14:paraId="39AD425D"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44955815" w14:textId="77777777" w:rsidR="00D86AE3" w:rsidRDefault="00000000">
            <w:pPr>
              <w:rPr>
                <w:rFonts w:hint="eastAsia"/>
              </w:rPr>
            </w:pPr>
            <w:r>
              <w:rPr>
                <w:b/>
                <w:sz w:val="16"/>
              </w:rPr>
              <w:t>Social media</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3060FE23" w14:textId="77777777" w:rsidR="00D86AE3" w:rsidRDefault="00000000">
            <w:pPr>
              <w:rPr>
                <w:rFonts w:hint="eastAsia"/>
              </w:rPr>
            </w:pPr>
            <w:r>
              <w:rPr>
                <w:sz w:val="16"/>
              </w:rPr>
              <w:t>Event promotion, sponsor recognition, selected spotlight posts, and post-event appreciation</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14025CC2" w14:textId="77777777" w:rsidR="00D86AE3" w:rsidRDefault="00000000">
            <w:pPr>
              <w:rPr>
                <w:rFonts w:hint="eastAsia"/>
              </w:rPr>
            </w:pPr>
            <w:r>
              <w:rPr>
                <w:sz w:val="16"/>
              </w:rPr>
              <w:t>Shareable exposure and opportunities for digital engagement</w:t>
            </w:r>
          </w:p>
        </w:tc>
      </w:tr>
      <w:tr w:rsidR="00D86AE3" w14:paraId="29EB80B6"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46D7B2FD" w14:textId="77777777" w:rsidR="00D86AE3" w:rsidRDefault="00000000">
            <w:pPr>
              <w:rPr>
                <w:rFonts w:hint="eastAsia"/>
              </w:rPr>
            </w:pPr>
            <w:r>
              <w:rPr>
                <w:b/>
                <w:sz w:val="16"/>
              </w:rPr>
              <w:t>Website</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5BFA7F81" w14:textId="77777777" w:rsidR="00D86AE3" w:rsidRDefault="00000000">
            <w:pPr>
              <w:rPr>
                <w:rFonts w:hint="eastAsia"/>
              </w:rPr>
            </w:pPr>
            <w:r>
              <w:rPr>
                <w:sz w:val="16"/>
              </w:rPr>
              <w:t>Year-round gala and sponsor promotion, with recognition based on sponsorship level</w:t>
            </w:r>
          </w:p>
        </w:tc>
        <w:tc>
          <w:tcPr>
            <w:tcW w:w="3456" w:type="dxa"/>
            <w:tcBorders>
              <w:top w:val="single" w:sz="6" w:space="0" w:color="D9D9D9"/>
              <w:left w:val="single" w:sz="6" w:space="0" w:color="D9D9D9"/>
              <w:bottom w:val="single" w:sz="6" w:space="0" w:color="D9D9D9"/>
              <w:right w:val="single" w:sz="6" w:space="0" w:color="D9D9D9"/>
            </w:tcBorders>
            <w:shd w:val="clear" w:color="auto" w:fill="F4F1FA"/>
            <w:tcMar>
              <w:top w:w="95" w:type="dxa"/>
              <w:left w:w="110" w:type="dxa"/>
              <w:bottom w:w="95" w:type="dxa"/>
              <w:right w:w="110" w:type="dxa"/>
            </w:tcMar>
            <w:vAlign w:val="center"/>
          </w:tcPr>
          <w:p w14:paraId="33FA71C6" w14:textId="77777777" w:rsidR="00D86AE3" w:rsidRDefault="00000000">
            <w:pPr>
              <w:rPr>
                <w:rFonts w:hint="eastAsia"/>
              </w:rPr>
            </w:pPr>
            <w:r>
              <w:rPr>
                <w:sz w:val="16"/>
              </w:rPr>
              <w:t>Sustained online visibility and a path for visitors to learn about participating organizations</w:t>
            </w:r>
          </w:p>
        </w:tc>
      </w:tr>
      <w:tr w:rsidR="00D86AE3" w14:paraId="1769A49B" w14:textId="77777777">
        <w:trPr>
          <w:jc w:val="center"/>
        </w:trPr>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4AB5A068" w14:textId="77777777" w:rsidR="00D86AE3" w:rsidRDefault="00000000">
            <w:pPr>
              <w:rPr>
                <w:rFonts w:hint="eastAsia"/>
              </w:rPr>
            </w:pPr>
            <w:r>
              <w:rPr>
                <w:b/>
                <w:sz w:val="16"/>
              </w:rPr>
              <w:t>Gala night</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34D78AE7" w14:textId="77777777" w:rsidR="00D86AE3" w:rsidRDefault="00000000">
            <w:pPr>
              <w:rPr>
                <w:rFonts w:hint="eastAsia"/>
              </w:rPr>
            </w:pPr>
            <w:r>
              <w:rPr>
                <w:sz w:val="16"/>
              </w:rPr>
              <w:t>Stage recognition, program advertising, signage, reserved seating, and selected engagement opportunities</w:t>
            </w:r>
          </w:p>
        </w:tc>
        <w:tc>
          <w:tcPr>
            <w:tcW w:w="3456" w:type="dxa"/>
            <w:tcBorders>
              <w:top w:val="single" w:sz="6" w:space="0" w:color="D9D9D9"/>
              <w:left w:val="single" w:sz="6" w:space="0" w:color="D9D9D9"/>
              <w:bottom w:val="single" w:sz="6" w:space="0" w:color="D9D9D9"/>
              <w:right w:val="single" w:sz="6" w:space="0" w:color="D9D9D9"/>
            </w:tcBorders>
            <w:shd w:val="clear" w:color="auto" w:fill="FFFFFF"/>
            <w:tcMar>
              <w:top w:w="95" w:type="dxa"/>
              <w:left w:w="110" w:type="dxa"/>
              <w:bottom w:w="95" w:type="dxa"/>
              <w:right w:w="110" w:type="dxa"/>
            </w:tcMar>
            <w:vAlign w:val="center"/>
          </w:tcPr>
          <w:p w14:paraId="4BF88095" w14:textId="77777777" w:rsidR="00D86AE3" w:rsidRDefault="00000000">
            <w:pPr>
              <w:rPr>
                <w:rFonts w:hint="eastAsia"/>
              </w:rPr>
            </w:pPr>
            <w:r>
              <w:rPr>
                <w:sz w:val="16"/>
              </w:rPr>
              <w:t>Direct access to guests and opportunities to begin new relationships</w:t>
            </w:r>
          </w:p>
        </w:tc>
      </w:tr>
    </w:tbl>
    <w:p w14:paraId="4ADC84EE" w14:textId="77777777" w:rsidR="00D86AE3" w:rsidRDefault="00000000">
      <w:pPr>
        <w:pStyle w:val="SectionHeading"/>
        <w:rPr>
          <w:rFonts w:hint="eastAsia"/>
        </w:rPr>
      </w:pPr>
      <w:r>
        <w:t>Three Stages of Exposure</w:t>
      </w:r>
    </w:p>
    <w:p w14:paraId="08E48843" w14:textId="77777777" w:rsidR="00D86AE3" w:rsidRDefault="00000000">
      <w:pPr>
        <w:spacing w:after="60"/>
        <w:rPr>
          <w:rFonts w:hint="eastAsia"/>
        </w:rPr>
      </w:pPr>
      <w:r>
        <w:rPr>
          <w:b/>
        </w:rPr>
        <w:t xml:space="preserve">Before the gala  </w:t>
      </w:r>
      <w:r>
        <w:t>Campaign advertising builds awareness and associates sponsors with the event's purpose.</w:t>
      </w:r>
    </w:p>
    <w:p w14:paraId="424C3819" w14:textId="77777777" w:rsidR="00D86AE3" w:rsidRDefault="00000000">
      <w:pPr>
        <w:spacing w:after="60"/>
        <w:rPr>
          <w:rFonts w:hint="eastAsia"/>
        </w:rPr>
      </w:pPr>
      <w:r>
        <w:rPr>
          <w:b/>
        </w:rPr>
        <w:t xml:space="preserve">During the gala  </w:t>
      </w:r>
      <w:r>
        <w:t>Recognition and selected on-site benefits help sponsors engage directly with guests.</w:t>
      </w:r>
    </w:p>
    <w:p w14:paraId="0110F50C" w14:textId="77777777" w:rsidR="00D86AE3" w:rsidRDefault="00000000">
      <w:pPr>
        <w:spacing w:after="60"/>
        <w:rPr>
          <w:rFonts w:hint="eastAsia"/>
        </w:rPr>
      </w:pPr>
      <w:r>
        <w:rPr>
          <w:b/>
        </w:rPr>
        <w:t xml:space="preserve">After the gala  </w:t>
      </w:r>
      <w:r>
        <w:t>Thank-you communications and continuing website visibility extend recognition beyond the event.</w:t>
      </w:r>
    </w:p>
    <w:p w14:paraId="0295784C" w14:textId="77777777" w:rsidR="00D86AE3" w:rsidRDefault="00000000">
      <w:pPr>
        <w:pStyle w:val="BodySmall"/>
        <w:rPr>
          <w:rFonts w:hint="eastAsia"/>
        </w:rPr>
      </w:pPr>
      <w:r>
        <w:t>Sponsor benefits depend on the selected level and the timely receipt of payment, logo files, advertisements, links, and other required materials. The package offers marketing exposure and opportunities to connect; it does not guarantee a specific number of impressions, leads, or sales.</w:t>
      </w:r>
    </w:p>
    <w:p w14:paraId="3B34B229" w14:textId="77777777" w:rsidR="00D86AE3" w:rsidRDefault="00000000">
      <w:pPr>
        <w:rPr>
          <w:rFonts w:hint="eastAsia"/>
        </w:rPr>
      </w:pPr>
      <w:r>
        <w:br w:type="page"/>
      </w:r>
    </w:p>
    <w:p w14:paraId="6FA396DC" w14:textId="77777777" w:rsidR="00D86AE3" w:rsidRDefault="00000000">
      <w:pPr>
        <w:pStyle w:val="Kicker"/>
        <w:jc w:val="center"/>
        <w:rPr>
          <w:rFonts w:hint="eastAsia"/>
        </w:rPr>
      </w:pPr>
      <w:r>
        <w:lastRenderedPageBreak/>
        <w:t>SIGNATURE SPONSORSHIPS</w:t>
      </w:r>
    </w:p>
    <w:p w14:paraId="71DF5DD8" w14:textId="77777777" w:rsidR="00D86AE3" w:rsidRDefault="00000000">
      <w:pPr>
        <w:pStyle w:val="PageHeading"/>
        <w:rPr>
          <w:rFonts w:hint="eastAsia"/>
        </w:rPr>
      </w:pPr>
      <w:r>
        <w:t>Lead the Campaign</w:t>
      </w:r>
    </w:p>
    <w:p w14:paraId="21202547" w14:textId="77777777" w:rsidR="00D86AE3" w:rsidRDefault="00000000">
      <w:pPr>
        <w:rPr>
          <w:rFonts w:hint="eastAsia"/>
        </w:rPr>
      </w:pPr>
      <w:r>
        <w:t>Designed for organizations seeking the greatest visibility, strongest gala presence, and direct opportunities to engage with guests.</w:t>
      </w:r>
    </w:p>
    <w:tbl>
      <w:tblPr>
        <w:tblW w:w="0" w:type="auto"/>
        <w:jc w:val="center"/>
        <w:tblLook w:val="04A0" w:firstRow="1" w:lastRow="0" w:firstColumn="1" w:lastColumn="0" w:noHBand="0" w:noVBand="1"/>
      </w:tblPr>
      <w:tblGrid>
        <w:gridCol w:w="5176"/>
        <w:gridCol w:w="5176"/>
      </w:tblGrid>
      <w:tr w:rsidR="00D86AE3" w14:paraId="4CECF427"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FF3E7"/>
            <w:tcMar>
              <w:top w:w="120" w:type="dxa"/>
              <w:left w:w="140" w:type="dxa"/>
              <w:bottom w:w="110" w:type="dxa"/>
              <w:right w:w="130" w:type="dxa"/>
            </w:tcMar>
          </w:tcPr>
          <w:p w14:paraId="6942C75E" w14:textId="77777777" w:rsidR="00D86AE3" w:rsidRDefault="00000000">
            <w:pPr>
              <w:spacing w:after="40"/>
              <w:rPr>
                <w:rFonts w:hint="eastAsia"/>
              </w:rPr>
            </w:pPr>
            <w:r>
              <w:rPr>
                <w:b/>
                <w:color w:val="2F166E"/>
                <w:sz w:val="30"/>
              </w:rPr>
              <w:t>Presenting Sponsor</w:t>
            </w:r>
          </w:p>
          <w:p w14:paraId="41E7524A" w14:textId="77777777" w:rsidR="00D86AE3" w:rsidRDefault="00000000">
            <w:pPr>
              <w:rPr>
                <w:rFonts w:hint="eastAsia"/>
              </w:rPr>
            </w:pPr>
            <w:r>
              <w:rPr>
                <w:b/>
                <w:color w:val="F28C28"/>
                <w:sz w:val="24"/>
              </w:rPr>
              <w:t>$10,000 Premier Level</w:t>
            </w:r>
          </w:p>
          <w:p w14:paraId="624CC55C" w14:textId="77777777" w:rsidR="00D86AE3" w:rsidRDefault="00000000">
            <w:pPr>
              <w:pStyle w:val="BodyBullet"/>
              <w:spacing w:after="46"/>
              <w:rPr>
                <w:rFonts w:hint="eastAsia"/>
              </w:rPr>
            </w:pPr>
            <w:r>
              <w:rPr>
                <w:sz w:val="17"/>
              </w:rPr>
              <w:t>• Exclusive recognition as the event's highest-level sponsor</w:t>
            </w:r>
          </w:p>
          <w:p w14:paraId="363C4A84" w14:textId="77777777" w:rsidR="00D86AE3" w:rsidRDefault="00000000">
            <w:pPr>
              <w:pStyle w:val="BodyBullet"/>
              <w:spacing w:after="46"/>
              <w:rPr>
                <w:rFonts w:hint="eastAsia"/>
              </w:rPr>
            </w:pPr>
            <w:r>
              <w:rPr>
                <w:sz w:val="17"/>
              </w:rPr>
              <w:t>• Premium seating for 20 guests</w:t>
            </w:r>
          </w:p>
          <w:p w14:paraId="4203799A" w14:textId="77777777" w:rsidR="00D86AE3" w:rsidRDefault="00000000">
            <w:pPr>
              <w:pStyle w:val="BodyBullet"/>
              <w:spacing w:after="46"/>
              <w:rPr>
                <w:rFonts w:hint="eastAsia"/>
              </w:rPr>
            </w:pPr>
            <w:r>
              <w:rPr>
                <w:sz w:val="17"/>
              </w:rPr>
              <w:t>• Brief speaking opportunity and special stage recognition</w:t>
            </w:r>
          </w:p>
          <w:p w14:paraId="1A5CE602" w14:textId="77777777" w:rsidR="00D86AE3" w:rsidRDefault="00000000">
            <w:pPr>
              <w:pStyle w:val="BodyBullet"/>
              <w:spacing w:after="46"/>
              <w:rPr>
                <w:rFonts w:hint="eastAsia"/>
              </w:rPr>
            </w:pPr>
            <w:r>
              <w:rPr>
                <w:sz w:val="17"/>
              </w:rPr>
              <w:t>• Premium full-page advertisement in the event program</w:t>
            </w:r>
          </w:p>
          <w:p w14:paraId="78F0A521" w14:textId="77777777" w:rsidR="00D86AE3" w:rsidRDefault="00000000">
            <w:pPr>
              <w:pStyle w:val="BodyBullet"/>
              <w:spacing w:after="46"/>
              <w:rPr>
                <w:rFonts w:hint="eastAsia"/>
              </w:rPr>
            </w:pPr>
            <w:r>
              <w:rPr>
                <w:sz w:val="17"/>
              </w:rPr>
              <w:t>• Most prominent logo placement across flyers, banners, website, and social media</w:t>
            </w:r>
          </w:p>
          <w:p w14:paraId="42FBCAFD" w14:textId="77777777" w:rsidR="00D86AE3" w:rsidRDefault="00000000">
            <w:pPr>
              <w:pStyle w:val="BodyBullet"/>
              <w:spacing w:after="46"/>
              <w:rPr>
                <w:rFonts w:hint="eastAsia"/>
              </w:rPr>
            </w:pPr>
            <w:r>
              <w:rPr>
                <w:sz w:val="17"/>
              </w:rPr>
              <w:t>• Featured sponsor recognition in radio promotion and campaign communications</w:t>
            </w:r>
          </w:p>
          <w:p w14:paraId="50A72A3F" w14:textId="77777777" w:rsidR="00D86AE3" w:rsidRDefault="00000000">
            <w:pPr>
              <w:pStyle w:val="BodyBullet"/>
              <w:spacing w:after="46"/>
              <w:rPr>
                <w:rFonts w:hint="eastAsia"/>
              </w:rPr>
            </w:pPr>
            <w:r>
              <w:rPr>
                <w:sz w:val="17"/>
              </w:rPr>
              <w:t>• Prominent event display and an on-site sponsor engagement table</w:t>
            </w:r>
          </w:p>
          <w:p w14:paraId="380C80AA" w14:textId="77777777" w:rsidR="00D86AE3" w:rsidRDefault="00000000">
            <w:pPr>
              <w:pStyle w:val="BodyBullet"/>
              <w:spacing w:after="46"/>
              <w:rPr>
                <w:rFonts w:hint="eastAsia"/>
              </w:rPr>
            </w:pPr>
            <w:r>
              <w:rPr>
                <w:sz w:val="17"/>
              </w:rPr>
              <w:t>• Website link or QR code placement and inclusion in media releases</w:t>
            </w:r>
          </w:p>
          <w:p w14:paraId="52B0C210" w14:textId="77777777" w:rsidR="00D86AE3" w:rsidRDefault="00000000">
            <w:pPr>
              <w:pStyle w:val="BodyBullet"/>
              <w:spacing w:after="46"/>
              <w:rPr>
                <w:rFonts w:hint="eastAsia"/>
              </w:rPr>
            </w:pPr>
            <w:r>
              <w:rPr>
                <w:sz w:val="17"/>
              </w:rPr>
              <w:t>• Commemorative plaque and post-event appreciation</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120" w:type="dxa"/>
              <w:left w:w="140" w:type="dxa"/>
              <w:bottom w:w="110" w:type="dxa"/>
              <w:right w:w="130" w:type="dxa"/>
            </w:tcMar>
          </w:tcPr>
          <w:p w14:paraId="6211C484" w14:textId="77777777" w:rsidR="00D86AE3" w:rsidRDefault="00000000">
            <w:pPr>
              <w:spacing w:after="40"/>
              <w:rPr>
                <w:rFonts w:hint="eastAsia"/>
              </w:rPr>
            </w:pPr>
            <w:r>
              <w:rPr>
                <w:b/>
                <w:color w:val="2F166E"/>
                <w:sz w:val="30"/>
              </w:rPr>
              <w:t>Platinum Sponsor</w:t>
            </w:r>
          </w:p>
          <w:p w14:paraId="5EACDA96" w14:textId="77777777" w:rsidR="00D86AE3" w:rsidRDefault="00000000">
            <w:pPr>
              <w:rPr>
                <w:rFonts w:hint="eastAsia"/>
              </w:rPr>
            </w:pPr>
            <w:r>
              <w:rPr>
                <w:b/>
                <w:color w:val="F28C28"/>
                <w:sz w:val="24"/>
              </w:rPr>
              <w:t>$5,000</w:t>
            </w:r>
          </w:p>
          <w:p w14:paraId="284A9625" w14:textId="77777777" w:rsidR="00D86AE3" w:rsidRDefault="00000000">
            <w:pPr>
              <w:pStyle w:val="BodyBullet"/>
              <w:spacing w:after="46"/>
              <w:rPr>
                <w:rFonts w:hint="eastAsia"/>
              </w:rPr>
            </w:pPr>
            <w:r>
              <w:rPr>
                <w:sz w:val="17"/>
              </w:rPr>
              <w:t>• Premium seating for 10 guests</w:t>
            </w:r>
          </w:p>
          <w:p w14:paraId="506EC143" w14:textId="77777777" w:rsidR="00D86AE3" w:rsidRDefault="00000000">
            <w:pPr>
              <w:pStyle w:val="BodyBullet"/>
              <w:spacing w:after="46"/>
              <w:rPr>
                <w:rFonts w:hint="eastAsia"/>
              </w:rPr>
            </w:pPr>
            <w:r>
              <w:rPr>
                <w:sz w:val="17"/>
              </w:rPr>
              <w:t>• Brief speaking opportunity during the program</w:t>
            </w:r>
          </w:p>
          <w:p w14:paraId="43F90D8B" w14:textId="77777777" w:rsidR="00D86AE3" w:rsidRDefault="00000000">
            <w:pPr>
              <w:pStyle w:val="BodyBullet"/>
              <w:spacing w:after="46"/>
              <w:rPr>
                <w:rFonts w:hint="eastAsia"/>
              </w:rPr>
            </w:pPr>
            <w:r>
              <w:rPr>
                <w:sz w:val="17"/>
              </w:rPr>
              <w:t>• Full-page advertisement in the event program</w:t>
            </w:r>
          </w:p>
          <w:p w14:paraId="44895E0B" w14:textId="77777777" w:rsidR="00D86AE3" w:rsidRDefault="00000000">
            <w:pPr>
              <w:pStyle w:val="BodyBullet"/>
              <w:spacing w:after="46"/>
              <w:rPr>
                <w:rFonts w:hint="eastAsia"/>
              </w:rPr>
            </w:pPr>
            <w:r>
              <w:rPr>
                <w:sz w:val="17"/>
              </w:rPr>
              <w:t>• Prominent logo placement on printed materials, website, and social media</w:t>
            </w:r>
          </w:p>
          <w:p w14:paraId="64E9AFF3" w14:textId="77777777" w:rsidR="00D86AE3" w:rsidRDefault="00000000">
            <w:pPr>
              <w:pStyle w:val="BodyBullet"/>
              <w:spacing w:after="46"/>
              <w:rPr>
                <w:rFonts w:hint="eastAsia"/>
              </w:rPr>
            </w:pPr>
            <w:r>
              <w:rPr>
                <w:sz w:val="17"/>
              </w:rPr>
              <w:t>• Sponsor spotlight through selected digital promotion</w:t>
            </w:r>
          </w:p>
          <w:p w14:paraId="740FE2F4" w14:textId="77777777" w:rsidR="00D86AE3" w:rsidRDefault="00000000">
            <w:pPr>
              <w:pStyle w:val="BodyBullet"/>
              <w:spacing w:after="46"/>
              <w:rPr>
                <w:rFonts w:hint="eastAsia"/>
              </w:rPr>
            </w:pPr>
            <w:r>
              <w:rPr>
                <w:sz w:val="17"/>
              </w:rPr>
              <w:t>• Radio acknowledgment, stage recognition, and an on-site engagement table</w:t>
            </w:r>
          </w:p>
          <w:p w14:paraId="20829724" w14:textId="77777777" w:rsidR="00D86AE3" w:rsidRDefault="00000000">
            <w:pPr>
              <w:pStyle w:val="BodyBullet"/>
              <w:spacing w:after="46"/>
              <w:rPr>
                <w:rFonts w:hint="eastAsia"/>
              </w:rPr>
            </w:pPr>
            <w:r>
              <w:rPr>
                <w:sz w:val="17"/>
              </w:rPr>
              <w:t>• Website link or QR code placement and sponsor appreciation certificate</w:t>
            </w:r>
          </w:p>
        </w:tc>
      </w:tr>
    </w:tbl>
    <w:p w14:paraId="395F5F39" w14:textId="77777777" w:rsidR="00D86AE3" w:rsidRDefault="00000000">
      <w:pPr>
        <w:rPr>
          <w:rFonts w:hint="eastAsia"/>
        </w:rPr>
      </w:pPr>
      <w:r>
        <w:br w:type="page"/>
      </w:r>
    </w:p>
    <w:p w14:paraId="1AD4EC7E" w14:textId="77777777" w:rsidR="00D86AE3" w:rsidRDefault="00000000">
      <w:pPr>
        <w:pStyle w:val="Kicker"/>
        <w:jc w:val="center"/>
        <w:rPr>
          <w:rFonts w:hint="eastAsia"/>
        </w:rPr>
      </w:pPr>
      <w:r>
        <w:lastRenderedPageBreak/>
        <w:t>MORE WAYS TO PARTICIPATE</w:t>
      </w:r>
    </w:p>
    <w:p w14:paraId="75816EFE" w14:textId="77777777" w:rsidR="00D86AE3" w:rsidRDefault="00000000">
      <w:pPr>
        <w:pStyle w:val="PageHeading"/>
        <w:rPr>
          <w:rFonts w:hint="eastAsia"/>
        </w:rPr>
      </w:pPr>
      <w:r>
        <w:t>Choose the Right Level of Visibility</w:t>
      </w:r>
    </w:p>
    <w:tbl>
      <w:tblPr>
        <w:tblW w:w="0" w:type="auto"/>
        <w:jc w:val="center"/>
        <w:tblLook w:val="04A0" w:firstRow="1" w:lastRow="0" w:firstColumn="1" w:lastColumn="0" w:noHBand="0" w:noVBand="1"/>
      </w:tblPr>
      <w:tblGrid>
        <w:gridCol w:w="5175"/>
        <w:gridCol w:w="5177"/>
      </w:tblGrid>
      <w:tr w:rsidR="00D86AE3" w14:paraId="78B10640" w14:textId="77777777">
        <w:trPr>
          <w:jc w:val="center"/>
        </w:trPr>
        <w:tc>
          <w:tcPr>
            <w:tcW w:w="10368" w:type="dxa"/>
            <w:gridSpan w:val="2"/>
            <w:tcBorders>
              <w:top w:val="single" w:sz="6" w:space="0" w:color="D9D9D9"/>
              <w:left w:val="single" w:sz="6" w:space="0" w:color="D9D9D9"/>
              <w:bottom w:val="single" w:sz="6" w:space="0" w:color="D9D9D9"/>
              <w:right w:val="single" w:sz="6" w:space="0" w:color="D9D9D9"/>
            </w:tcBorders>
            <w:shd w:val="clear" w:color="auto" w:fill="FFF3E7"/>
            <w:tcMar>
              <w:top w:w="120" w:type="dxa"/>
              <w:left w:w="140" w:type="dxa"/>
              <w:bottom w:w="110" w:type="dxa"/>
              <w:right w:w="130" w:type="dxa"/>
            </w:tcMar>
          </w:tcPr>
          <w:p w14:paraId="018C0295" w14:textId="77777777" w:rsidR="00D86AE3" w:rsidRDefault="00000000">
            <w:pPr>
              <w:spacing w:after="40"/>
              <w:rPr>
                <w:rFonts w:hint="eastAsia"/>
              </w:rPr>
            </w:pPr>
            <w:r>
              <w:rPr>
                <w:b/>
                <w:color w:val="2F166E"/>
                <w:sz w:val="30"/>
              </w:rPr>
              <w:t>Gold Sponsor</w:t>
            </w:r>
          </w:p>
          <w:p w14:paraId="734BCECA" w14:textId="77777777" w:rsidR="00D86AE3" w:rsidRDefault="00000000">
            <w:pPr>
              <w:rPr>
                <w:rFonts w:hint="eastAsia"/>
              </w:rPr>
            </w:pPr>
            <w:r>
              <w:rPr>
                <w:b/>
                <w:color w:val="F28C28"/>
                <w:sz w:val="24"/>
              </w:rPr>
              <w:t>$3,000</w:t>
            </w:r>
          </w:p>
          <w:p w14:paraId="3E491238" w14:textId="77777777" w:rsidR="00D86AE3" w:rsidRDefault="00000000">
            <w:pPr>
              <w:pStyle w:val="BodyBullet"/>
              <w:spacing w:after="46"/>
              <w:rPr>
                <w:rFonts w:hint="eastAsia"/>
              </w:rPr>
            </w:pPr>
            <w:r>
              <w:rPr>
                <w:sz w:val="17"/>
              </w:rPr>
              <w:t>• Reserved seating for five guests</w:t>
            </w:r>
          </w:p>
          <w:p w14:paraId="144CD6DF" w14:textId="77777777" w:rsidR="00D86AE3" w:rsidRDefault="00000000">
            <w:pPr>
              <w:pStyle w:val="BodyBullet"/>
              <w:spacing w:after="46"/>
              <w:rPr>
                <w:rFonts w:hint="eastAsia"/>
              </w:rPr>
            </w:pPr>
            <w:r>
              <w:rPr>
                <w:sz w:val="17"/>
              </w:rPr>
              <w:t>• Half-page advertisement in the event program</w:t>
            </w:r>
          </w:p>
          <w:p w14:paraId="62DBEB65" w14:textId="77777777" w:rsidR="00D86AE3" w:rsidRDefault="00000000">
            <w:pPr>
              <w:pStyle w:val="BodyBullet"/>
              <w:spacing w:after="46"/>
              <w:rPr>
                <w:rFonts w:hint="eastAsia"/>
              </w:rPr>
            </w:pPr>
            <w:r>
              <w:rPr>
                <w:sz w:val="17"/>
              </w:rPr>
              <w:t>• Logo placement on printed and digital event materials</w:t>
            </w:r>
          </w:p>
          <w:p w14:paraId="29E27F59" w14:textId="77777777" w:rsidR="00D86AE3" w:rsidRDefault="00000000">
            <w:pPr>
              <w:pStyle w:val="BodyBullet"/>
              <w:spacing w:after="46"/>
              <w:rPr>
                <w:rFonts w:hint="eastAsia"/>
              </w:rPr>
            </w:pPr>
            <w:r>
              <w:rPr>
                <w:sz w:val="17"/>
              </w:rPr>
              <w:t>• Website sponsor listing with link and selected social media recognition</w:t>
            </w:r>
          </w:p>
          <w:p w14:paraId="713C4442" w14:textId="77777777" w:rsidR="00D86AE3" w:rsidRDefault="00000000">
            <w:pPr>
              <w:pStyle w:val="BodyBullet"/>
              <w:spacing w:after="46"/>
              <w:rPr>
                <w:rFonts w:hint="eastAsia"/>
              </w:rPr>
            </w:pPr>
            <w:r>
              <w:rPr>
                <w:sz w:val="17"/>
              </w:rPr>
              <w:t>• Radio acknowledgment, stage recognition, and sponsor appreciation certificate</w:t>
            </w:r>
          </w:p>
          <w:p w14:paraId="30138A65" w14:textId="77777777" w:rsidR="00D86AE3" w:rsidRDefault="00000000">
            <w:pPr>
              <w:pStyle w:val="BodyBullet"/>
              <w:spacing w:after="46"/>
              <w:rPr>
                <w:rFonts w:hint="eastAsia"/>
              </w:rPr>
            </w:pPr>
            <w:r>
              <w:rPr>
                <w:sz w:val="17"/>
              </w:rPr>
              <w:t>• Opportunity to provide approved promotional materials for guests</w:t>
            </w:r>
          </w:p>
        </w:tc>
      </w:tr>
      <w:tr w:rsidR="00D86AE3" w14:paraId="7714B1C3"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120" w:type="dxa"/>
              <w:left w:w="140" w:type="dxa"/>
              <w:bottom w:w="110" w:type="dxa"/>
              <w:right w:w="130" w:type="dxa"/>
            </w:tcMar>
          </w:tcPr>
          <w:p w14:paraId="3A49C2FB" w14:textId="77777777" w:rsidR="00D86AE3" w:rsidRDefault="00000000">
            <w:pPr>
              <w:spacing w:after="40"/>
              <w:rPr>
                <w:rFonts w:hint="eastAsia"/>
              </w:rPr>
            </w:pPr>
            <w:r>
              <w:rPr>
                <w:b/>
                <w:color w:val="2F166E"/>
                <w:sz w:val="30"/>
              </w:rPr>
              <w:t>Gala Table Sponsor</w:t>
            </w:r>
          </w:p>
          <w:p w14:paraId="3AC9E93B" w14:textId="77777777" w:rsidR="00D86AE3" w:rsidRDefault="00000000">
            <w:pPr>
              <w:rPr>
                <w:rFonts w:hint="eastAsia"/>
              </w:rPr>
            </w:pPr>
            <w:r>
              <w:rPr>
                <w:b/>
                <w:color w:val="F28C28"/>
                <w:sz w:val="24"/>
              </w:rPr>
              <w:t>$1,500</w:t>
            </w:r>
          </w:p>
          <w:p w14:paraId="6F05524D" w14:textId="77777777" w:rsidR="00D86AE3" w:rsidRDefault="00000000">
            <w:pPr>
              <w:pStyle w:val="BodyBullet"/>
              <w:spacing w:after="46"/>
              <w:rPr>
                <w:rFonts w:hint="eastAsia"/>
              </w:rPr>
            </w:pPr>
            <w:r>
              <w:rPr>
                <w:sz w:val="17"/>
              </w:rPr>
              <w:t>• Reserved table for 10 guests</w:t>
            </w:r>
          </w:p>
          <w:p w14:paraId="3A3333F5" w14:textId="77777777" w:rsidR="00D86AE3" w:rsidRDefault="00000000">
            <w:pPr>
              <w:pStyle w:val="BodyBullet"/>
              <w:spacing w:after="46"/>
              <w:rPr>
                <w:rFonts w:hint="eastAsia"/>
              </w:rPr>
            </w:pPr>
            <w:r>
              <w:rPr>
                <w:sz w:val="17"/>
              </w:rPr>
              <w:t>• Sponsor name displayed at the table</w:t>
            </w:r>
          </w:p>
          <w:p w14:paraId="595D0BB4" w14:textId="77777777" w:rsidR="00D86AE3" w:rsidRDefault="00000000">
            <w:pPr>
              <w:pStyle w:val="BodyBullet"/>
              <w:spacing w:after="46"/>
              <w:rPr>
                <w:rFonts w:hint="eastAsia"/>
              </w:rPr>
            </w:pPr>
            <w:r>
              <w:rPr>
                <w:sz w:val="17"/>
              </w:rPr>
              <w:t>• Recognition in the program, website sponsor listing, and gala acknowledgment</w:t>
            </w:r>
          </w:p>
          <w:p w14:paraId="6196E017" w14:textId="77777777" w:rsidR="00D86AE3" w:rsidRDefault="00000000">
            <w:pPr>
              <w:pStyle w:val="BodyBullet"/>
              <w:spacing w:after="46"/>
              <w:rPr>
                <w:rFonts w:hint="eastAsia"/>
              </w:rPr>
            </w:pPr>
            <w:r>
              <w:rPr>
                <w:sz w:val="17"/>
              </w:rPr>
              <w:t>• Ideal for colleagues, families, alumni groups, and community organizations</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120" w:type="dxa"/>
              <w:left w:w="140" w:type="dxa"/>
              <w:bottom w:w="110" w:type="dxa"/>
              <w:right w:w="130" w:type="dxa"/>
            </w:tcMar>
          </w:tcPr>
          <w:p w14:paraId="741FBB2D" w14:textId="77777777" w:rsidR="00D86AE3" w:rsidRDefault="00000000">
            <w:pPr>
              <w:spacing w:after="40"/>
              <w:rPr>
                <w:rFonts w:hint="eastAsia"/>
              </w:rPr>
            </w:pPr>
            <w:r>
              <w:rPr>
                <w:b/>
                <w:color w:val="2F166E"/>
                <w:sz w:val="30"/>
              </w:rPr>
              <w:t>Silver Sponsor</w:t>
            </w:r>
          </w:p>
          <w:p w14:paraId="005CB1FA" w14:textId="77777777" w:rsidR="00D86AE3" w:rsidRDefault="00000000">
            <w:pPr>
              <w:rPr>
                <w:rFonts w:hint="eastAsia"/>
              </w:rPr>
            </w:pPr>
            <w:r>
              <w:rPr>
                <w:b/>
                <w:color w:val="F28C28"/>
                <w:sz w:val="24"/>
              </w:rPr>
              <w:t>$1,000</w:t>
            </w:r>
          </w:p>
          <w:p w14:paraId="7F246469" w14:textId="77777777" w:rsidR="00D86AE3" w:rsidRDefault="00000000">
            <w:pPr>
              <w:pStyle w:val="BodyBullet"/>
              <w:spacing w:after="46"/>
              <w:rPr>
                <w:rFonts w:hint="eastAsia"/>
              </w:rPr>
            </w:pPr>
            <w:r>
              <w:rPr>
                <w:sz w:val="17"/>
              </w:rPr>
              <w:t>• Reserved seating for three guests</w:t>
            </w:r>
          </w:p>
          <w:p w14:paraId="322D10E0" w14:textId="77777777" w:rsidR="00D86AE3" w:rsidRDefault="00000000">
            <w:pPr>
              <w:pStyle w:val="BodyBullet"/>
              <w:spacing w:after="46"/>
              <w:rPr>
                <w:rFonts w:hint="eastAsia"/>
              </w:rPr>
            </w:pPr>
            <w:r>
              <w:rPr>
                <w:sz w:val="17"/>
              </w:rPr>
              <w:t>• Quarter-page program advertisement</w:t>
            </w:r>
          </w:p>
          <w:p w14:paraId="05ED257D" w14:textId="77777777" w:rsidR="00D86AE3" w:rsidRDefault="00000000">
            <w:pPr>
              <w:pStyle w:val="BodyBullet"/>
              <w:spacing w:after="46"/>
              <w:rPr>
                <w:rFonts w:hint="eastAsia"/>
              </w:rPr>
            </w:pPr>
            <w:r>
              <w:rPr>
                <w:sz w:val="17"/>
              </w:rPr>
              <w:t>• Logo on selected print materials and website sponsor listing</w:t>
            </w:r>
          </w:p>
          <w:p w14:paraId="75C3E427" w14:textId="77777777" w:rsidR="00D86AE3" w:rsidRDefault="00000000">
            <w:pPr>
              <w:pStyle w:val="BodyBullet"/>
              <w:spacing w:after="46"/>
              <w:rPr>
                <w:rFonts w:hint="eastAsia"/>
              </w:rPr>
            </w:pPr>
            <w:r>
              <w:rPr>
                <w:sz w:val="17"/>
              </w:rPr>
              <w:t>• Social media recognition, event acknowledgment, and certificate</w:t>
            </w:r>
          </w:p>
        </w:tc>
      </w:tr>
      <w:tr w:rsidR="00D86AE3" w14:paraId="241E6352"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10" w:type="dxa"/>
              <w:right w:w="130" w:type="dxa"/>
            </w:tcMar>
          </w:tcPr>
          <w:p w14:paraId="6FF480F2" w14:textId="77777777" w:rsidR="00D86AE3" w:rsidRDefault="00000000">
            <w:pPr>
              <w:spacing w:after="40"/>
              <w:rPr>
                <w:rFonts w:hint="eastAsia"/>
              </w:rPr>
            </w:pPr>
            <w:r>
              <w:rPr>
                <w:b/>
                <w:color w:val="2F166E"/>
                <w:sz w:val="30"/>
              </w:rPr>
              <w:t>Bronze Sponsor</w:t>
            </w:r>
          </w:p>
          <w:p w14:paraId="1203AE8A" w14:textId="77777777" w:rsidR="00D86AE3" w:rsidRDefault="00000000">
            <w:pPr>
              <w:rPr>
                <w:rFonts w:hint="eastAsia"/>
              </w:rPr>
            </w:pPr>
            <w:r>
              <w:rPr>
                <w:b/>
                <w:color w:val="F28C28"/>
                <w:sz w:val="24"/>
              </w:rPr>
              <w:t>$500</w:t>
            </w:r>
          </w:p>
          <w:p w14:paraId="324BA9E4" w14:textId="77777777" w:rsidR="00D86AE3" w:rsidRDefault="00000000">
            <w:pPr>
              <w:pStyle w:val="BodyBullet"/>
              <w:spacing w:after="46"/>
              <w:rPr>
                <w:rFonts w:hint="eastAsia"/>
              </w:rPr>
            </w:pPr>
            <w:r>
              <w:rPr>
                <w:sz w:val="17"/>
              </w:rPr>
              <w:t>• Reserved seating for two guests</w:t>
            </w:r>
          </w:p>
          <w:p w14:paraId="1BC16DCA" w14:textId="77777777" w:rsidR="00D86AE3" w:rsidRDefault="00000000">
            <w:pPr>
              <w:pStyle w:val="BodyBullet"/>
              <w:spacing w:after="46"/>
              <w:rPr>
                <w:rFonts w:hint="eastAsia"/>
              </w:rPr>
            </w:pPr>
            <w:r>
              <w:rPr>
                <w:sz w:val="17"/>
              </w:rPr>
              <w:t>• Name or logo in the event program</w:t>
            </w:r>
          </w:p>
          <w:p w14:paraId="669DAFAE" w14:textId="77777777" w:rsidR="00D86AE3" w:rsidRDefault="00000000">
            <w:pPr>
              <w:pStyle w:val="BodyBullet"/>
              <w:spacing w:after="46"/>
              <w:rPr>
                <w:rFonts w:hint="eastAsia"/>
              </w:rPr>
            </w:pPr>
            <w:r>
              <w:rPr>
                <w:sz w:val="17"/>
              </w:rPr>
              <w:t>• Website sponsor listing and selected social media recognition</w:t>
            </w:r>
          </w:p>
          <w:p w14:paraId="4A69831F" w14:textId="77777777" w:rsidR="00D86AE3" w:rsidRDefault="00000000">
            <w:pPr>
              <w:pStyle w:val="BodyBullet"/>
              <w:spacing w:after="46"/>
              <w:rPr>
                <w:rFonts w:hint="eastAsia"/>
              </w:rPr>
            </w:pPr>
            <w:r>
              <w:rPr>
                <w:sz w:val="17"/>
              </w:rPr>
              <w:t>• Recognition during the event and appreciation certificate</w:t>
            </w:r>
          </w:p>
        </w:tc>
        <w:tc>
          <w:tcPr>
            <w:tcW w:w="5184" w:type="dxa"/>
            <w:tcBorders>
              <w:top w:val="single" w:sz="6" w:space="0" w:color="D9D9D9"/>
              <w:left w:val="single" w:sz="6" w:space="0" w:color="D9D9D9"/>
              <w:bottom w:val="single" w:sz="6" w:space="0" w:color="D9D9D9"/>
              <w:right w:val="single" w:sz="6" w:space="0" w:color="D9D9D9"/>
            </w:tcBorders>
            <w:shd w:val="clear" w:color="auto" w:fill="FFFFFF"/>
            <w:tcMar>
              <w:top w:w="120" w:type="dxa"/>
              <w:left w:w="140" w:type="dxa"/>
              <w:bottom w:w="110" w:type="dxa"/>
              <w:right w:w="130" w:type="dxa"/>
            </w:tcMar>
          </w:tcPr>
          <w:p w14:paraId="4CD81F17" w14:textId="77777777" w:rsidR="00D86AE3" w:rsidRDefault="00000000">
            <w:pPr>
              <w:spacing w:after="40"/>
              <w:rPr>
                <w:rFonts w:hint="eastAsia"/>
              </w:rPr>
            </w:pPr>
            <w:r>
              <w:rPr>
                <w:b/>
                <w:color w:val="2F166E"/>
                <w:sz w:val="30"/>
              </w:rPr>
              <w:t>Connection Opportunities</w:t>
            </w:r>
          </w:p>
          <w:p w14:paraId="1A2DA59A" w14:textId="77777777" w:rsidR="00D86AE3" w:rsidRDefault="00000000">
            <w:pPr>
              <w:rPr>
                <w:rFonts w:hint="eastAsia"/>
              </w:rPr>
            </w:pPr>
            <w:r>
              <w:rPr>
                <w:b/>
                <w:color w:val="F28C28"/>
                <w:sz w:val="24"/>
              </w:rPr>
              <w:t>Available by level</w:t>
            </w:r>
          </w:p>
          <w:p w14:paraId="6436BC2A" w14:textId="77777777" w:rsidR="00D86AE3" w:rsidRDefault="00000000">
            <w:pPr>
              <w:pStyle w:val="BodyBullet"/>
              <w:spacing w:after="46"/>
              <w:rPr>
                <w:rFonts w:hint="eastAsia"/>
              </w:rPr>
            </w:pPr>
            <w:r>
              <w:rPr>
                <w:sz w:val="17"/>
              </w:rPr>
              <w:t>• Sponsor display or engagement table</w:t>
            </w:r>
          </w:p>
          <w:p w14:paraId="22DD9271" w14:textId="77777777" w:rsidR="00D86AE3" w:rsidRDefault="00000000">
            <w:pPr>
              <w:pStyle w:val="BodyBullet"/>
              <w:spacing w:after="46"/>
              <w:rPr>
                <w:rFonts w:hint="eastAsia"/>
              </w:rPr>
            </w:pPr>
            <w:r>
              <w:rPr>
                <w:sz w:val="17"/>
              </w:rPr>
              <w:t>• Website link or QR code placement</w:t>
            </w:r>
          </w:p>
          <w:p w14:paraId="2947C435" w14:textId="77777777" w:rsidR="00D86AE3" w:rsidRDefault="00000000">
            <w:pPr>
              <w:pStyle w:val="BodyBullet"/>
              <w:spacing w:after="46"/>
              <w:rPr>
                <w:rFonts w:hint="eastAsia"/>
              </w:rPr>
            </w:pPr>
            <w:r>
              <w:rPr>
                <w:sz w:val="17"/>
              </w:rPr>
              <w:t>• Approved promotional material distribution</w:t>
            </w:r>
          </w:p>
          <w:p w14:paraId="413EDFD9" w14:textId="77777777" w:rsidR="00D86AE3" w:rsidRDefault="00000000">
            <w:pPr>
              <w:pStyle w:val="BodyBullet"/>
              <w:spacing w:after="46"/>
              <w:rPr>
                <w:rFonts w:hint="eastAsia"/>
              </w:rPr>
            </w:pPr>
            <w:r>
              <w:rPr>
                <w:sz w:val="17"/>
              </w:rPr>
              <w:t>• Direct conversations with interested guests; attendee contact information is not shared without consent</w:t>
            </w:r>
          </w:p>
        </w:tc>
      </w:tr>
    </w:tbl>
    <w:p w14:paraId="3CD51250" w14:textId="77777777" w:rsidR="00D86AE3" w:rsidRDefault="00000000">
      <w:pPr>
        <w:pStyle w:val="BodySmall"/>
        <w:rPr>
          <w:rFonts w:hint="eastAsia"/>
        </w:rPr>
      </w:pPr>
      <w:r>
        <w:t>Custom sponsorship and in-kind opportunities may be discussed with a Promotion Soleil representative. Benefits must be confirmed in writing and may depend on production deadlines.</w:t>
      </w:r>
    </w:p>
    <w:p w14:paraId="552C5284" w14:textId="77777777" w:rsidR="00D86AE3" w:rsidRDefault="00000000">
      <w:pPr>
        <w:rPr>
          <w:rFonts w:hint="eastAsia"/>
        </w:rPr>
      </w:pPr>
      <w:r>
        <w:br w:type="page"/>
      </w:r>
    </w:p>
    <w:p w14:paraId="2066686C" w14:textId="77777777" w:rsidR="00D86AE3" w:rsidRDefault="00000000">
      <w:pPr>
        <w:pStyle w:val="Kicker"/>
        <w:jc w:val="center"/>
        <w:rPr>
          <w:rFonts w:hint="eastAsia"/>
        </w:rPr>
      </w:pPr>
      <w:r>
        <w:lastRenderedPageBreak/>
        <w:t>SPONSORSHIP COMMITMENT</w:t>
      </w:r>
    </w:p>
    <w:p w14:paraId="13C0C23E" w14:textId="77777777" w:rsidR="00D86AE3" w:rsidRDefault="00000000">
      <w:pPr>
        <w:pStyle w:val="PageHeading"/>
        <w:rPr>
          <w:rFonts w:hint="eastAsia"/>
        </w:rPr>
      </w:pPr>
      <w:r>
        <w:t>Become a 2026 Gala Sponsor</w:t>
      </w:r>
    </w:p>
    <w:p w14:paraId="64E8712E" w14:textId="77777777" w:rsidR="00D86AE3" w:rsidRDefault="00000000">
      <w:pPr>
        <w:rPr>
          <w:rFonts w:hint="eastAsia"/>
        </w:rPr>
      </w:pPr>
      <w:r>
        <w:t>Complete this page and return it to a Promotion Soleil representative. Payment instructions, advertising dimensions, artwork specifications, and campaign deadlines will be provided when your sponsorship is confirmed.</w:t>
      </w:r>
    </w:p>
    <w:tbl>
      <w:tblPr>
        <w:tblW w:w="0" w:type="auto"/>
        <w:jc w:val="center"/>
        <w:tblLook w:val="04A0" w:firstRow="1" w:lastRow="0" w:firstColumn="1" w:lastColumn="0" w:noHBand="0" w:noVBand="1"/>
      </w:tblPr>
      <w:tblGrid>
        <w:gridCol w:w="5184"/>
        <w:gridCol w:w="5184"/>
      </w:tblGrid>
      <w:tr w:rsidR="00D86AE3" w14:paraId="28571126" w14:textId="77777777">
        <w:trPr>
          <w:jc w:val="center"/>
        </w:trPr>
        <w:tc>
          <w:tcPr>
            <w:tcW w:w="5184" w:type="dxa"/>
            <w:tcMar>
              <w:top w:w="55" w:type="dxa"/>
              <w:left w:w="35" w:type="dxa"/>
              <w:bottom w:w="55" w:type="dxa"/>
              <w:right w:w="80" w:type="dxa"/>
            </w:tcMar>
          </w:tcPr>
          <w:p w14:paraId="444AD571" w14:textId="77777777" w:rsidR="00D86AE3" w:rsidRDefault="00000000">
            <w:pPr>
              <w:rPr>
                <w:rFonts w:hint="eastAsia"/>
              </w:rPr>
            </w:pPr>
            <w:r>
              <w:rPr>
                <w:color w:val="5C6470"/>
                <w:sz w:val="17"/>
              </w:rPr>
              <w:t>Sponsor or organization</w:t>
            </w:r>
          </w:p>
        </w:tc>
        <w:tc>
          <w:tcPr>
            <w:tcW w:w="5184" w:type="dxa"/>
            <w:tcBorders>
              <w:bottom w:val="single" w:sz="5" w:space="0" w:color="777777"/>
            </w:tcBorders>
            <w:tcMar>
              <w:top w:w="55" w:type="dxa"/>
              <w:left w:w="35" w:type="dxa"/>
              <w:bottom w:w="55" w:type="dxa"/>
              <w:right w:w="35" w:type="dxa"/>
            </w:tcMar>
          </w:tcPr>
          <w:p w14:paraId="05EB20D4" w14:textId="77777777" w:rsidR="00D86AE3" w:rsidRDefault="00000000">
            <w:pPr>
              <w:rPr>
                <w:rFonts w:hint="eastAsia"/>
              </w:rPr>
            </w:pPr>
            <w:r>
              <w:t xml:space="preserve"> </w:t>
            </w:r>
          </w:p>
        </w:tc>
      </w:tr>
      <w:tr w:rsidR="00D86AE3" w14:paraId="7FA67230" w14:textId="77777777">
        <w:trPr>
          <w:jc w:val="center"/>
        </w:trPr>
        <w:tc>
          <w:tcPr>
            <w:tcW w:w="5184" w:type="dxa"/>
            <w:tcMar>
              <w:top w:w="55" w:type="dxa"/>
              <w:left w:w="35" w:type="dxa"/>
              <w:bottom w:w="55" w:type="dxa"/>
              <w:right w:w="80" w:type="dxa"/>
            </w:tcMar>
          </w:tcPr>
          <w:p w14:paraId="2F39B81F" w14:textId="77777777" w:rsidR="00D86AE3" w:rsidRDefault="00000000">
            <w:pPr>
              <w:rPr>
                <w:rFonts w:hint="eastAsia"/>
              </w:rPr>
            </w:pPr>
            <w:r>
              <w:rPr>
                <w:color w:val="5C6470"/>
                <w:sz w:val="17"/>
              </w:rPr>
              <w:t>Contact name</w:t>
            </w:r>
          </w:p>
        </w:tc>
        <w:tc>
          <w:tcPr>
            <w:tcW w:w="5184" w:type="dxa"/>
            <w:tcBorders>
              <w:bottom w:val="single" w:sz="5" w:space="0" w:color="777777"/>
            </w:tcBorders>
            <w:tcMar>
              <w:top w:w="55" w:type="dxa"/>
              <w:left w:w="35" w:type="dxa"/>
              <w:bottom w:w="55" w:type="dxa"/>
              <w:right w:w="35" w:type="dxa"/>
            </w:tcMar>
          </w:tcPr>
          <w:p w14:paraId="54594485" w14:textId="77777777" w:rsidR="00D86AE3" w:rsidRDefault="00000000">
            <w:pPr>
              <w:rPr>
                <w:rFonts w:hint="eastAsia"/>
              </w:rPr>
            </w:pPr>
            <w:r>
              <w:t xml:space="preserve"> </w:t>
            </w:r>
          </w:p>
        </w:tc>
      </w:tr>
      <w:tr w:rsidR="00D86AE3" w14:paraId="63C21D48" w14:textId="77777777">
        <w:trPr>
          <w:jc w:val="center"/>
        </w:trPr>
        <w:tc>
          <w:tcPr>
            <w:tcW w:w="5184" w:type="dxa"/>
            <w:tcMar>
              <w:top w:w="55" w:type="dxa"/>
              <w:left w:w="35" w:type="dxa"/>
              <w:bottom w:w="55" w:type="dxa"/>
              <w:right w:w="80" w:type="dxa"/>
            </w:tcMar>
          </w:tcPr>
          <w:p w14:paraId="2F778D68" w14:textId="77777777" w:rsidR="00D86AE3" w:rsidRDefault="00000000">
            <w:pPr>
              <w:rPr>
                <w:rFonts w:hint="eastAsia"/>
              </w:rPr>
            </w:pPr>
            <w:r>
              <w:rPr>
                <w:color w:val="5C6470"/>
                <w:sz w:val="17"/>
              </w:rPr>
              <w:t>Telephone</w:t>
            </w:r>
          </w:p>
        </w:tc>
        <w:tc>
          <w:tcPr>
            <w:tcW w:w="5184" w:type="dxa"/>
            <w:tcBorders>
              <w:bottom w:val="single" w:sz="5" w:space="0" w:color="777777"/>
            </w:tcBorders>
            <w:tcMar>
              <w:top w:w="55" w:type="dxa"/>
              <w:left w:w="35" w:type="dxa"/>
              <w:bottom w:w="55" w:type="dxa"/>
              <w:right w:w="35" w:type="dxa"/>
            </w:tcMar>
          </w:tcPr>
          <w:p w14:paraId="18788CE6" w14:textId="77777777" w:rsidR="00D86AE3" w:rsidRDefault="00000000">
            <w:pPr>
              <w:rPr>
                <w:rFonts w:hint="eastAsia"/>
              </w:rPr>
            </w:pPr>
            <w:r>
              <w:t xml:space="preserve"> </w:t>
            </w:r>
          </w:p>
        </w:tc>
      </w:tr>
      <w:tr w:rsidR="00D86AE3" w14:paraId="5D96AAFA" w14:textId="77777777">
        <w:trPr>
          <w:jc w:val="center"/>
        </w:trPr>
        <w:tc>
          <w:tcPr>
            <w:tcW w:w="5184" w:type="dxa"/>
            <w:tcMar>
              <w:top w:w="55" w:type="dxa"/>
              <w:left w:w="35" w:type="dxa"/>
              <w:bottom w:w="55" w:type="dxa"/>
              <w:right w:w="80" w:type="dxa"/>
            </w:tcMar>
          </w:tcPr>
          <w:p w14:paraId="28EA492C" w14:textId="77777777" w:rsidR="00D86AE3" w:rsidRDefault="00000000">
            <w:pPr>
              <w:rPr>
                <w:rFonts w:hint="eastAsia"/>
              </w:rPr>
            </w:pPr>
            <w:r>
              <w:rPr>
                <w:color w:val="5C6470"/>
                <w:sz w:val="17"/>
              </w:rPr>
              <w:t>Email</w:t>
            </w:r>
          </w:p>
        </w:tc>
        <w:tc>
          <w:tcPr>
            <w:tcW w:w="5184" w:type="dxa"/>
            <w:tcBorders>
              <w:bottom w:val="single" w:sz="5" w:space="0" w:color="777777"/>
            </w:tcBorders>
            <w:tcMar>
              <w:top w:w="55" w:type="dxa"/>
              <w:left w:w="35" w:type="dxa"/>
              <w:bottom w:w="55" w:type="dxa"/>
              <w:right w:w="35" w:type="dxa"/>
            </w:tcMar>
          </w:tcPr>
          <w:p w14:paraId="3F05D3AF" w14:textId="77777777" w:rsidR="00D86AE3" w:rsidRDefault="00000000">
            <w:pPr>
              <w:rPr>
                <w:rFonts w:hint="eastAsia"/>
              </w:rPr>
            </w:pPr>
            <w:r>
              <w:t xml:space="preserve"> </w:t>
            </w:r>
          </w:p>
        </w:tc>
      </w:tr>
      <w:tr w:rsidR="00D86AE3" w14:paraId="61B725F9" w14:textId="77777777">
        <w:trPr>
          <w:jc w:val="center"/>
        </w:trPr>
        <w:tc>
          <w:tcPr>
            <w:tcW w:w="5184" w:type="dxa"/>
            <w:tcMar>
              <w:top w:w="55" w:type="dxa"/>
              <w:left w:w="35" w:type="dxa"/>
              <w:bottom w:w="55" w:type="dxa"/>
              <w:right w:w="80" w:type="dxa"/>
            </w:tcMar>
          </w:tcPr>
          <w:p w14:paraId="782A20D1" w14:textId="77777777" w:rsidR="00D86AE3" w:rsidRDefault="00000000">
            <w:pPr>
              <w:rPr>
                <w:rFonts w:hint="eastAsia"/>
              </w:rPr>
            </w:pPr>
            <w:r>
              <w:rPr>
                <w:color w:val="5C6470"/>
                <w:sz w:val="17"/>
              </w:rPr>
              <w:t>Website</w:t>
            </w:r>
          </w:p>
        </w:tc>
        <w:tc>
          <w:tcPr>
            <w:tcW w:w="5184" w:type="dxa"/>
            <w:tcBorders>
              <w:bottom w:val="single" w:sz="5" w:space="0" w:color="777777"/>
            </w:tcBorders>
            <w:tcMar>
              <w:top w:w="55" w:type="dxa"/>
              <w:left w:w="35" w:type="dxa"/>
              <w:bottom w:w="55" w:type="dxa"/>
              <w:right w:w="35" w:type="dxa"/>
            </w:tcMar>
          </w:tcPr>
          <w:p w14:paraId="0339F6A1" w14:textId="77777777" w:rsidR="00D86AE3" w:rsidRDefault="00000000">
            <w:pPr>
              <w:rPr>
                <w:rFonts w:hint="eastAsia"/>
              </w:rPr>
            </w:pPr>
            <w:r>
              <w:t xml:space="preserve"> </w:t>
            </w:r>
          </w:p>
        </w:tc>
      </w:tr>
      <w:tr w:rsidR="00D86AE3" w14:paraId="141F8548" w14:textId="77777777">
        <w:trPr>
          <w:jc w:val="center"/>
        </w:trPr>
        <w:tc>
          <w:tcPr>
            <w:tcW w:w="5184" w:type="dxa"/>
            <w:tcMar>
              <w:top w:w="55" w:type="dxa"/>
              <w:left w:w="35" w:type="dxa"/>
              <w:bottom w:w="55" w:type="dxa"/>
              <w:right w:w="80" w:type="dxa"/>
            </w:tcMar>
          </w:tcPr>
          <w:p w14:paraId="4A38B719" w14:textId="77777777" w:rsidR="00D86AE3" w:rsidRDefault="00000000">
            <w:pPr>
              <w:rPr>
                <w:rFonts w:hint="eastAsia"/>
              </w:rPr>
            </w:pPr>
            <w:r>
              <w:rPr>
                <w:color w:val="5C6470"/>
                <w:sz w:val="17"/>
              </w:rPr>
              <w:t>Recognition name</w:t>
            </w:r>
          </w:p>
        </w:tc>
        <w:tc>
          <w:tcPr>
            <w:tcW w:w="5184" w:type="dxa"/>
            <w:tcBorders>
              <w:bottom w:val="single" w:sz="5" w:space="0" w:color="777777"/>
            </w:tcBorders>
            <w:tcMar>
              <w:top w:w="55" w:type="dxa"/>
              <w:left w:w="35" w:type="dxa"/>
              <w:bottom w:w="55" w:type="dxa"/>
              <w:right w:w="35" w:type="dxa"/>
            </w:tcMar>
          </w:tcPr>
          <w:p w14:paraId="7CD50B4D" w14:textId="77777777" w:rsidR="00D86AE3" w:rsidRDefault="00000000">
            <w:pPr>
              <w:rPr>
                <w:rFonts w:hint="eastAsia"/>
              </w:rPr>
            </w:pPr>
            <w:r>
              <w:t xml:space="preserve"> </w:t>
            </w:r>
          </w:p>
        </w:tc>
      </w:tr>
    </w:tbl>
    <w:p w14:paraId="1848DBD2" w14:textId="77777777" w:rsidR="00D86AE3" w:rsidRDefault="00000000">
      <w:pPr>
        <w:pStyle w:val="SectionHeading"/>
        <w:rPr>
          <w:rFonts w:hint="eastAsia"/>
        </w:rPr>
      </w:pPr>
      <w:r>
        <w:t>Select a Sponsorship Level</w:t>
      </w:r>
    </w:p>
    <w:tbl>
      <w:tblPr>
        <w:tblW w:w="0" w:type="auto"/>
        <w:jc w:val="center"/>
        <w:tblLook w:val="04A0" w:firstRow="1" w:lastRow="0" w:firstColumn="1" w:lastColumn="0" w:noHBand="0" w:noVBand="1"/>
      </w:tblPr>
      <w:tblGrid>
        <w:gridCol w:w="5176"/>
        <w:gridCol w:w="5176"/>
      </w:tblGrid>
      <w:tr w:rsidR="00D86AE3" w14:paraId="5D04F873"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3E25D7C3" w14:textId="77777777" w:rsidR="00D86AE3" w:rsidRDefault="00000000">
            <w:pPr>
              <w:rPr>
                <w:rFonts w:hint="eastAsia"/>
              </w:rPr>
            </w:pPr>
            <w:r>
              <w:rPr>
                <w:sz w:val="18"/>
              </w:rPr>
              <w:t>☐  $10,000 Presenting</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4CD330D3" w14:textId="77777777" w:rsidR="00D86AE3" w:rsidRDefault="00000000">
            <w:pPr>
              <w:rPr>
                <w:rFonts w:hint="eastAsia"/>
              </w:rPr>
            </w:pPr>
            <w:r>
              <w:rPr>
                <w:sz w:val="18"/>
              </w:rPr>
              <w:t>☐  $5,000 Platinum</w:t>
            </w:r>
          </w:p>
        </w:tc>
      </w:tr>
      <w:tr w:rsidR="00D86AE3" w14:paraId="4340F140"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22BC3FE7" w14:textId="77777777" w:rsidR="00D86AE3" w:rsidRDefault="00000000">
            <w:pPr>
              <w:rPr>
                <w:rFonts w:hint="eastAsia"/>
              </w:rPr>
            </w:pPr>
            <w:r>
              <w:rPr>
                <w:sz w:val="18"/>
              </w:rPr>
              <w:t>☐  $3,000 Gold</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2AEC3884" w14:textId="77777777" w:rsidR="00D86AE3" w:rsidRDefault="00000000">
            <w:pPr>
              <w:rPr>
                <w:rFonts w:hint="eastAsia"/>
              </w:rPr>
            </w:pPr>
            <w:r>
              <w:rPr>
                <w:sz w:val="18"/>
              </w:rPr>
              <w:t>☐  $1,500 Gala Table</w:t>
            </w:r>
          </w:p>
        </w:tc>
      </w:tr>
      <w:tr w:rsidR="00D86AE3" w14:paraId="57EDFD73"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2D74012A" w14:textId="77777777" w:rsidR="00D86AE3" w:rsidRDefault="00000000">
            <w:pPr>
              <w:rPr>
                <w:rFonts w:hint="eastAsia"/>
              </w:rPr>
            </w:pPr>
            <w:r>
              <w:rPr>
                <w:sz w:val="18"/>
              </w:rPr>
              <w:t>☐  $1,000 Silver</w:t>
            </w:r>
          </w:p>
        </w:tc>
        <w:tc>
          <w:tcPr>
            <w:tcW w:w="5184" w:type="dxa"/>
            <w:tcBorders>
              <w:top w:val="single" w:sz="6" w:space="0" w:color="D9D9D9"/>
              <w:left w:val="single" w:sz="6" w:space="0" w:color="D9D9D9"/>
              <w:bottom w:val="single" w:sz="6" w:space="0" w:color="D9D9D9"/>
              <w:right w:val="single" w:sz="6" w:space="0" w:color="D9D9D9"/>
            </w:tcBorders>
            <w:shd w:val="clear" w:color="auto" w:fill="F4F1FA"/>
            <w:tcMar>
              <w:top w:w="65" w:type="dxa"/>
              <w:left w:w="115" w:type="dxa"/>
              <w:bottom w:w="65" w:type="dxa"/>
              <w:right w:w="90" w:type="dxa"/>
            </w:tcMar>
          </w:tcPr>
          <w:p w14:paraId="565D64B9" w14:textId="77777777" w:rsidR="00D86AE3" w:rsidRDefault="00000000">
            <w:pPr>
              <w:rPr>
                <w:rFonts w:hint="eastAsia"/>
              </w:rPr>
            </w:pPr>
            <w:r>
              <w:rPr>
                <w:sz w:val="18"/>
              </w:rPr>
              <w:t>☐  $500 Bronze</w:t>
            </w:r>
          </w:p>
        </w:tc>
      </w:tr>
    </w:tbl>
    <w:p w14:paraId="6021025C" w14:textId="77777777" w:rsidR="00D86AE3" w:rsidRDefault="00000000">
      <w:pPr>
        <w:pStyle w:val="SectionHeading"/>
        <w:rPr>
          <w:rFonts w:hint="eastAsia"/>
        </w:rPr>
      </w:pPr>
      <w:r>
        <w:t>Primary Marketing Objective</w:t>
      </w:r>
    </w:p>
    <w:p w14:paraId="6D647E9A" w14:textId="77777777" w:rsidR="00D86AE3" w:rsidRDefault="00000000">
      <w:pPr>
        <w:rPr>
          <w:rFonts w:hint="eastAsia"/>
        </w:rPr>
      </w:pPr>
      <w:r>
        <w:rPr>
          <w:sz w:val="18"/>
        </w:rPr>
        <w:t>☐ Brand awareness    ☐ Community engagement    ☐ Customer connections    ☐ Corporate social responsibility</w:t>
      </w:r>
    </w:p>
    <w:p w14:paraId="4359CB76" w14:textId="77777777" w:rsidR="00D86AE3" w:rsidRDefault="00000000">
      <w:pPr>
        <w:pStyle w:val="SectionHeading"/>
        <w:rPr>
          <w:rFonts w:hint="eastAsia"/>
        </w:rPr>
      </w:pPr>
      <w:r>
        <w:t>Promotion Soleil Representatives</w:t>
      </w:r>
    </w:p>
    <w:tbl>
      <w:tblPr>
        <w:tblW w:w="0" w:type="auto"/>
        <w:jc w:val="center"/>
        <w:tblLook w:val="04A0" w:firstRow="1" w:lastRow="0" w:firstColumn="1" w:lastColumn="0" w:noHBand="0" w:noVBand="1"/>
      </w:tblPr>
      <w:tblGrid>
        <w:gridCol w:w="5176"/>
        <w:gridCol w:w="5176"/>
      </w:tblGrid>
      <w:tr w:rsidR="00D86AE3" w14:paraId="5687307D" w14:textId="77777777">
        <w:trPr>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FFF3E7"/>
            <w:tcMar>
              <w:top w:w="65" w:type="dxa"/>
              <w:left w:w="110" w:type="dxa"/>
              <w:bottom w:w="65" w:type="dxa"/>
              <w:right w:w="90" w:type="dxa"/>
            </w:tcMar>
          </w:tcPr>
          <w:p w14:paraId="66DF4EE6" w14:textId="77777777" w:rsidR="00D86AE3" w:rsidRDefault="00000000">
            <w:pPr>
              <w:rPr>
                <w:rFonts w:hint="eastAsia"/>
              </w:rPr>
            </w:pPr>
            <w:r>
              <w:rPr>
                <w:b/>
                <w:color w:val="2F166E"/>
                <w:sz w:val="26"/>
              </w:rPr>
              <w:t>Shubert Pierre</w:t>
            </w:r>
          </w:p>
        </w:tc>
        <w:tc>
          <w:tcPr>
            <w:tcW w:w="5184" w:type="dxa"/>
            <w:tcBorders>
              <w:top w:val="single" w:sz="6" w:space="0" w:color="D9D9D9"/>
              <w:left w:val="single" w:sz="6" w:space="0" w:color="D9D9D9"/>
              <w:bottom w:val="single" w:sz="6" w:space="0" w:color="D9D9D9"/>
              <w:right w:val="single" w:sz="6" w:space="0" w:color="D9D9D9"/>
            </w:tcBorders>
            <w:shd w:val="clear" w:color="auto" w:fill="FFF3E7"/>
            <w:tcMar>
              <w:top w:w="65" w:type="dxa"/>
              <w:left w:w="110" w:type="dxa"/>
              <w:bottom w:w="65" w:type="dxa"/>
              <w:right w:w="90" w:type="dxa"/>
            </w:tcMar>
          </w:tcPr>
          <w:p w14:paraId="1FE2B003" w14:textId="77777777" w:rsidR="00D86AE3" w:rsidRDefault="00000000">
            <w:pPr>
              <w:rPr>
                <w:rFonts w:hint="eastAsia"/>
              </w:rPr>
            </w:pPr>
            <w:r>
              <w:rPr>
                <w:b/>
                <w:color w:val="2F166E"/>
                <w:sz w:val="26"/>
              </w:rPr>
              <w:t>Sherley Bertin</w:t>
            </w:r>
          </w:p>
        </w:tc>
      </w:tr>
      <w:tr w:rsidR="00D86AE3" w14:paraId="2EC2C2F3" w14:textId="77777777">
        <w:trPr>
          <w:jc w:val="center"/>
        </w:trPr>
        <w:tc>
          <w:tcPr>
            <w:tcW w:w="5184" w:type="dxa"/>
            <w:tcBorders>
              <w:top w:val="single" w:sz="6" w:space="0" w:color="D9D9D9"/>
              <w:left w:val="single" w:sz="6" w:space="0" w:color="D9D9D9"/>
              <w:bottom w:val="single" w:sz="6" w:space="0" w:color="D9D9D9"/>
              <w:right w:val="single" w:sz="6" w:space="0" w:color="D9D9D9"/>
            </w:tcBorders>
            <w:tcMar>
              <w:top w:w="65" w:type="dxa"/>
              <w:left w:w="110" w:type="dxa"/>
              <w:bottom w:w="65" w:type="dxa"/>
              <w:right w:w="90" w:type="dxa"/>
            </w:tcMar>
          </w:tcPr>
          <w:p w14:paraId="1B5C1D9A" w14:textId="77777777" w:rsidR="00D86AE3" w:rsidRDefault="00000000">
            <w:pPr>
              <w:rPr>
                <w:rFonts w:hint="eastAsia"/>
              </w:rPr>
            </w:pPr>
            <w:r>
              <w:t>Telephone  (631) 482-5388</w:t>
            </w:r>
          </w:p>
          <w:p w14:paraId="37E86FE4" w14:textId="77777777" w:rsidR="00D86AE3" w:rsidRDefault="00000000">
            <w:pPr>
              <w:rPr>
                <w:rFonts w:hint="eastAsia"/>
              </w:rPr>
            </w:pPr>
            <w:r>
              <w:t xml:space="preserve">Email  </w:t>
            </w:r>
            <w:hyperlink r:id="rId11">
              <w:r>
                <w:rPr>
                  <w:color w:val="2F166E"/>
                  <w:u w:val="single"/>
                </w:rPr>
                <w:t>shubypam@hotmail.com</w:t>
              </w:r>
            </w:hyperlink>
          </w:p>
        </w:tc>
        <w:tc>
          <w:tcPr>
            <w:tcW w:w="5184" w:type="dxa"/>
            <w:tcBorders>
              <w:top w:val="single" w:sz="6" w:space="0" w:color="D9D9D9"/>
              <w:left w:val="single" w:sz="6" w:space="0" w:color="D9D9D9"/>
              <w:bottom w:val="single" w:sz="6" w:space="0" w:color="D9D9D9"/>
              <w:right w:val="single" w:sz="6" w:space="0" w:color="D9D9D9"/>
            </w:tcBorders>
            <w:tcMar>
              <w:top w:w="65" w:type="dxa"/>
              <w:left w:w="110" w:type="dxa"/>
              <w:bottom w:w="65" w:type="dxa"/>
              <w:right w:w="90" w:type="dxa"/>
            </w:tcMar>
          </w:tcPr>
          <w:p w14:paraId="6B195A96" w14:textId="77777777" w:rsidR="00D86AE3" w:rsidRDefault="00000000">
            <w:pPr>
              <w:rPr>
                <w:rFonts w:hint="eastAsia"/>
              </w:rPr>
            </w:pPr>
            <w:r>
              <w:t>Telephone  (781) 558-7694</w:t>
            </w:r>
          </w:p>
          <w:p w14:paraId="46B527C0" w14:textId="77777777" w:rsidR="00D86AE3" w:rsidRDefault="00000000">
            <w:pPr>
              <w:rPr>
                <w:rFonts w:hint="eastAsia"/>
              </w:rPr>
            </w:pPr>
            <w:r>
              <w:t xml:space="preserve">Email  </w:t>
            </w:r>
            <w:hyperlink r:id="rId12">
              <w:r>
                <w:rPr>
                  <w:color w:val="2F166E"/>
                  <w:u w:val="single"/>
                </w:rPr>
                <w:t>sashefe68@gmail.com</w:t>
              </w:r>
            </w:hyperlink>
          </w:p>
        </w:tc>
      </w:tr>
    </w:tbl>
    <w:p w14:paraId="00BDA1B9" w14:textId="77777777" w:rsidR="00675F84" w:rsidRDefault="00675F84"/>
    <w:sectPr w:rsidR="00675F84" w:rsidSect="00034616">
      <w:headerReference w:type="default" r:id="rId13"/>
      <w:footerReference w:type="default" r:id="rId14"/>
      <w:pgSz w:w="12240" w:h="15840"/>
      <w:pgMar w:top="792" w:right="936" w:bottom="792" w:left="93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B3B52" w14:textId="77777777" w:rsidR="00675F84" w:rsidRDefault="00675F84">
      <w:pPr>
        <w:spacing w:after="0" w:line="240" w:lineRule="auto"/>
        <w:rPr>
          <w:rFonts w:hint="eastAsia"/>
        </w:rPr>
      </w:pPr>
      <w:r>
        <w:separator/>
      </w:r>
    </w:p>
  </w:endnote>
  <w:endnote w:type="continuationSeparator" w:id="0">
    <w:p w14:paraId="43366702" w14:textId="77777777" w:rsidR="00675F84" w:rsidRDefault="00675F84">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B4088" w14:textId="77777777" w:rsidR="00D86AE3" w:rsidRDefault="00D86AE3">
    <w:pPr>
      <w:pStyle w:val="Footer"/>
      <w:rPr>
        <w:rFonts w:hint="eastAsia"/>
      </w:rPr>
    </w:pPr>
  </w:p>
  <w:tbl>
    <w:tblPr>
      <w:tblW w:w="0" w:type="auto"/>
      <w:jc w:val="center"/>
      <w:tblLook w:val="04A0" w:firstRow="1" w:lastRow="0" w:firstColumn="1" w:lastColumn="0" w:noHBand="0" w:noVBand="1"/>
    </w:tblPr>
    <w:tblGrid>
      <w:gridCol w:w="5184"/>
      <w:gridCol w:w="5184"/>
    </w:tblGrid>
    <w:tr w:rsidR="00D86AE3" w14:paraId="4F76F4E7" w14:textId="77777777">
      <w:trPr>
        <w:jc w:val="center"/>
      </w:trPr>
      <w:tc>
        <w:tcPr>
          <w:tcW w:w="5184" w:type="dxa"/>
        </w:tcPr>
        <w:p w14:paraId="1B978058" w14:textId="77777777" w:rsidR="00D86AE3" w:rsidRDefault="00000000">
          <w:pPr>
            <w:spacing w:after="0"/>
            <w:rPr>
              <w:rFonts w:hint="eastAsia"/>
            </w:rPr>
          </w:pPr>
          <w:r>
            <w:rPr>
              <w:color w:val="5C6470"/>
              <w:sz w:val="15"/>
            </w:rPr>
            <w:t>Building opportunity in Gros-Saut, Léogâne, Haiti</w:t>
          </w:r>
        </w:p>
      </w:tc>
      <w:tc>
        <w:tcPr>
          <w:tcW w:w="5184" w:type="dxa"/>
        </w:tcPr>
        <w:p w14:paraId="1E2368C4" w14:textId="77777777" w:rsidR="00D86AE3" w:rsidRDefault="00000000">
          <w:pPr>
            <w:spacing w:after="0"/>
            <w:jc w:val="right"/>
            <w:rPr>
              <w:rFonts w:hint="eastAsia"/>
            </w:rPr>
          </w:pPr>
          <w:r>
            <w:rPr>
              <w:sz w:val="15"/>
            </w:rPr>
            <w:t xml:space="preserve">PAGE </w:t>
          </w:r>
          <w:r>
            <w:fldChar w:fldCharType="begin"/>
          </w:r>
          <w:r>
            <w:instrText xml:space="preserve"> PAGE </w:instrText>
          </w:r>
          <w:r w:rsidR="00D95CF5">
            <w:rPr>
              <w:rFonts w:hint="eastAsia"/>
            </w:rPr>
            <w:fldChar w:fldCharType="separate"/>
          </w:r>
          <w:r w:rsidR="00D95CF5">
            <w:rPr>
              <w:rFonts w:hint="eastAsia"/>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75F2" w14:textId="77777777" w:rsidR="00675F84" w:rsidRDefault="00675F84">
      <w:pPr>
        <w:spacing w:after="0" w:line="240" w:lineRule="auto"/>
        <w:rPr>
          <w:rFonts w:hint="eastAsia"/>
        </w:rPr>
      </w:pPr>
      <w:r>
        <w:separator/>
      </w:r>
    </w:p>
  </w:footnote>
  <w:footnote w:type="continuationSeparator" w:id="0">
    <w:p w14:paraId="0A184F4C" w14:textId="77777777" w:rsidR="00675F84" w:rsidRDefault="00675F84">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62B15" w14:textId="77777777" w:rsidR="00D86AE3" w:rsidRDefault="00D86AE3">
    <w:pPr>
      <w:pStyle w:val="Header"/>
      <w:rPr>
        <w:rFonts w:hint="eastAsia"/>
      </w:rPr>
    </w:pPr>
  </w:p>
  <w:tbl>
    <w:tblPr>
      <w:tblW w:w="0" w:type="auto"/>
      <w:jc w:val="center"/>
      <w:tblLook w:val="04A0" w:firstRow="1" w:lastRow="0" w:firstColumn="1" w:lastColumn="0" w:noHBand="0" w:noVBand="1"/>
    </w:tblPr>
    <w:tblGrid>
      <w:gridCol w:w="10368"/>
    </w:tblGrid>
    <w:tr w:rsidR="00D86AE3" w14:paraId="36910593" w14:textId="77777777">
      <w:trPr>
        <w:jc w:val="center"/>
      </w:trPr>
      <w:tc>
        <w:tcPr>
          <w:tcW w:w="10368" w:type="dxa"/>
          <w:shd w:val="clear" w:color="auto" w:fill="2F166E"/>
          <w:tcMar>
            <w:top w:w="65" w:type="dxa"/>
            <w:left w:w="90" w:type="dxa"/>
            <w:bottom w:w="65" w:type="dxa"/>
            <w:right w:w="90" w:type="dxa"/>
          </w:tcMar>
        </w:tcPr>
        <w:p w14:paraId="007F8153" w14:textId="77777777" w:rsidR="00D86AE3" w:rsidRDefault="00000000">
          <w:pPr>
            <w:spacing w:after="0"/>
            <w:rPr>
              <w:rFonts w:hint="eastAsia"/>
            </w:rPr>
          </w:pPr>
          <w:r>
            <w:rPr>
              <w:b/>
              <w:color w:val="FFFFFF"/>
              <w:sz w:val="17"/>
            </w:rPr>
            <w:t>PROMOTION SOLEIL INC  |  2026 FUNDRAISING GALA</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20403314">
    <w:abstractNumId w:val="8"/>
  </w:num>
  <w:num w:numId="2" w16cid:durableId="912474258">
    <w:abstractNumId w:val="6"/>
  </w:num>
  <w:num w:numId="3" w16cid:durableId="613560591">
    <w:abstractNumId w:val="5"/>
  </w:num>
  <w:num w:numId="4" w16cid:durableId="685906642">
    <w:abstractNumId w:val="4"/>
  </w:num>
  <w:num w:numId="5" w16cid:durableId="950553211">
    <w:abstractNumId w:val="7"/>
  </w:num>
  <w:num w:numId="6" w16cid:durableId="644895986">
    <w:abstractNumId w:val="3"/>
  </w:num>
  <w:num w:numId="7" w16cid:durableId="1509952779">
    <w:abstractNumId w:val="2"/>
  </w:num>
  <w:num w:numId="8" w16cid:durableId="1408310906">
    <w:abstractNumId w:val="1"/>
  </w:num>
  <w:num w:numId="9" w16cid:durableId="1270969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75F84"/>
    <w:rsid w:val="006A4CBC"/>
    <w:rsid w:val="00AA1D8D"/>
    <w:rsid w:val="00B47730"/>
    <w:rsid w:val="00CB0664"/>
    <w:rsid w:val="00D86AE3"/>
    <w:rsid w:val="00D95CF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E0794D"/>
  <w14:defaultImageDpi w14:val="300"/>
  <w15:docId w15:val="{490E3F67-EB6D-4F15-B663-D637CBF668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DejaVu Sans" w:hAnsi="DejaVu Sans"/>
      <w:color w:val="1D2430"/>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cker">
    <w:name w:val="Kicker"/>
    <w:pPr>
      <w:keepNext/>
      <w:spacing w:before="20" w:after="100"/>
    </w:pPr>
    <w:rPr>
      <w:rFonts w:ascii="DejaVu Sans" w:hAnsi="DejaVu Sans"/>
      <w:b/>
      <w:color w:val="F28C28"/>
      <w:sz w:val="19"/>
    </w:rPr>
  </w:style>
  <w:style w:type="paragraph" w:customStyle="1" w:styleId="PageHeading">
    <w:name w:val="PageHeading"/>
    <w:pPr>
      <w:keepNext/>
      <w:spacing w:before="20" w:after="140"/>
    </w:pPr>
    <w:rPr>
      <w:rFonts w:ascii="DejaVu Sans" w:hAnsi="DejaVu Sans"/>
      <w:b/>
      <w:color w:val="000000"/>
      <w:sz w:val="46"/>
    </w:rPr>
  </w:style>
  <w:style w:type="paragraph" w:customStyle="1" w:styleId="SectionHeading">
    <w:name w:val="SectionHeading"/>
    <w:pPr>
      <w:keepNext/>
      <w:spacing w:before="120" w:after="80"/>
    </w:pPr>
    <w:rPr>
      <w:rFonts w:ascii="DejaVu Sans" w:hAnsi="DejaVu Sans"/>
      <w:b/>
      <w:color w:val="000000"/>
      <w:sz w:val="28"/>
    </w:rPr>
  </w:style>
  <w:style w:type="paragraph" w:customStyle="1" w:styleId="BodySmall">
    <w:name w:val="BodySmall"/>
    <w:pPr>
      <w:spacing w:before="20" w:after="60"/>
    </w:pPr>
    <w:rPr>
      <w:rFonts w:ascii="DejaVu Sans" w:hAnsi="DejaVu Sans"/>
      <w:color w:val="5C6470"/>
      <w:sz w:val="16"/>
    </w:rPr>
  </w:style>
  <w:style w:type="paragraph" w:customStyle="1" w:styleId="BodyBullet">
    <w:name w:val="BodyBullet"/>
    <w:pPr>
      <w:keepLines/>
      <w:spacing w:after="40"/>
      <w:ind w:left="259" w:hanging="173"/>
    </w:pPr>
    <w:rPr>
      <w:rFonts w:ascii="DejaVu Sans" w:hAnsi="DejaVu Sans"/>
      <w:color w:val="1D243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shefe68@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ubypam@hot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964</Words>
  <Characters>6494</Characters>
  <Application>Microsoft Office Word</Application>
  <DocSecurity>0</DocSecurity>
  <Lines>341</Lines>
  <Paragraphs>276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Promotion Soleil 2026 Fundraising Gala Sponsorship Package</dc:title>
  <dc:subject>Sponsorship opportunities and commitment form</dc:subject>
  <dc:creator>Promotion Soleil Inc.</dc:creator>
  <cp:keywords/>
  <dc:description>generated by python-docx</dc:description>
  <cp:lastModifiedBy>Ernst Louis Jacques</cp:lastModifiedBy>
  <cp:revision>2</cp:revision>
  <dcterms:created xsi:type="dcterms:W3CDTF">2026-09-19T01:16:00Z</dcterms:created>
  <dcterms:modified xsi:type="dcterms:W3CDTF">2026-09-19T01:16:00Z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fe4e437a-1615-4102-b6ac-5a3fd13ae112</vt:lpwstr>
  </property>
</Properties>
</file>