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360" w:line="335.99999999999994" w:lineRule="auto"/>
        <w:ind w:left="2880" w:firstLine="720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30"/>
          <w:szCs w:val="30"/>
          <w:rtl w:val="0"/>
        </w:rPr>
        <w:t xml:space="preserve">Character Defects</w:t>
      </w: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before="360" w:line="335.99999999999994" w:lineRule="auto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1–25: Interpersonal &amp; Social Flaws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54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Abrasive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Harsh or rude in manner.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Aloof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Cold, distant, and unapproachable.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Argumentative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Constantly seeking conflict or disagreement.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Arrogant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Overbearing pride and self-importance.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Boastful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Bragging excessively about oneself.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Bossy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Habitually giving orders to others.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Callous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Emotionally hardened; insensitive to others' pain.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Condescending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Treating others as inferior.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Controlling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Needing to dominate every situation.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Deceitful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Dishonest or misleading behavior.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Disloyal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Unfaithful to friends or commitments.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Disrespectful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 of regard for others' feelings or rights.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Domineering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Asserting one's will over others aggressively.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Gossipy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Habitually spreading rumors or private information.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Haughty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Scornfully proud or snobbish.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Hypocritical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Pretending to have qualities or beliefs one does not possess.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Inconsiderate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thought for the needs of others.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Intolerant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Unwilling to accept different opinions or people.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Judgmental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Overly critical of others' actions or choices.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Malicious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Wishing to see others suffer.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Manipulative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Using others for personal gain through trickery.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Nosy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Intrusive into others' private affairs.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Passive-Aggressive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Expressing negative feelings indirectly.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Sarcastic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Using irony to mock or convey contempt.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Vindictive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Seeking revenge for perceived slights.</w:t>
      </w:r>
    </w:p>
    <w:p w:rsidR="00000000" w:rsidDel="00000000" w:rsidP="00000000" w:rsidRDefault="00000000" w:rsidRPr="00000000" w14:paraId="0000001C">
      <w:pPr>
        <w:shd w:fill="ffffff" w:val="clear"/>
        <w:spacing w:before="360" w:line="335.99999999999994" w:lineRule="auto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26–50: Internal &amp; Mindset Flaws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54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Anxious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Constantly worried or uneasy.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Apathetic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 of interest, enthusiasm, or concern.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Capricious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Unpredictable and impulsive mood swings.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Cynical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Distrustful of human sincerity or integrity.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Defensive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Overly sensitive to criticism.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Dogmatic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Laying down principles as undeniably true without evidence.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Egocentric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Thinking only of oneself and one's own interests.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Envious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Feeling bitter about others' success.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Fanatical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Excessive or single-minded zeal.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Gullible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Easily persuaded to believe something.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Hubris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Excessive pride or dangerous overconfidence.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Insecure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Persistent lack of self-confidence.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Inflexible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Unwilling to change one's mind or adapt.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Jealous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Feeling resentment toward a rival or success.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Narrow-minded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Unwilling to consider different ideas.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Narcissistic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Excessive interest in or admiration of oneself.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Obsessive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Preoccupied with one thought or task to a fault.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Paranoid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Unreasonably suspicious of others.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Pessimistic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Seeing the worst in every situation.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Possessive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Demanding someone’s total attention and love.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Pretentious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Attempting to impress by affecting greater importance.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Resentful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Feeling bitter about past treatment.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Self-centered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Preoccupied with one's own desires.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Shallow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intellectual or emotional depth.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Suspicious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Having a cautious distrust of someone or something.</w:t>
      </w:r>
    </w:p>
    <w:p w:rsidR="00000000" w:rsidDel="00000000" w:rsidP="00000000" w:rsidRDefault="00000000" w:rsidRPr="00000000" w14:paraId="00000036">
      <w:pPr>
        <w:shd w:fill="ffffff" w:val="clear"/>
        <w:spacing w:before="360" w:line="335.99999999999994" w:lineRule="auto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51–75: Behavioral &amp; Productivity Flaws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54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Absent-minded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Habitual forgetfulness or lack of attention.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Careless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giving sufficient attention or thought to avoiding mistakes.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Complacent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Smug satisfaction with oneself or one's achievements.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Disorganized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order or systematic planning.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Evasive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Tending to avoid commitment or self-revelation.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Fickle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Changing one's loyalties or interests frequently.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Flaky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Unreliable in following through with plans.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Greedy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Intense and selfish desire for wealth or power.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Impatience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Irritation at delay or opposition.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Impulsive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Acting without thinking about consequences.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Inattentive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Failing to pay attention to details.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Indecisive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Inability to make decisions quickly.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Irresponsible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being reliable or answering for one's actions.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Lazy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Unwilling to work or use energy.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Miserly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Excessively cautious with spending; stingy.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Negligent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Failing to take proper care in doing something.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Obstinate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Stubbornly refusing to change one's opinion.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Overcritical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Finding fault with everything.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Procrastinator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Habitually delaying or postponing tasks.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Reckless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Acting without regard for danger.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Rigid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Unable to bend or be forced out of shape/habit.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Self-indulgent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Over-gratification of one's own desires.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Slovenly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Untidy or dirty in appearance or habits.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Tardy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Habitually late.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Unreliable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able to be relied upon.</w:t>
      </w:r>
    </w:p>
    <w:p w:rsidR="00000000" w:rsidDel="00000000" w:rsidP="00000000" w:rsidRDefault="00000000" w:rsidRPr="00000000" w14:paraId="00000050">
      <w:pPr>
        <w:shd w:fill="ffffff" w:val="clear"/>
        <w:spacing w:before="360" w:line="335.99999999999994" w:lineRule="auto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76–100: Miscellaneous Temperamental Flaws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54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Angry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Feeling or showing strong annoyance or hostility.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Antisocial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sociable; or harmful to society.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Bigoted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Obstinately convinced of the superiority of one's own opinions.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Blunt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Compromisingly direct; often to the point of being rude.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Chauvinistic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Displaying excessive or prejudiced loyalty.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Clingy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Overly dependent on someone for emotional support.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Cocky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Conceited or arrogant in a bold way.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Cowardly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courage.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Cruel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Willfully causing pain or suffering to others.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Dictatorial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Forcing others to follow one's rules without question.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Forgetful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Apt or likely not to remember.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Frivolous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having any serious purpose or value.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Grumpy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Bad-tempered and irritable.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Hedonistic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Engaged in the pursuit of pleasure.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Hostile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Unfriendly and antagonistic.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Ignorant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knowledge or awareness in general.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Indifferent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Having no particular interest or sympathy.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Insensitive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Showing a lack of feeling for others.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Liar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Frequently telling untruths.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Mean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Unkind, spiteful, or nasty.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Melodramatic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Being overly emotional or sensational.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Pedantic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Excessively concerned with minor details or rules.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Rude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manners or polish.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Timid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Showing a lack of courage or confidence.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Vain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Having an excessively high opinion of one's appearance or abilities.</w:t>
      </w:r>
    </w:p>
    <w:p w:rsidR="00000000" w:rsidDel="00000000" w:rsidP="00000000" w:rsidRDefault="00000000" w:rsidRPr="00000000" w14:paraId="0000006A">
      <w:pPr>
        <w:shd w:fill="ffffff" w:val="clear"/>
        <w:spacing w:before="360" w:line="360" w:lineRule="auto"/>
        <w:rPr>
          <w:rFonts w:ascii="Roboto" w:cs="Roboto" w:eastAsia="Roboto" w:hAnsi="Roboto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before="360" w:line="360" w:lineRule="auto"/>
        <w:rPr>
          <w:rFonts w:ascii="Roboto" w:cs="Roboto" w:eastAsia="Roboto" w:hAnsi="Roboto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before="360" w:line="360" w:lineRule="auto"/>
        <w:rPr>
          <w:rFonts w:ascii="Roboto" w:cs="Roboto" w:eastAsia="Roboto" w:hAnsi="Roboto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before="360" w:line="335.99999999999994" w:lineRule="auto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101–125: Temperamental &amp; Emotional Flaws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54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Moody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Unpredictable changes in mood.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Morose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Sullen and ill-tempered.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Nervous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Easily agitated or alarmed.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Over-sensitive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Excessive sensitivity to minor slights.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Pugnacious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Eager or quick to argue or fight.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Quarrelsome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Apt or disposed to argue in an often petty manner.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Resentful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Feeling or expressing bitterness at having been treated unfairly.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Self-pitying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Absorbed in one's own sorrows or misfortune.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Short-sighted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imagination or foresight.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Skeptical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easily convinced; having doubts or reservations.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Spiteful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Showing or caused by malice.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Stubborn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Determination not to change one's attitude or position on something.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Temperamental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Liable to unreasonable changes of mood.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Tense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Unable to relax because of nervousness or anxiety.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Touchy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Overly sensitive; irritable.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Unappreciative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feeling or showing gratitude.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Uncharitable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Unkind or unfair in one's judgments of others.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Uncooperative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Unwilling to help others or do what they ask.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Unfriendly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kind or pleasant.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Ungrateful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feeling or showing gratitude.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Unstable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Prone to change, fail, or give way.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Vague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clearly or explicitly stated or expressed.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Vengeful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Seeking to harm someone in return for a perceived injury.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Volatile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Liable to change rapidly and unpredictably, especially for the worse.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Whiny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Having a complaining tone.</w:t>
      </w:r>
    </w:p>
    <w:p w:rsidR="00000000" w:rsidDel="00000000" w:rsidP="00000000" w:rsidRDefault="00000000" w:rsidRPr="00000000" w14:paraId="00000087">
      <w:pPr>
        <w:shd w:fill="ffffff" w:val="clear"/>
        <w:spacing w:before="360" w:line="335.99999999999994" w:lineRule="auto"/>
        <w:rPr>
          <w:rFonts w:ascii="Roboto" w:cs="Roboto" w:eastAsia="Roboto" w:hAnsi="Roboto"/>
          <w:color w:val="0a0a0a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color w:val="0a0a0a"/>
          <w:sz w:val="30"/>
          <w:szCs w:val="30"/>
          <w:rtl w:val="0"/>
        </w:rPr>
        <w:t xml:space="preserve">126–150: Complex Mindset &amp; Social Traits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54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Ambiguous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Open to more than one interpretation; not clear.</w:t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Amoral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a moral sense; unconcerned with the rightness or wrongness of something.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Artful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Clever or skillful, typically in a crafty or cunning way.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Authoritarian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Favoring or enforcing strict obedience to authority.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Brash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Self-assertive in a rude, noisy, or overbearing way.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Brutish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Resembling or characteristic of a brute (rough and violent).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Cantankerous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Bad-tempered, argumentative, and uncooperative.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Chauvinistic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Displaying excessive or prejudiced support for one's own cause or group.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Childish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Silly and immature.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Clumsy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Awkward in movement or in handling things.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Coarse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Rude, crude, or vulgar.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Compulsive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Resulting from or relating to an irresistible urge.</w:t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Conformist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A person who behaves in accordance with socially accepted standards.</w:t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Crafty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Clever at achieving one's aims by indirect or deceitful methods.</w:t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Devious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Showing a skillful use of underhanded tactics to achieve goals.</w:t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Difficult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easy to please or satisfy.</w:t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Distractable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Easily having one's attention drawn away.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Dull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interest or excitement.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Egotistical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Excessively conceited or absorbed in oneself.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Erratic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Not even or regular in pattern or movement.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Extravagant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Lacking restraint in spending money or using resources.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Fatalistic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The belief that all events are predetermined and therefore inevitable.</w:t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Fawnish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Displaying exaggerated flattery or affection.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Fiery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Having a passionate, quick-tempered nature.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24"/>
          <w:szCs w:val="24"/>
          <w:rtl w:val="0"/>
        </w:rPr>
        <w:t xml:space="preserve">Gluttonous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rtl w:val="0"/>
        </w:rPr>
        <w:t xml:space="preserve">: Excessively greedy for food or drinks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6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0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5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6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26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