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05"/>
        <w:tblW w:w="13310" w:type="dxa"/>
        <w:tblLook w:val="04A0" w:firstRow="1" w:lastRow="0" w:firstColumn="1" w:lastColumn="0" w:noHBand="0" w:noVBand="1"/>
      </w:tblPr>
      <w:tblGrid>
        <w:gridCol w:w="1418"/>
        <w:gridCol w:w="1743"/>
        <w:gridCol w:w="1431"/>
        <w:gridCol w:w="580"/>
        <w:gridCol w:w="369"/>
        <w:gridCol w:w="953"/>
        <w:gridCol w:w="388"/>
        <w:gridCol w:w="913"/>
        <w:gridCol w:w="2512"/>
        <w:gridCol w:w="3003"/>
      </w:tblGrid>
      <w:tr w:rsidR="003245FC" w:rsidRPr="00816B27" w14:paraId="205D0C93" w14:textId="7C94ECEF" w:rsidTr="00A16D94">
        <w:trPr>
          <w:trHeight w:val="523"/>
        </w:trPr>
        <w:tc>
          <w:tcPr>
            <w:tcW w:w="5172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14:paraId="0027E63A" w14:textId="3B83D9F0" w:rsidR="0022269B" w:rsidRPr="00816B27" w:rsidRDefault="00A16D94" w:rsidP="00A16D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4EA1BF55" wp14:editId="7C78EACD">
                  <wp:simplePos x="0" y="0"/>
                  <wp:positionH relativeFrom="margin">
                    <wp:posOffset>-116205</wp:posOffset>
                  </wp:positionH>
                  <wp:positionV relativeFrom="margin">
                    <wp:posOffset>-334645</wp:posOffset>
                  </wp:positionV>
                  <wp:extent cx="752475" cy="743585"/>
                  <wp:effectExtent l="0" t="0" r="9525" b="0"/>
                  <wp:wrapNone/>
                  <wp:docPr id="1066160244" name="Picture 1" descr="A black and white drawing of a squirre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160244" name="Picture 1" descr="A black and white drawing of a squirrel&#10;&#10;AI-generated content may be incorrect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743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D344" w14:textId="09A902ED" w:rsidR="0022269B" w:rsidRPr="00816B27" w:rsidRDefault="0022269B" w:rsidP="00A16D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22269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Resident Name: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CC8D" w14:textId="2052A419" w:rsidR="0022269B" w:rsidRPr="00816B27" w:rsidRDefault="0022269B" w:rsidP="00A16D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3003" w:type="dxa"/>
            <w:tcBorders>
              <w:left w:val="single" w:sz="4" w:space="0" w:color="auto"/>
            </w:tcBorders>
            <w:vAlign w:val="center"/>
          </w:tcPr>
          <w:p w14:paraId="785294AB" w14:textId="77777777" w:rsidR="0022269B" w:rsidRPr="00816B27" w:rsidRDefault="0022269B" w:rsidP="00A16D94">
            <w:pPr>
              <w:spacing w:after="0" w:line="240" w:lineRule="auto"/>
            </w:pPr>
          </w:p>
        </w:tc>
      </w:tr>
      <w:tr w:rsidR="0022269B" w:rsidRPr="00816B27" w14:paraId="66AC3296" w14:textId="77777777" w:rsidTr="00A16D94">
        <w:trPr>
          <w:gridAfter w:val="1"/>
          <w:wAfter w:w="3003" w:type="dxa"/>
          <w:trHeight w:val="940"/>
        </w:trPr>
        <w:tc>
          <w:tcPr>
            <w:tcW w:w="10307" w:type="dxa"/>
            <w:gridSpan w:val="9"/>
            <w:vAlign w:val="center"/>
            <w:hideMark/>
          </w:tcPr>
          <w:p w14:paraId="6F0D275E" w14:textId="68322307" w:rsidR="0022269B" w:rsidRPr="00816B27" w:rsidRDefault="00A16D94" w:rsidP="00A16D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en-GB"/>
              </w:rPr>
              <w:t xml:space="preserve">DPML </w:t>
            </w:r>
            <w:r w:rsidR="00460EFA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Work to trees with TPO’s or protected hedgerows</w:t>
            </w:r>
          </w:p>
        </w:tc>
      </w:tr>
      <w:tr w:rsidR="00F046E6" w:rsidRPr="00816B27" w14:paraId="4B834167" w14:textId="77777777" w:rsidTr="00A16D94">
        <w:trPr>
          <w:gridAfter w:val="1"/>
          <w:wAfter w:w="3003" w:type="dxa"/>
          <w:trHeight w:val="80"/>
        </w:trPr>
        <w:tc>
          <w:tcPr>
            <w:tcW w:w="1418" w:type="dxa"/>
            <w:tcBorders>
              <w:left w:val="nil"/>
              <w:right w:val="nil"/>
            </w:tcBorders>
            <w:noWrap/>
            <w:vAlign w:val="center"/>
            <w:hideMark/>
          </w:tcPr>
          <w:p w14:paraId="771DA4FE" w14:textId="550E5C5F" w:rsidR="0022269B" w:rsidRPr="00816B27" w:rsidRDefault="0022269B" w:rsidP="00A16D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en-GB"/>
              </w:rPr>
            </w:pPr>
          </w:p>
        </w:tc>
        <w:tc>
          <w:tcPr>
            <w:tcW w:w="174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74F91D2" w14:textId="5F6E377C" w:rsidR="0022269B" w:rsidRPr="00816B27" w:rsidRDefault="0022269B" w:rsidP="00A1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31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299EE58" w14:textId="77777777" w:rsidR="0022269B" w:rsidRPr="00816B27" w:rsidRDefault="0022269B" w:rsidP="00A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9" w:type="dxa"/>
            <w:gridSpan w:val="2"/>
            <w:tcBorders>
              <w:left w:val="nil"/>
              <w:right w:val="nil"/>
            </w:tcBorders>
            <w:noWrap/>
            <w:vAlign w:val="bottom"/>
            <w:hideMark/>
          </w:tcPr>
          <w:p w14:paraId="765983A0" w14:textId="77777777" w:rsidR="0022269B" w:rsidRPr="00816B27" w:rsidRDefault="0022269B" w:rsidP="00A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5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31B9346" w14:textId="77777777" w:rsidR="0022269B" w:rsidRPr="00816B27" w:rsidRDefault="0022269B" w:rsidP="00A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1" w:type="dxa"/>
            <w:gridSpan w:val="2"/>
            <w:tcBorders>
              <w:left w:val="nil"/>
              <w:right w:val="nil"/>
            </w:tcBorders>
            <w:noWrap/>
            <w:vAlign w:val="bottom"/>
            <w:hideMark/>
          </w:tcPr>
          <w:p w14:paraId="33EDD1E7" w14:textId="77777777" w:rsidR="0022269B" w:rsidRPr="00816B27" w:rsidRDefault="0022269B" w:rsidP="00A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12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59A4CDB" w14:textId="77777777" w:rsidR="0022269B" w:rsidRPr="00816B27" w:rsidRDefault="0022269B" w:rsidP="00A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046E6" w:rsidRPr="00816B27" w14:paraId="4063239F" w14:textId="77777777" w:rsidTr="00A16D94">
        <w:trPr>
          <w:gridAfter w:val="1"/>
          <w:wAfter w:w="3003" w:type="dxa"/>
          <w:trHeight w:val="420"/>
        </w:trPr>
        <w:tc>
          <w:tcPr>
            <w:tcW w:w="10307" w:type="dxa"/>
            <w:gridSpan w:val="9"/>
            <w:tcBorders>
              <w:bottom w:val="single" w:sz="4" w:space="0" w:color="auto"/>
            </w:tcBorders>
          </w:tcPr>
          <w:p w14:paraId="648AEAEB" w14:textId="60619989" w:rsidR="00F046E6" w:rsidRPr="00816B27" w:rsidRDefault="00F046E6" w:rsidP="00A16D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All sections</w:t>
            </w:r>
            <w:r w:rsidR="00A16D94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must</w:t>
            </w:r>
            <w:r w:rsidR="00D13C3B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be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completed before submitting the form.  Incomplete forms will not be processed</w:t>
            </w:r>
          </w:p>
        </w:tc>
      </w:tr>
      <w:tr w:rsidR="00A16D94" w:rsidRPr="00816B27" w14:paraId="4298FBB1" w14:textId="77777777" w:rsidTr="00A16D94">
        <w:trPr>
          <w:gridAfter w:val="1"/>
          <w:wAfter w:w="3003" w:type="dxa"/>
          <w:trHeight w:val="581"/>
        </w:trPr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A451C" w14:textId="77777777" w:rsidR="00A16D94" w:rsidRDefault="00A16D94" w:rsidP="00A16D94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  <w:p w14:paraId="1F2CB4B9" w14:textId="02A039E9" w:rsidR="00A16D94" w:rsidRPr="00A16D94" w:rsidRDefault="00A16D94" w:rsidP="00A16D94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Property Address:</w:t>
            </w:r>
          </w:p>
        </w:tc>
        <w:tc>
          <w:tcPr>
            <w:tcW w:w="7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DE2F8" w14:textId="77777777" w:rsidR="00A16D94" w:rsidRPr="00816B27" w:rsidRDefault="00A16D94" w:rsidP="00A16D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816B2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 </w:t>
            </w:r>
          </w:p>
        </w:tc>
      </w:tr>
      <w:tr w:rsidR="00A16D94" w:rsidRPr="00816B27" w14:paraId="3F4F5C9B" w14:textId="77777777" w:rsidTr="004954EB">
        <w:trPr>
          <w:gridAfter w:val="1"/>
          <w:wAfter w:w="3003" w:type="dxa"/>
          <w:trHeight w:val="2100"/>
        </w:trPr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869A" w14:textId="14E1A933" w:rsidR="00A16D94" w:rsidRPr="00FE39D5" w:rsidRDefault="00460EFA" w:rsidP="00A16D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Location of the tree/hedgerow to be worked on</w:t>
            </w:r>
          </w:p>
        </w:tc>
        <w:tc>
          <w:tcPr>
            <w:tcW w:w="71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787E" w14:textId="77777777" w:rsidR="00A16D94" w:rsidRPr="00816B27" w:rsidRDefault="00A16D94" w:rsidP="00A16D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816B2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 </w:t>
            </w:r>
          </w:p>
        </w:tc>
      </w:tr>
      <w:tr w:rsidR="004954EB" w:rsidRPr="00816B27" w14:paraId="3D814B5F" w14:textId="77777777" w:rsidTr="004954EB">
        <w:trPr>
          <w:gridAfter w:val="1"/>
          <w:wAfter w:w="3003" w:type="dxa"/>
          <w:trHeight w:val="2116"/>
        </w:trPr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98C3" w14:textId="422A367C" w:rsidR="004954EB" w:rsidRDefault="004954EB" w:rsidP="00A16D94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Description of the work proposed:</w:t>
            </w:r>
          </w:p>
        </w:tc>
        <w:tc>
          <w:tcPr>
            <w:tcW w:w="71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11077" w14:textId="77777777" w:rsidR="004954EB" w:rsidRPr="00816B27" w:rsidRDefault="004954EB" w:rsidP="00A16D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</w:tr>
      <w:tr w:rsidR="00F046E6" w:rsidRPr="00816B27" w14:paraId="44C4DF67" w14:textId="77777777" w:rsidTr="004954EB">
        <w:trPr>
          <w:gridAfter w:val="1"/>
          <w:wAfter w:w="3003" w:type="dxa"/>
          <w:trHeight w:val="3664"/>
        </w:trPr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37B3" w14:textId="77777777" w:rsidR="0022269B" w:rsidRPr="00FE39D5" w:rsidRDefault="0022269B" w:rsidP="00A16D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E39D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Required documentation:</w:t>
            </w:r>
          </w:p>
          <w:p w14:paraId="62A08730" w14:textId="27D7BC1B" w:rsidR="004954EB" w:rsidRDefault="00D13C3B" w:rsidP="004954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</w:t>
            </w:r>
            <w:r w:rsidR="0022269B" w:rsidRPr="00FE39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ite plans/</w:t>
            </w:r>
            <w:r w:rsidR="004954E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sketch showing the location of the tree/hedgerow</w:t>
            </w:r>
          </w:p>
          <w:p w14:paraId="3F4B3A77" w14:textId="77777777" w:rsidR="004954EB" w:rsidRDefault="004954EB" w:rsidP="004954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14:paraId="0761C693" w14:textId="5F763245" w:rsidR="004954EB" w:rsidRDefault="004954EB" w:rsidP="004954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CW&amp;C application reference</w:t>
            </w:r>
          </w:p>
          <w:p w14:paraId="68EC0285" w14:textId="77777777" w:rsidR="004954EB" w:rsidRDefault="004954EB" w:rsidP="004954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14:paraId="73306AA5" w14:textId="37242F5C" w:rsidR="004954EB" w:rsidRPr="00FE39D5" w:rsidRDefault="004954EB" w:rsidP="004954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Tree reference number if known</w:t>
            </w:r>
          </w:p>
          <w:p w14:paraId="436F3752" w14:textId="7E7AD7EA" w:rsidR="0022269B" w:rsidRPr="00FE39D5" w:rsidRDefault="0022269B" w:rsidP="00A16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1A6F" w14:textId="77777777" w:rsidR="0022269B" w:rsidRPr="00816B27" w:rsidRDefault="0022269B" w:rsidP="00A16D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16B2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F046E6" w:rsidRPr="00816B27" w14:paraId="79F526AA" w14:textId="77777777" w:rsidTr="00F046E6">
        <w:trPr>
          <w:gridAfter w:val="1"/>
          <w:wAfter w:w="3003" w:type="dxa"/>
          <w:trHeight w:val="32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B4C68" w14:textId="77777777" w:rsidR="0022269B" w:rsidRPr="00816B27" w:rsidRDefault="0022269B" w:rsidP="00A16D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F1163" w14:textId="77777777" w:rsidR="0022269B" w:rsidRPr="00816B27" w:rsidRDefault="0022269B" w:rsidP="00A1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AFA7A" w14:textId="77777777" w:rsidR="0022269B" w:rsidRPr="00816B27" w:rsidRDefault="0022269B" w:rsidP="00A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7E94C" w14:textId="77777777" w:rsidR="0022269B" w:rsidRPr="00816B27" w:rsidRDefault="0022269B" w:rsidP="00A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DCD51" w14:textId="77777777" w:rsidR="0022269B" w:rsidRPr="00816B27" w:rsidRDefault="0022269B" w:rsidP="00A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A8BEB" w14:textId="77777777" w:rsidR="0022269B" w:rsidRPr="00816B27" w:rsidRDefault="0022269B" w:rsidP="00A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69B00" w14:textId="77777777" w:rsidR="0022269B" w:rsidRPr="00816B27" w:rsidRDefault="0022269B" w:rsidP="00A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2269B" w:rsidRPr="00816B27" w14:paraId="43E759EE" w14:textId="77777777" w:rsidTr="00F046E6">
        <w:trPr>
          <w:gridAfter w:val="1"/>
          <w:wAfter w:w="3003" w:type="dxa"/>
          <w:trHeight w:val="323"/>
        </w:trPr>
        <w:tc>
          <w:tcPr>
            <w:tcW w:w="103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93587" w14:textId="77777777" w:rsidR="0022269B" w:rsidRPr="00816B27" w:rsidRDefault="0022269B" w:rsidP="00A16D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16B2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…........................................For Office Use Only…...........................................</w:t>
            </w:r>
          </w:p>
        </w:tc>
      </w:tr>
      <w:tr w:rsidR="00F046E6" w:rsidRPr="00816B27" w14:paraId="337540EB" w14:textId="77777777" w:rsidTr="00D13C3B">
        <w:trPr>
          <w:gridAfter w:val="1"/>
          <w:wAfter w:w="3003" w:type="dxa"/>
          <w:trHeight w:val="19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1C9CB" w14:textId="77777777" w:rsidR="0022269B" w:rsidRPr="00816B27" w:rsidRDefault="0022269B" w:rsidP="00A16D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72B6B" w14:textId="77777777" w:rsidR="0022269B" w:rsidRPr="00816B27" w:rsidRDefault="0022269B" w:rsidP="00A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963F6" w14:textId="77777777" w:rsidR="0022269B" w:rsidRPr="00816B27" w:rsidRDefault="0022269B" w:rsidP="00A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CC821" w14:textId="77777777" w:rsidR="0022269B" w:rsidRPr="00816B27" w:rsidRDefault="0022269B" w:rsidP="00A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68C42" w14:textId="77777777" w:rsidR="0022269B" w:rsidRPr="00816B27" w:rsidRDefault="0022269B" w:rsidP="00A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F7386" w14:textId="77777777" w:rsidR="0022269B" w:rsidRPr="00816B27" w:rsidRDefault="0022269B" w:rsidP="00A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FDAAF" w14:textId="77777777" w:rsidR="0022269B" w:rsidRPr="00816B27" w:rsidRDefault="0022269B" w:rsidP="00A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245FC" w:rsidRPr="00816B27" w14:paraId="3FFB61C0" w14:textId="77777777" w:rsidTr="00F046E6">
        <w:trPr>
          <w:gridAfter w:val="1"/>
          <w:wAfter w:w="3003" w:type="dxa"/>
          <w:trHeight w:val="539"/>
        </w:trPr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484CF1" w14:textId="77777777" w:rsidR="0022269B" w:rsidRPr="00FE39D5" w:rsidRDefault="0022269B" w:rsidP="00A16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E39D5">
              <w:rPr>
                <w:rFonts w:ascii="Calibri" w:eastAsia="Times New Roman" w:hAnsi="Calibri" w:cs="Times New Roman"/>
                <w:color w:val="000000"/>
                <w:lang w:eastAsia="en-GB"/>
              </w:rPr>
              <w:t>Received date: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BC7DA9" w14:textId="77777777" w:rsidR="0022269B" w:rsidRPr="00FE39D5" w:rsidRDefault="0022269B" w:rsidP="00A16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E39D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2D9A81" w14:textId="3C8AAE42" w:rsidR="0022269B" w:rsidRPr="00FE39D5" w:rsidRDefault="0022269B" w:rsidP="00A16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Resident c</w:t>
            </w:r>
            <w:r w:rsidRPr="00C63AB7">
              <w:rPr>
                <w:rFonts w:ascii="Calibri" w:eastAsia="Times New Roman" w:hAnsi="Calibri" w:cs="Times New Roman"/>
                <w:color w:val="000000"/>
                <w:lang w:eastAsia="en-GB"/>
              </w:rPr>
              <w:t>onsultation d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eadline</w:t>
            </w:r>
            <w:r w:rsidRPr="00C63AB7">
              <w:rPr>
                <w:rFonts w:ascii="Calibri" w:eastAsia="Times New Roman" w:hAnsi="Calibri" w:cs="Times New Roman"/>
                <w:color w:val="000000"/>
                <w:lang w:eastAsia="en-GB"/>
              </w:rPr>
              <w:t>: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8D261A" w14:textId="77777777" w:rsidR="0022269B" w:rsidRPr="00816B27" w:rsidRDefault="0022269B" w:rsidP="00A16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16B2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3245FC" w:rsidRPr="00816B27" w14:paraId="15878519" w14:textId="77777777" w:rsidTr="00F046E6">
        <w:trPr>
          <w:gridAfter w:val="1"/>
          <w:wAfter w:w="3003" w:type="dxa"/>
          <w:trHeight w:val="523"/>
        </w:trPr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E1E655" w14:textId="77777777" w:rsidR="0022269B" w:rsidRPr="00FE39D5" w:rsidRDefault="0022269B" w:rsidP="00A16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E39D5">
              <w:rPr>
                <w:rFonts w:ascii="Calibri" w:eastAsia="Times New Roman" w:hAnsi="Calibri" w:cs="Times New Roman"/>
                <w:color w:val="000000"/>
                <w:lang w:eastAsia="en-GB"/>
              </w:rPr>
              <w:t>Emailed to residents :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4E0DB7" w14:textId="77777777" w:rsidR="0022269B" w:rsidRPr="00FE39D5" w:rsidRDefault="0022269B" w:rsidP="00A16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E39D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710037" w14:textId="40896AC3" w:rsidR="0022269B" w:rsidRPr="00FE39D5" w:rsidRDefault="0022269B" w:rsidP="00A16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E39D5">
              <w:rPr>
                <w:rFonts w:ascii="Calibri" w:eastAsia="Times New Roman" w:hAnsi="Calibri" w:cs="Times New Roman"/>
                <w:color w:val="000000"/>
                <w:lang w:eastAsia="en-GB"/>
              </w:rPr>
              <w:t>Posted on council notice board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: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223CE9" w14:textId="77777777" w:rsidR="0022269B" w:rsidRPr="00816B27" w:rsidRDefault="0022269B" w:rsidP="00A16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16B2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3245FC" w:rsidRPr="00816B27" w14:paraId="0D880E07" w14:textId="77777777" w:rsidTr="00F046E6">
        <w:trPr>
          <w:gridAfter w:val="1"/>
          <w:wAfter w:w="3003" w:type="dxa"/>
          <w:trHeight w:val="570"/>
        </w:trPr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09CA61" w14:textId="080B01AC" w:rsidR="0022269B" w:rsidRPr="00FE39D5" w:rsidRDefault="0022269B" w:rsidP="00A16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Resident informed date</w:t>
            </w:r>
            <w:r w:rsidRPr="00FE39D5">
              <w:rPr>
                <w:rFonts w:ascii="Calibri" w:eastAsia="Times New Roman" w:hAnsi="Calibri" w:cs="Times New Roman"/>
                <w:color w:val="000000"/>
                <w:lang w:eastAsia="en-GB"/>
              </w:rPr>
              <w:t>: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A5AADB" w14:textId="77777777" w:rsidR="0022269B" w:rsidRPr="00FE39D5" w:rsidRDefault="0022269B" w:rsidP="00A16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E39D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984F34" w14:textId="77777777" w:rsidR="0022269B" w:rsidRPr="00FE39D5" w:rsidRDefault="0022269B" w:rsidP="00A16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E39D5">
              <w:rPr>
                <w:rFonts w:ascii="Calibri" w:eastAsia="Times New Roman" w:hAnsi="Calibri" w:cs="Times New Roman"/>
                <w:color w:val="000000"/>
                <w:lang w:eastAsia="en-GB"/>
              </w:rPr>
              <w:t>Decision given: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2347D8" w14:textId="77777777" w:rsidR="0022269B" w:rsidRPr="00816B27" w:rsidRDefault="0022269B" w:rsidP="00A16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816B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046E6" w:rsidRPr="00816B27" w14:paraId="0D5BB592" w14:textId="77777777" w:rsidTr="00A16D94">
        <w:trPr>
          <w:gridAfter w:val="1"/>
          <w:wAfter w:w="3003" w:type="dxa"/>
          <w:trHeight w:val="323"/>
        </w:trPr>
        <w:tc>
          <w:tcPr>
            <w:tcW w:w="1418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78ECCE1" w14:textId="77777777" w:rsidR="0022269B" w:rsidRPr="00816B27" w:rsidRDefault="0022269B" w:rsidP="00A16D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4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C569F43" w14:textId="77777777" w:rsidR="0022269B" w:rsidRPr="00816B27" w:rsidRDefault="0022269B" w:rsidP="00A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3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228D124" w14:textId="77777777" w:rsidR="0022269B" w:rsidRPr="00816B27" w:rsidRDefault="0022269B" w:rsidP="00A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2EC190A" w14:textId="77777777" w:rsidR="0022269B" w:rsidRPr="00816B27" w:rsidRDefault="0022269B" w:rsidP="00A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5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68948A3" w14:textId="77777777" w:rsidR="0022269B" w:rsidRPr="00816B27" w:rsidRDefault="0022269B" w:rsidP="00A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BB44AF0" w14:textId="77777777" w:rsidR="0022269B" w:rsidRPr="00816B27" w:rsidRDefault="0022269B" w:rsidP="00A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1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EABBC18" w14:textId="77777777" w:rsidR="0022269B" w:rsidRPr="00816B27" w:rsidRDefault="0022269B" w:rsidP="00A1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16D94" w:rsidRPr="00816B27" w14:paraId="553C1B45" w14:textId="77777777" w:rsidTr="00A16D94">
        <w:trPr>
          <w:gridAfter w:val="1"/>
          <w:wAfter w:w="3003" w:type="dxa"/>
          <w:trHeight w:val="270"/>
        </w:trPr>
        <w:tc>
          <w:tcPr>
            <w:tcW w:w="10307" w:type="dxa"/>
            <w:gridSpan w:val="9"/>
            <w:vAlign w:val="center"/>
            <w:hideMark/>
          </w:tcPr>
          <w:p w14:paraId="1587CA47" w14:textId="77777777" w:rsidR="00A16D94" w:rsidRDefault="00A16D94" w:rsidP="00A16D94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This form will be displayed on the club house notice board for a period of 14 days.</w:t>
            </w:r>
          </w:p>
          <w:p w14:paraId="12515525" w14:textId="0B0DA2D3" w:rsidR="00A16D94" w:rsidRPr="00816B27" w:rsidRDefault="00A16D94" w:rsidP="00A16D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</w:tr>
      <w:tr w:rsidR="00A16D94" w:rsidRPr="00816B27" w14:paraId="328D1794" w14:textId="77777777" w:rsidTr="00A16D94">
        <w:trPr>
          <w:gridAfter w:val="1"/>
          <w:wAfter w:w="3003" w:type="dxa"/>
          <w:trHeight w:val="925"/>
        </w:trPr>
        <w:tc>
          <w:tcPr>
            <w:tcW w:w="10307" w:type="dxa"/>
            <w:gridSpan w:val="9"/>
            <w:hideMark/>
          </w:tcPr>
          <w:p w14:paraId="12EC3F5B" w14:textId="77777777" w:rsidR="00A16D94" w:rsidRDefault="00A16D94" w:rsidP="00A16D94">
            <w:pPr>
              <w:jc w:val="center"/>
              <w:rPr>
                <w:rFonts w:ascii="Calibri" w:hAnsi="Calibri"/>
                <w:color w:val="000000"/>
                <w:sz w:val="20"/>
                <w:szCs w:val="20"/>
                <w:u w:val="single"/>
              </w:rPr>
            </w:pPr>
          </w:p>
          <w:p w14:paraId="7AE15BD6" w14:textId="4E3BAA32" w:rsidR="004954EB" w:rsidRPr="004954EB" w:rsidRDefault="004954EB" w:rsidP="00A16D9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954EB">
              <w:rPr>
                <w:rFonts w:ascii="Calibri" w:hAnsi="Calibri"/>
                <w:color w:val="000000"/>
                <w:sz w:val="20"/>
                <w:szCs w:val="20"/>
              </w:rPr>
              <w:t>To check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if your tree or hedgerow is </w:t>
            </w:r>
            <w:proofErr w:type="gramStart"/>
            <w:r>
              <w:rPr>
                <w:rFonts w:ascii="Calibri" w:hAnsi="Calibri"/>
                <w:color w:val="000000"/>
                <w:sz w:val="20"/>
                <w:szCs w:val="20"/>
              </w:rPr>
              <w:t>protected</w:t>
            </w:r>
            <w:proofErr w:type="gram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please visit the Cheshire West and Chester planning and building website for more information.  Removal of trees or hedges that are protected without authorisation from CW&amp;C can incur a £5,000 fine</w:t>
            </w:r>
          </w:p>
        </w:tc>
      </w:tr>
    </w:tbl>
    <w:p w14:paraId="69CE65E6" w14:textId="245309FD" w:rsidR="00112866" w:rsidRDefault="00F046E6" w:rsidP="00A16D94">
      <w:pPr>
        <w:tabs>
          <w:tab w:val="left" w:pos="7695"/>
        </w:tabs>
        <w:spacing w:after="0" w:line="240" w:lineRule="auto"/>
      </w:pPr>
      <w:r>
        <w:tab/>
      </w:r>
    </w:p>
    <w:sectPr w:rsidR="00112866" w:rsidSect="00A16D94">
      <w:footerReference w:type="default" r:id="rId10"/>
      <w:pgSz w:w="11906" w:h="16838"/>
      <w:pgMar w:top="1276" w:right="720" w:bottom="720" w:left="720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216E6" w14:textId="77777777" w:rsidR="0022269B" w:rsidRDefault="0022269B" w:rsidP="0022269B">
      <w:pPr>
        <w:spacing w:after="0" w:line="240" w:lineRule="auto"/>
      </w:pPr>
      <w:r>
        <w:separator/>
      </w:r>
    </w:p>
  </w:endnote>
  <w:endnote w:type="continuationSeparator" w:id="0">
    <w:p w14:paraId="6BD424AF" w14:textId="77777777" w:rsidR="0022269B" w:rsidRDefault="0022269B" w:rsidP="00222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E2B4E" w14:textId="5E6D3291" w:rsidR="0022269B" w:rsidRPr="007A63C1" w:rsidRDefault="004954EB" w:rsidP="0022269B">
    <w:pPr>
      <w:pStyle w:val="Footer"/>
      <w:jc w:val="right"/>
      <w:rPr>
        <w:color w:val="808080" w:themeColor="background1" w:themeShade="80"/>
        <w:sz w:val="20"/>
        <w:szCs w:val="20"/>
      </w:rPr>
    </w:pPr>
    <w:r>
      <w:rPr>
        <w:sz w:val="20"/>
        <w:szCs w:val="20"/>
      </w:rPr>
      <w:t xml:space="preserve">Work to trees with TPO’s or protected hedgerows </w:t>
    </w:r>
    <w:proofErr w:type="gramStart"/>
    <w:r w:rsidR="00A16D94">
      <w:rPr>
        <w:sz w:val="20"/>
        <w:szCs w:val="20"/>
      </w:rPr>
      <w:t xml:space="preserve">- </w:t>
    </w:r>
    <w:r w:rsidR="0022269B" w:rsidRPr="00F046E6">
      <w:rPr>
        <w:sz w:val="20"/>
        <w:szCs w:val="20"/>
      </w:rPr>
      <w:t xml:space="preserve"> </w:t>
    </w:r>
    <w:r w:rsidR="00A16D94">
      <w:rPr>
        <w:sz w:val="20"/>
        <w:szCs w:val="20"/>
      </w:rPr>
      <w:t>V</w:t>
    </w:r>
    <w:proofErr w:type="gramEnd"/>
    <w:r w:rsidR="00A16D94">
      <w:rPr>
        <w:sz w:val="20"/>
        <w:szCs w:val="20"/>
      </w:rPr>
      <w:t>3</w:t>
    </w:r>
    <w:r w:rsidR="0022269B" w:rsidRPr="00F046E6">
      <w:rPr>
        <w:sz w:val="20"/>
        <w:szCs w:val="20"/>
      </w:rPr>
      <w:t xml:space="preserve"> – Last updated </w:t>
    </w:r>
    <w:r w:rsidR="00A16D94">
      <w:rPr>
        <w:sz w:val="20"/>
        <w:szCs w:val="20"/>
      </w:rPr>
      <w:t>05.12.2025</w:t>
    </w:r>
  </w:p>
  <w:p w14:paraId="50B226E0" w14:textId="77777777" w:rsidR="0022269B" w:rsidRDefault="002226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5873F" w14:textId="77777777" w:rsidR="0022269B" w:rsidRDefault="0022269B" w:rsidP="0022269B">
      <w:pPr>
        <w:spacing w:after="0" w:line="240" w:lineRule="auto"/>
      </w:pPr>
      <w:r>
        <w:separator/>
      </w:r>
    </w:p>
  </w:footnote>
  <w:footnote w:type="continuationSeparator" w:id="0">
    <w:p w14:paraId="29EBD947" w14:textId="77777777" w:rsidR="0022269B" w:rsidRDefault="0022269B" w:rsidP="002226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27"/>
    <w:rsid w:val="000C547D"/>
    <w:rsid w:val="00112866"/>
    <w:rsid w:val="001D6375"/>
    <w:rsid w:val="0022269B"/>
    <w:rsid w:val="003245FC"/>
    <w:rsid w:val="00460EFA"/>
    <w:rsid w:val="004954EB"/>
    <w:rsid w:val="005E006B"/>
    <w:rsid w:val="00633AE1"/>
    <w:rsid w:val="00816B27"/>
    <w:rsid w:val="00943CDC"/>
    <w:rsid w:val="00A16D94"/>
    <w:rsid w:val="00A75041"/>
    <w:rsid w:val="00B30D1F"/>
    <w:rsid w:val="00BD2B57"/>
    <w:rsid w:val="00BF4217"/>
    <w:rsid w:val="00D13C3B"/>
    <w:rsid w:val="00EC6ADC"/>
    <w:rsid w:val="00ED7092"/>
    <w:rsid w:val="00EE7AA1"/>
    <w:rsid w:val="00F046E6"/>
    <w:rsid w:val="00FE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4307A"/>
  <w15:chartTrackingRefBased/>
  <w15:docId w15:val="{7BF5EC0B-EF66-448C-997E-F989D72D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2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69B"/>
  </w:style>
  <w:style w:type="paragraph" w:styleId="Footer">
    <w:name w:val="footer"/>
    <w:basedOn w:val="Normal"/>
    <w:link w:val="FooterChar"/>
    <w:uiPriority w:val="99"/>
    <w:unhideWhenUsed/>
    <w:rsid w:val="00222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1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4a2345-2621-4dd8-a9f6-679bb8b9e304">
      <Terms xmlns="http://schemas.microsoft.com/office/infopath/2007/PartnerControls"/>
    </lcf76f155ced4ddcb4097134ff3c332f>
    <TaxCatchAll xmlns="8af6a629-a940-4df2-b46e-e5ea72bcbc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FEFC44EFAA7341AF2357DB801B4582" ma:contentTypeVersion="11" ma:contentTypeDescription="Create a new document." ma:contentTypeScope="" ma:versionID="bc87aba323d764e92f486dbf641d0b89">
  <xsd:schema xmlns:xsd="http://www.w3.org/2001/XMLSchema" xmlns:xs="http://www.w3.org/2001/XMLSchema" xmlns:p="http://schemas.microsoft.com/office/2006/metadata/properties" xmlns:ns2="ba4a2345-2621-4dd8-a9f6-679bb8b9e304" xmlns:ns3="8af6a629-a940-4df2-b46e-e5ea72bcbcb7" targetNamespace="http://schemas.microsoft.com/office/2006/metadata/properties" ma:root="true" ma:fieldsID="c8642a4cd69bc63a10797a9742711de1" ns2:_="" ns3:_="">
    <xsd:import namespace="ba4a2345-2621-4dd8-a9f6-679bb8b9e304"/>
    <xsd:import namespace="8af6a629-a940-4df2-b46e-e5ea72bcbc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a2345-2621-4dd8-a9f6-679bb8b9e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b99429b-1354-4240-bdce-4cd32aab6d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6a629-a940-4df2-b46e-e5ea72bcbc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2d8a573-3b34-4f58-9d8c-e237a188f5bd}" ma:internalName="TaxCatchAll" ma:showField="CatchAllData" ma:web="8af6a629-a940-4df2-b46e-e5ea72bcbc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EDBC4D-F29F-4781-9199-AC10487CE1A1}">
  <ds:schemaRefs>
    <ds:schemaRef ds:uri="http://schemas.microsoft.com/office/2006/metadata/properties"/>
    <ds:schemaRef ds:uri="http://schemas.microsoft.com/office/infopath/2007/PartnerControls"/>
    <ds:schemaRef ds:uri="ba4a2345-2621-4dd8-a9f6-679bb8b9e304"/>
    <ds:schemaRef ds:uri="8af6a629-a940-4df2-b46e-e5ea72bcbcb7"/>
  </ds:schemaRefs>
</ds:datastoreItem>
</file>

<file path=customXml/itemProps2.xml><?xml version="1.0" encoding="utf-8"?>
<ds:datastoreItem xmlns:ds="http://schemas.openxmlformats.org/officeDocument/2006/customXml" ds:itemID="{66AFF6BB-4962-4035-9ABB-B0CE3D3474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AB5029-2FBC-4851-BEBD-839EC8701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a2345-2621-4dd8-a9f6-679bb8b9e304"/>
    <ds:schemaRef ds:uri="8af6a629-a940-4df2-b46e-e5ea72bcb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916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Lucy Secker</cp:lastModifiedBy>
  <cp:revision>2</cp:revision>
  <cp:lastPrinted>2023-06-14T10:57:00Z</cp:lastPrinted>
  <dcterms:created xsi:type="dcterms:W3CDTF">2025-12-05T11:01:00Z</dcterms:created>
  <dcterms:modified xsi:type="dcterms:W3CDTF">2025-12-05T11:01:00Z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0x0101004DFEFC44EFAA7341AF2357DB801B4582</vt:lpwstr>
  </property>
  <property fmtid="{D5CDD505-2E9C-101B-9397-08002B2CF9AE}" pid="3" name="MediaServiceImageTags">
    <vt:lpwstr/>
  </property>
</Properties>
</file>