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03A82" w14:textId="5383B28D" w:rsidR="0070223B" w:rsidRDefault="00076186">
      <w:r w:rsidRPr="00076186">
        <w:t>Veterinarian HQHVSN Surgeon - We are not corporate!</w:t>
      </w:r>
    </w:p>
    <w:p w14:paraId="340A4CD9" w14:textId="77777777" w:rsidR="00076186" w:rsidRPr="00076186" w:rsidRDefault="00076186" w:rsidP="00076186">
      <w:r w:rsidRPr="00076186">
        <w:rPr>
          <w:b/>
          <w:bCs/>
        </w:rPr>
        <w:t>Texas Litter Control is hiring Full time, Part time, and Relief at all 4 of our locations!  We have both general practice and surgical shifts.  Full Time Salary Ranges depending upon experience and availability $169,000-$208,000 annually for a 5-day work week or $135,200-$166,400 annually for a 4-day work week.  </w:t>
      </w:r>
      <w:r w:rsidRPr="00076186">
        <w:t>Salary is dependent on experience.</w:t>
      </w:r>
    </w:p>
    <w:p w14:paraId="0A32F80D" w14:textId="77777777" w:rsidR="00076186" w:rsidRPr="00076186" w:rsidRDefault="00076186" w:rsidP="00076186">
      <w:r w:rsidRPr="00076186">
        <w:rPr>
          <w:i/>
          <w:iCs/>
        </w:rPr>
        <w:t>IF YOU ARE POTENTIALLY INTERESTED IN A FULL OR PART TIME PERMANENT POSITION, PLEASE CONTACT US DIRECTLY. </w:t>
      </w:r>
      <w:r w:rsidRPr="00076186">
        <w:rPr>
          <w:b/>
          <w:bCs/>
          <w:i/>
          <w:iCs/>
        </w:rPr>
        <w:t>DO NOT CONTACT US THROUGH A RELIEF SERVICE.</w:t>
      </w:r>
      <w:r w:rsidRPr="00076186">
        <w:rPr>
          <w:i/>
          <w:iCs/>
        </w:rPr>
        <w:t> Due to the exuberant fees the relief services charge, it is cost prohibitive to direct hire through these services. We cannot hire you for an entire year after you accept a shift through a relief service. You will also likely get paid more if you schedule relief shifts directly through TLC versus using a relief service. We negotiate!</w:t>
      </w:r>
    </w:p>
    <w:p w14:paraId="6062CEAE" w14:textId="77777777" w:rsidR="00076186" w:rsidRPr="00076186" w:rsidRDefault="00076186" w:rsidP="00076186">
      <w:r w:rsidRPr="00076186">
        <w:rPr>
          <w:b/>
          <w:bCs/>
        </w:rPr>
        <w:t>THIS IS NOT CORPORATE MEDICINE! YOU HAVE NO SALES GOALS. LEAVE YOUR JOB AT WORK - NO ON CALL WORK AND NO AFTER HOURS!</w:t>
      </w:r>
    </w:p>
    <w:p w14:paraId="499FDFBF" w14:textId="77777777" w:rsidR="00076186" w:rsidRPr="00076186" w:rsidRDefault="00076186" w:rsidP="00076186">
      <w:r w:rsidRPr="00076186">
        <w:t xml:space="preserve">About our </w:t>
      </w:r>
      <w:proofErr w:type="gramStart"/>
      <w:r w:rsidRPr="00076186">
        <w:t>Veterinarians</w:t>
      </w:r>
      <w:proofErr w:type="gramEnd"/>
    </w:p>
    <w:p w14:paraId="155789DE" w14:textId="77777777" w:rsidR="00076186" w:rsidRPr="00076186" w:rsidRDefault="00076186" w:rsidP="00076186">
      <w:r w:rsidRPr="00076186">
        <w:rPr>
          <w:b/>
          <w:bCs/>
        </w:rPr>
        <w:t>If you love helping others who cannot afford healthcare, then this job is for you! </w:t>
      </w:r>
      <w:r w:rsidRPr="00076186">
        <w:t>This non-profit practice provides a spectrum of care to animals, wanting to help as many pets as possible. We do not practice corporate medicine and there are no commission-based goals you need to meet. Your job is helping pet parents and their pets.</w:t>
      </w:r>
    </w:p>
    <w:p w14:paraId="5A50B734" w14:textId="77777777" w:rsidR="00076186" w:rsidRPr="00076186" w:rsidRDefault="00076186" w:rsidP="00076186">
      <w:r w:rsidRPr="00076186">
        <w:t>Texas Litter Control believes in placing team members in the position with the best fit for the individual.</w:t>
      </w:r>
    </w:p>
    <w:p w14:paraId="65913083" w14:textId="77777777" w:rsidR="00076186" w:rsidRPr="00076186" w:rsidRDefault="00076186" w:rsidP="00076186">
      <w:r w:rsidRPr="00076186">
        <w:t xml:space="preserve">You are at work a good amount of your time, and it should be enjoyable. Two types of shifts are available. One type of shift is high quality, high volume </w:t>
      </w:r>
      <w:proofErr w:type="gramStart"/>
      <w:r w:rsidRPr="00076186">
        <w:t>spay</w:t>
      </w:r>
      <w:proofErr w:type="gramEnd"/>
      <w:r w:rsidRPr="00076186">
        <w:t xml:space="preserve"> and neuter (HQHVSN). The other is general medicine which performs wellness services for the </w:t>
      </w:r>
      <w:proofErr w:type="gramStart"/>
      <w:r w:rsidRPr="00076186">
        <w:t>general public</w:t>
      </w:r>
      <w:proofErr w:type="gramEnd"/>
      <w:r w:rsidRPr="00076186">
        <w:t>, expanded healthcare (sick clinic) for low-income families and shelter medicine for our adoption animals. All our services are low cost. You, as the Veterinarian, can chose the position that best fits your personality and lifestyle.</w:t>
      </w:r>
    </w:p>
    <w:p w14:paraId="0DFEFDA4" w14:textId="77777777" w:rsidR="00076186" w:rsidRPr="00076186" w:rsidRDefault="00076186" w:rsidP="00076186">
      <w:r w:rsidRPr="00076186">
        <w:rPr>
          <w:b/>
          <w:bCs/>
        </w:rPr>
        <w:t>TLC offers a robust benefits package</w:t>
      </w:r>
      <w:r w:rsidRPr="00076186">
        <w:t xml:space="preserve"> including medical, dental, vision, </w:t>
      </w:r>
      <w:proofErr w:type="gramStart"/>
      <w:r w:rsidRPr="00076186">
        <w:t>short &amp; long term</w:t>
      </w:r>
      <w:proofErr w:type="gramEnd"/>
      <w:r w:rsidRPr="00076186">
        <w:t xml:space="preserve"> disability, holiday pay (and yes, your birthday is a paid holiday), paid time off, and at cost veterinary care for your personal pets.  We have fun team outings like movie days where we buy out a movie theater, pig out and watch a flick.  We've done Texas Ren Fest days with catered lunch and tons of fun.  We also host a holiday party, usually at the Main Event, where we do more pigging out and then go shoot at each other during laser </w:t>
      </w:r>
      <w:proofErr w:type="gramStart"/>
      <w:r w:rsidRPr="00076186">
        <w:t>tag.  :-)</w:t>
      </w:r>
      <w:proofErr w:type="gramEnd"/>
      <w:r w:rsidRPr="00076186">
        <w:t>  We are always looking at enhancing our employee benefits.</w:t>
      </w:r>
    </w:p>
    <w:p w14:paraId="0A552D36" w14:textId="77777777" w:rsidR="00076186" w:rsidRPr="00076186" w:rsidRDefault="00076186" w:rsidP="00076186">
      <w:r w:rsidRPr="00076186">
        <w:rPr>
          <w:b/>
          <w:bCs/>
        </w:rPr>
        <w:t>Requirements</w:t>
      </w:r>
    </w:p>
    <w:p w14:paraId="00B41FAD" w14:textId="77777777" w:rsidR="00076186" w:rsidRPr="00076186" w:rsidRDefault="00076186" w:rsidP="00076186">
      <w:r w:rsidRPr="00076186">
        <w:lastRenderedPageBreak/>
        <w:t>Active Texas Veterinary Medical License REQUIRED.</w:t>
      </w:r>
    </w:p>
    <w:p w14:paraId="192FE606" w14:textId="77777777" w:rsidR="00076186" w:rsidRPr="00076186" w:rsidRDefault="00076186" w:rsidP="00076186">
      <w:pPr>
        <w:numPr>
          <w:ilvl w:val="0"/>
          <w:numId w:val="1"/>
        </w:numPr>
      </w:pPr>
      <w:r w:rsidRPr="00076186">
        <w:t>DVM/VMD/NAVLE degree or equivalent from an accredited university</w:t>
      </w:r>
    </w:p>
    <w:p w14:paraId="5D98342B" w14:textId="77777777" w:rsidR="00076186" w:rsidRPr="00076186" w:rsidRDefault="00076186" w:rsidP="00076186">
      <w:pPr>
        <w:numPr>
          <w:ilvl w:val="0"/>
          <w:numId w:val="1"/>
        </w:numPr>
      </w:pPr>
      <w:r w:rsidRPr="00076186">
        <w:t>State and DEA License</w:t>
      </w:r>
    </w:p>
    <w:p w14:paraId="33163F9C" w14:textId="77777777" w:rsidR="00076186" w:rsidRPr="00076186" w:rsidRDefault="00076186" w:rsidP="00076186">
      <w:pPr>
        <w:numPr>
          <w:ilvl w:val="0"/>
          <w:numId w:val="1"/>
        </w:numPr>
      </w:pPr>
      <w:r w:rsidRPr="00076186">
        <w:t>Advanced medical skills</w:t>
      </w:r>
    </w:p>
    <w:p w14:paraId="779307B4" w14:textId="77777777" w:rsidR="00076186" w:rsidRPr="00076186" w:rsidRDefault="00076186" w:rsidP="00076186">
      <w:pPr>
        <w:numPr>
          <w:ilvl w:val="0"/>
          <w:numId w:val="1"/>
        </w:numPr>
      </w:pPr>
      <w:r w:rsidRPr="00076186">
        <w:t>A compassionate, empathetic, and energetic veterinarian</w:t>
      </w:r>
    </w:p>
    <w:p w14:paraId="5E9B81E5" w14:textId="77777777" w:rsidR="00076186" w:rsidRPr="00076186" w:rsidRDefault="00076186" w:rsidP="00076186">
      <w:pPr>
        <w:numPr>
          <w:ilvl w:val="0"/>
          <w:numId w:val="1"/>
        </w:numPr>
      </w:pPr>
      <w:r w:rsidRPr="00076186">
        <w:t>A person who possesses strong emotional intelligence and is a team player</w:t>
      </w:r>
    </w:p>
    <w:p w14:paraId="0ED311A0" w14:textId="77777777" w:rsidR="00076186" w:rsidRPr="00076186" w:rsidRDefault="00076186" w:rsidP="00076186">
      <w:pPr>
        <w:numPr>
          <w:ilvl w:val="0"/>
          <w:numId w:val="1"/>
        </w:numPr>
      </w:pPr>
      <w:r w:rsidRPr="00076186">
        <w:t>New graduates are welcome to apply as practice wants to help you flourish!</w:t>
      </w:r>
    </w:p>
    <w:p w14:paraId="5257DC06" w14:textId="77777777" w:rsidR="00076186" w:rsidRPr="00076186" w:rsidRDefault="00076186" w:rsidP="00076186">
      <w:r w:rsidRPr="00076186">
        <w:rPr>
          <w:b/>
          <w:bCs/>
        </w:rPr>
        <w:t>Surgery Shifts</w:t>
      </w:r>
      <w:r w:rsidRPr="00076186">
        <w:t xml:space="preserve"> - Your role will consist of performing high quality surgeries on </w:t>
      </w:r>
      <w:proofErr w:type="gramStart"/>
      <w:r w:rsidRPr="00076186">
        <w:t>a number of</w:t>
      </w:r>
      <w:proofErr w:type="gramEnd"/>
      <w:r w:rsidRPr="00076186">
        <w:t xml:space="preserve"> patients per shift. The practice has spacious surgical suites and a dedicated recovery area, and you will be supported by highly trained and dedicated support staff. So, if you enjoy a challenge and want to practice high quality surgery in a fast-paced environment with a friendly and inclusive team, apply today!</w:t>
      </w:r>
    </w:p>
    <w:p w14:paraId="0FA0B52A" w14:textId="77777777" w:rsidR="00076186" w:rsidRPr="00076186" w:rsidRDefault="00076186" w:rsidP="00076186">
      <w:r w:rsidRPr="00076186">
        <w:t>Duties</w:t>
      </w:r>
    </w:p>
    <w:p w14:paraId="2352BDB6" w14:textId="77777777" w:rsidR="00076186" w:rsidRPr="00076186" w:rsidRDefault="00076186" w:rsidP="00076186">
      <w:pPr>
        <w:numPr>
          <w:ilvl w:val="0"/>
          <w:numId w:val="2"/>
        </w:numPr>
      </w:pPr>
      <w:r w:rsidRPr="00076186">
        <w:t>Perform basic health check exams on patients prior to spay/neuter surgery.</w:t>
      </w:r>
    </w:p>
    <w:p w14:paraId="3844C476" w14:textId="77777777" w:rsidR="00076186" w:rsidRPr="00076186" w:rsidRDefault="00076186" w:rsidP="00076186">
      <w:pPr>
        <w:numPr>
          <w:ilvl w:val="0"/>
          <w:numId w:val="2"/>
        </w:numPr>
      </w:pPr>
      <w:r w:rsidRPr="00076186">
        <w:t>Perform on average 35-40 spay/neuter surgeries per shift on a mixture of cats and dogs.</w:t>
      </w:r>
    </w:p>
    <w:p w14:paraId="4131B870" w14:textId="77777777" w:rsidR="00076186" w:rsidRPr="00076186" w:rsidRDefault="00076186" w:rsidP="00076186">
      <w:pPr>
        <w:numPr>
          <w:ilvl w:val="0"/>
          <w:numId w:val="2"/>
        </w:numPr>
      </w:pPr>
      <w:r w:rsidRPr="00076186">
        <w:t>Owned pet minimum weight requirement is 3 pounds and rescue minimum weight requirement is 2 pounds for kittens.</w:t>
      </w:r>
    </w:p>
    <w:p w14:paraId="2B7D64CD" w14:textId="77777777" w:rsidR="00076186" w:rsidRPr="00076186" w:rsidRDefault="00076186" w:rsidP="00076186">
      <w:pPr>
        <w:numPr>
          <w:ilvl w:val="0"/>
          <w:numId w:val="2"/>
        </w:numPr>
      </w:pPr>
      <w:r w:rsidRPr="00076186">
        <w:t xml:space="preserve">TLC does not knowingly perform spay/neuter surgeries on owned pets who </w:t>
      </w:r>
      <w:proofErr w:type="gramStart"/>
      <w:r w:rsidRPr="00076186">
        <w:t>are term</w:t>
      </w:r>
      <w:proofErr w:type="gramEnd"/>
      <w:r w:rsidRPr="00076186">
        <w:t xml:space="preserve"> pregnant. Feral cats are an exception. TLC does perform term pregnant spay/neuter surgeries on feral cats.</w:t>
      </w:r>
    </w:p>
    <w:p w14:paraId="0490C439" w14:textId="77777777" w:rsidR="00076186" w:rsidRPr="00076186" w:rsidRDefault="00076186" w:rsidP="00076186">
      <w:r w:rsidRPr="00076186">
        <w:rPr>
          <w:b/>
          <w:bCs/>
        </w:rPr>
        <w:t>Associate Veterinary Shifts</w:t>
      </w:r>
      <w:r w:rsidRPr="00076186">
        <w:t xml:space="preserve"> - Your role will consist of providing wellness and preventative care services including vaccinations, treatment of minor injuries, and examinations using digital x-rays. The practice has spacious examination </w:t>
      </w:r>
      <w:proofErr w:type="gramStart"/>
      <w:r w:rsidRPr="00076186">
        <w:t>rooms</w:t>
      </w:r>
      <w:proofErr w:type="gramEnd"/>
      <w:r w:rsidRPr="00076186">
        <w:t xml:space="preserve"> and you will be supported by highly trained and dedicated support staff. So, if you love client interaction and client education and want to practice high quality medicine in a fast-paced environment with a friendly and inclusive team, apply today!</w:t>
      </w:r>
    </w:p>
    <w:p w14:paraId="40C47794" w14:textId="77777777" w:rsidR="00076186" w:rsidRPr="00076186" w:rsidRDefault="00076186" w:rsidP="00076186">
      <w:r w:rsidRPr="00076186">
        <w:t>Duties</w:t>
      </w:r>
    </w:p>
    <w:p w14:paraId="4C2C3D6F" w14:textId="77777777" w:rsidR="00076186" w:rsidRPr="00076186" w:rsidRDefault="00076186" w:rsidP="00076186">
      <w:pPr>
        <w:numPr>
          <w:ilvl w:val="0"/>
          <w:numId w:val="3"/>
        </w:numPr>
      </w:pPr>
      <w:r w:rsidRPr="00076186">
        <w:t>Full Time Veterinary Care</w:t>
      </w:r>
    </w:p>
    <w:p w14:paraId="583DAEE7" w14:textId="77777777" w:rsidR="00076186" w:rsidRPr="00076186" w:rsidRDefault="00076186" w:rsidP="00076186">
      <w:pPr>
        <w:numPr>
          <w:ilvl w:val="0"/>
          <w:numId w:val="3"/>
        </w:numPr>
      </w:pPr>
      <w:r w:rsidRPr="00076186">
        <w:t>Wellness and Preventative Services including examinations and vaccinations</w:t>
      </w:r>
    </w:p>
    <w:p w14:paraId="516BBD1E" w14:textId="77777777" w:rsidR="00076186" w:rsidRPr="00076186" w:rsidRDefault="00076186" w:rsidP="00076186">
      <w:pPr>
        <w:numPr>
          <w:ilvl w:val="0"/>
          <w:numId w:val="3"/>
        </w:numPr>
      </w:pPr>
      <w:r w:rsidRPr="00076186">
        <w:lastRenderedPageBreak/>
        <w:t>Treatment of minor injuries</w:t>
      </w:r>
    </w:p>
    <w:p w14:paraId="2D4302A3" w14:textId="77777777" w:rsidR="00076186" w:rsidRPr="00076186" w:rsidRDefault="00076186" w:rsidP="00076186">
      <w:pPr>
        <w:numPr>
          <w:ilvl w:val="0"/>
          <w:numId w:val="3"/>
        </w:numPr>
      </w:pPr>
      <w:r w:rsidRPr="00076186">
        <w:t>Triaging patients that need a full-service or emergency clinic</w:t>
      </w:r>
    </w:p>
    <w:p w14:paraId="7EC8FFC7" w14:textId="77777777" w:rsidR="00076186" w:rsidRPr="00076186" w:rsidRDefault="00076186" w:rsidP="00076186">
      <w:pPr>
        <w:numPr>
          <w:ilvl w:val="0"/>
          <w:numId w:val="3"/>
        </w:numPr>
      </w:pPr>
      <w:r w:rsidRPr="00076186">
        <w:t>Client interaction and education</w:t>
      </w:r>
    </w:p>
    <w:p w14:paraId="000969F6" w14:textId="77777777" w:rsidR="00076186" w:rsidRPr="00076186" w:rsidRDefault="00076186" w:rsidP="00076186">
      <w:r w:rsidRPr="00076186">
        <w:rPr>
          <w:i/>
          <w:iCs/>
        </w:rPr>
        <w:t>Due to the national Veterinarian shortage TLC is open to hire qualified Veterinarians who are US citizens or green card holders. Applicants must have a Doctor of Veterinary Medicine degree, or foreign equivalent, and possess an active license to practice Veterinary Medicine in the State of Texas.</w:t>
      </w:r>
    </w:p>
    <w:p w14:paraId="1CE76393" w14:textId="5B579BB3" w:rsidR="00076186" w:rsidRDefault="00076186"/>
    <w:p w14:paraId="6787F79C" w14:textId="497275E2" w:rsidR="00076186" w:rsidRDefault="00076186">
      <w:r>
        <w:t>Job Summary</w:t>
      </w:r>
    </w:p>
    <w:p w14:paraId="60C0509E" w14:textId="70A99F3B" w:rsidR="00076186" w:rsidRDefault="00076186">
      <w:r>
        <w:t>$169,000-$208,000</w:t>
      </w:r>
    </w:p>
    <w:sectPr w:rsidR="00076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54750"/>
    <w:multiLevelType w:val="multilevel"/>
    <w:tmpl w:val="2B90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A65DA"/>
    <w:multiLevelType w:val="multilevel"/>
    <w:tmpl w:val="5334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A60E7E"/>
    <w:multiLevelType w:val="multilevel"/>
    <w:tmpl w:val="38DC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365887">
    <w:abstractNumId w:val="1"/>
  </w:num>
  <w:num w:numId="2" w16cid:durableId="484081423">
    <w:abstractNumId w:val="2"/>
  </w:num>
  <w:num w:numId="3" w16cid:durableId="209246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86"/>
    <w:rsid w:val="00076186"/>
    <w:rsid w:val="002B0D1B"/>
    <w:rsid w:val="0070223B"/>
    <w:rsid w:val="0099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3DBE4"/>
  <w15:chartTrackingRefBased/>
  <w15:docId w15:val="{835143B3-D3D8-40DC-9DD7-E6ED5638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1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1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1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1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4087</Characters>
  <Application>Microsoft Office Word</Application>
  <DocSecurity>0</DocSecurity>
  <Lines>72</Lines>
  <Paragraphs>38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Love</dc:creator>
  <cp:keywords/>
  <dc:description/>
  <cp:lastModifiedBy>Deana Love</cp:lastModifiedBy>
  <cp:revision>1</cp:revision>
  <dcterms:created xsi:type="dcterms:W3CDTF">2026-05-21T21:34:00Z</dcterms:created>
  <dcterms:modified xsi:type="dcterms:W3CDTF">2026-05-21T21:35:00Z</dcterms:modified>
</cp:coreProperties>
</file>