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15071" w14:textId="77777777" w:rsidR="00C500F8" w:rsidRDefault="00C500F8">
      <w:pPr>
        <w:spacing w:before="120" w:after="120"/>
        <w:rPr>
          <w:rFonts w:ascii="Arial" w:hAnsi="Arial" w:cs="Arial"/>
          <w:b/>
        </w:rPr>
      </w:pPr>
    </w:p>
    <w:p w14:paraId="75B15072" w14:textId="77777777" w:rsidR="00C500F8" w:rsidRPr="00C500F8" w:rsidRDefault="00C500F8" w:rsidP="00C500F8">
      <w:pPr>
        <w:pStyle w:val="NoSpacing"/>
        <w:jc w:val="center"/>
      </w:pPr>
      <w:r w:rsidRPr="00C500F8">
        <w:rPr>
          <w:noProof/>
        </w:rPr>
        <w:drawing>
          <wp:inline distT="0" distB="0" distL="0" distR="0" wp14:anchorId="75B150C4" wp14:editId="75B150C5">
            <wp:extent cx="1676400"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304925"/>
                    </a:xfrm>
                    <a:prstGeom prst="rect">
                      <a:avLst/>
                    </a:prstGeom>
                    <a:noFill/>
                  </pic:spPr>
                </pic:pic>
              </a:graphicData>
            </a:graphic>
          </wp:inline>
        </w:drawing>
      </w:r>
    </w:p>
    <w:p w14:paraId="75B15073" w14:textId="77777777" w:rsidR="00C500F8" w:rsidRPr="00C500F8" w:rsidRDefault="00C500F8" w:rsidP="00C500F8">
      <w:pPr>
        <w:pStyle w:val="NoSpacing"/>
        <w:jc w:val="center"/>
      </w:pPr>
      <w:r w:rsidRPr="00C500F8">
        <w:t>Leaside Under Fives Kindergarten</w:t>
      </w:r>
    </w:p>
    <w:p w14:paraId="75B15074" w14:textId="77777777" w:rsidR="00C500F8" w:rsidRPr="00C500F8" w:rsidRDefault="00C500F8" w:rsidP="00C500F8">
      <w:pPr>
        <w:pStyle w:val="NoSpacing"/>
        <w:jc w:val="center"/>
      </w:pPr>
      <w:r w:rsidRPr="00C500F8">
        <w:t>Leaside Walk, East Street, Ware, Herts SG12 9BT</w:t>
      </w:r>
    </w:p>
    <w:p w14:paraId="75B15075" w14:textId="77777777" w:rsidR="00C500F8" w:rsidRPr="00C500F8" w:rsidRDefault="00C500F8" w:rsidP="00C500F8">
      <w:pPr>
        <w:pStyle w:val="NoSpacing"/>
        <w:jc w:val="center"/>
      </w:pPr>
      <w:r w:rsidRPr="00C500F8">
        <w:t>Charity Registration Number 1142831</w:t>
      </w:r>
    </w:p>
    <w:p w14:paraId="75B15076" w14:textId="77777777" w:rsidR="00C500F8" w:rsidRPr="00C500F8" w:rsidRDefault="00C500F8" w:rsidP="00C500F8">
      <w:pPr>
        <w:spacing w:before="120" w:after="120"/>
        <w:rPr>
          <w:rFonts w:ascii="Arial" w:hAnsi="Arial" w:cs="Arial"/>
          <w:b/>
        </w:rPr>
      </w:pPr>
    </w:p>
    <w:p w14:paraId="75B15077" w14:textId="77777777" w:rsidR="005D5BAE" w:rsidRDefault="007851C4" w:rsidP="00C500F8">
      <w:pPr>
        <w:spacing w:before="120" w:after="120"/>
        <w:jc w:val="center"/>
        <w:rPr>
          <w:rFonts w:ascii="Arial" w:hAnsi="Arial" w:cs="Arial"/>
          <w:b/>
          <w:u w:val="single"/>
        </w:rPr>
      </w:pPr>
      <w:r w:rsidRPr="00C500F8">
        <w:rPr>
          <w:rFonts w:ascii="Arial" w:hAnsi="Arial" w:cs="Arial"/>
          <w:b/>
          <w:u w:val="single"/>
        </w:rPr>
        <w:t xml:space="preserve">E-Safety </w:t>
      </w:r>
      <w:r w:rsidR="005D5BAE" w:rsidRPr="00C500F8">
        <w:rPr>
          <w:rFonts w:ascii="Arial" w:hAnsi="Arial" w:cs="Arial"/>
          <w:b/>
          <w:u w:val="single"/>
        </w:rPr>
        <w:t>policy</w:t>
      </w:r>
    </w:p>
    <w:p w14:paraId="75B15078" w14:textId="77777777" w:rsidR="00C500F8" w:rsidRPr="00C500F8" w:rsidRDefault="00C500F8" w:rsidP="00C500F8">
      <w:pPr>
        <w:spacing w:before="120" w:after="120"/>
        <w:jc w:val="center"/>
        <w:rPr>
          <w:rFonts w:ascii="Arial" w:hAnsi="Arial" w:cs="Arial"/>
          <w:b/>
          <w:u w:val="single"/>
        </w:rPr>
      </w:pPr>
    </w:p>
    <w:p w14:paraId="75B15079" w14:textId="77777777" w:rsidR="005D5BAE" w:rsidRPr="007F22CF" w:rsidRDefault="005D5BAE">
      <w:pPr>
        <w:spacing w:before="120" w:after="120"/>
        <w:rPr>
          <w:rFonts w:ascii="Arial" w:hAnsi="Arial" w:cs="Arial"/>
        </w:rPr>
      </w:pPr>
    </w:p>
    <w:p w14:paraId="75B1507A" w14:textId="77777777" w:rsidR="005D5BAE" w:rsidRPr="007F22CF" w:rsidRDefault="005D5BAE">
      <w:pPr>
        <w:spacing w:before="120" w:after="120"/>
        <w:rPr>
          <w:rFonts w:ascii="Arial" w:hAnsi="Arial" w:cs="Arial"/>
          <w:b/>
        </w:rPr>
      </w:pPr>
      <w:r w:rsidRPr="007F22CF">
        <w:rPr>
          <w:rFonts w:ascii="Arial" w:hAnsi="Arial" w:cs="Arial"/>
          <w:b/>
        </w:rPr>
        <w:t xml:space="preserve">Statement of intent </w:t>
      </w:r>
    </w:p>
    <w:p w14:paraId="75B1507B" w14:textId="77777777" w:rsidR="005D5BAE" w:rsidRPr="007F22CF" w:rsidRDefault="005D5BAE">
      <w:pPr>
        <w:spacing w:before="120" w:after="120"/>
        <w:rPr>
          <w:rFonts w:ascii="Arial" w:hAnsi="Arial" w:cs="Arial"/>
        </w:rPr>
      </w:pPr>
      <w:r w:rsidRPr="007F22CF">
        <w:rPr>
          <w:rFonts w:ascii="Arial" w:hAnsi="Arial" w:cs="Arial"/>
        </w:rPr>
        <w:t>It is our intention to respect the privacy of children and their parents and carers, while ensuring that they access high quality early years care and education in our setting.</w:t>
      </w:r>
    </w:p>
    <w:p w14:paraId="75B1507C" w14:textId="77777777" w:rsidR="00E676C3" w:rsidRPr="007F22CF" w:rsidRDefault="00E676C3" w:rsidP="00E676C3">
      <w:pPr>
        <w:autoSpaceDE w:val="0"/>
        <w:autoSpaceDN w:val="0"/>
        <w:adjustRightInd w:val="0"/>
        <w:rPr>
          <w:rFonts w:ascii="Arial" w:hAnsi="Arial" w:cs="Arial"/>
        </w:rPr>
      </w:pPr>
      <w:r w:rsidRPr="007F22CF">
        <w:rPr>
          <w:rFonts w:ascii="Arial" w:hAnsi="Arial" w:cs="Arial"/>
        </w:rPr>
        <w:t>The following policy has been designed to give clear guidelines as to what we at Leaside Under Fives Kindergarten expect of our st</w:t>
      </w:r>
      <w:r w:rsidR="00B64411" w:rsidRPr="007F22CF">
        <w:rPr>
          <w:rFonts w:ascii="Arial" w:hAnsi="Arial" w:cs="Arial"/>
        </w:rPr>
        <w:t>aff, parents, committee members and</w:t>
      </w:r>
      <w:r w:rsidRPr="007F22CF">
        <w:rPr>
          <w:rFonts w:ascii="Arial" w:hAnsi="Arial" w:cs="Arial"/>
        </w:rPr>
        <w:t xml:space="preserve"> volunteers </w:t>
      </w:r>
      <w:r w:rsidR="007851C4">
        <w:rPr>
          <w:rFonts w:ascii="Arial" w:hAnsi="Arial" w:cs="Arial"/>
        </w:rPr>
        <w:t>regarding the use of mobile phones</w:t>
      </w:r>
      <w:r w:rsidR="009F1E07">
        <w:rPr>
          <w:rFonts w:ascii="Arial" w:hAnsi="Arial" w:cs="Arial"/>
        </w:rPr>
        <w:t xml:space="preserve"> and </w:t>
      </w:r>
      <w:r w:rsidR="009F1E07" w:rsidRPr="00C500F8">
        <w:rPr>
          <w:rFonts w:ascii="Arial" w:hAnsi="Arial" w:cs="Arial"/>
        </w:rPr>
        <w:t>cameras</w:t>
      </w:r>
      <w:r w:rsidR="007851C4">
        <w:rPr>
          <w:rFonts w:ascii="Arial" w:hAnsi="Arial" w:cs="Arial"/>
        </w:rPr>
        <w:t xml:space="preserve"> whilst at the Kindergarten or </w:t>
      </w:r>
      <w:r w:rsidRPr="007F22CF">
        <w:rPr>
          <w:rFonts w:ascii="Arial" w:hAnsi="Arial" w:cs="Arial"/>
        </w:rPr>
        <w:t>when accessing social networking sites.</w:t>
      </w:r>
    </w:p>
    <w:p w14:paraId="75B1507D" w14:textId="77777777" w:rsidR="005D5BAE" w:rsidRPr="007F22CF" w:rsidRDefault="005D5BAE">
      <w:pPr>
        <w:spacing w:before="120" w:after="120"/>
        <w:rPr>
          <w:rFonts w:ascii="Arial" w:hAnsi="Arial" w:cs="Arial"/>
          <w:b/>
        </w:rPr>
      </w:pPr>
      <w:r w:rsidRPr="007F22CF">
        <w:rPr>
          <w:rFonts w:ascii="Arial" w:hAnsi="Arial" w:cs="Arial"/>
          <w:b/>
        </w:rPr>
        <w:t xml:space="preserve">Aim </w:t>
      </w:r>
    </w:p>
    <w:p w14:paraId="75B1507E" w14:textId="7A5A7D04" w:rsidR="007851C4" w:rsidRPr="007F22CF" w:rsidRDefault="00E676C3" w:rsidP="007851C4">
      <w:pPr>
        <w:spacing w:before="120" w:after="120"/>
        <w:rPr>
          <w:rFonts w:ascii="Arial" w:hAnsi="Arial" w:cs="Arial"/>
        </w:rPr>
      </w:pPr>
      <w:r w:rsidRPr="007F22CF">
        <w:rPr>
          <w:rFonts w:ascii="Arial" w:hAnsi="Arial" w:cs="Arial"/>
        </w:rPr>
        <w:t xml:space="preserve">Social networking has now become an integral part of everyday life and many people enjoy membership of social network sites such as </w:t>
      </w:r>
      <w:r w:rsidR="007851C4">
        <w:rPr>
          <w:rFonts w:ascii="Arial" w:hAnsi="Arial" w:cs="Arial"/>
        </w:rPr>
        <w:t xml:space="preserve">Pinterest, </w:t>
      </w:r>
      <w:r w:rsidRPr="007F22CF">
        <w:rPr>
          <w:rFonts w:ascii="Arial" w:hAnsi="Arial" w:cs="Arial"/>
        </w:rPr>
        <w:t>Facebook</w:t>
      </w:r>
      <w:r w:rsidR="00C500F8">
        <w:rPr>
          <w:rFonts w:ascii="Arial" w:hAnsi="Arial" w:cs="Arial"/>
        </w:rPr>
        <w:t>, Instagram</w:t>
      </w:r>
      <w:r w:rsidRPr="007F22CF">
        <w:rPr>
          <w:rFonts w:ascii="Arial" w:hAnsi="Arial" w:cs="Arial"/>
        </w:rPr>
        <w:t xml:space="preserve"> or Twitter. However, we are also well aware that these sites can become a negative forum for complaining or gossiping and care must be taken not to breach our </w:t>
      </w:r>
      <w:r w:rsidR="00B64411" w:rsidRPr="007F22CF">
        <w:rPr>
          <w:rFonts w:ascii="Arial" w:hAnsi="Arial" w:cs="Arial"/>
        </w:rPr>
        <w:t>C</w:t>
      </w:r>
      <w:r w:rsidRPr="007F22CF">
        <w:rPr>
          <w:rFonts w:ascii="Arial" w:hAnsi="Arial" w:cs="Arial"/>
        </w:rPr>
        <w:t xml:space="preserve">onfidentiality </w:t>
      </w:r>
      <w:r w:rsidR="00B64411" w:rsidRPr="007F22CF">
        <w:rPr>
          <w:rFonts w:ascii="Arial" w:hAnsi="Arial" w:cs="Arial"/>
        </w:rPr>
        <w:t>P</w:t>
      </w:r>
      <w:r w:rsidRPr="007F22CF">
        <w:rPr>
          <w:rFonts w:ascii="Arial" w:hAnsi="Arial" w:cs="Arial"/>
        </w:rPr>
        <w:t xml:space="preserve">olicy or offend anyone when using these sites. </w:t>
      </w:r>
      <w:r w:rsidR="007851C4" w:rsidRPr="007851C4">
        <w:rPr>
          <w:rFonts w:ascii="Arial" w:hAnsi="Arial" w:cs="Arial"/>
        </w:rPr>
        <w:t xml:space="preserve">The Kindergarten has a high reputation to upkeep and comments made on social networking sites could have an impact on how parents using the Kindergarten view the staff. </w:t>
      </w:r>
      <w:r w:rsidR="007851C4">
        <w:rPr>
          <w:rFonts w:ascii="Arial" w:hAnsi="Arial" w:cs="Arial"/>
        </w:rPr>
        <w:t xml:space="preserve"> </w:t>
      </w:r>
      <w:r w:rsidR="007851C4" w:rsidRPr="007F22CF">
        <w:rPr>
          <w:rFonts w:ascii="Arial" w:hAnsi="Arial" w:cs="Arial"/>
        </w:rPr>
        <w:t xml:space="preserve">This policy </w:t>
      </w:r>
      <w:r w:rsidR="00C500F8">
        <w:rPr>
          <w:rFonts w:ascii="Arial" w:hAnsi="Arial" w:cs="Arial"/>
        </w:rPr>
        <w:t>reflects the EYFS framework 20</w:t>
      </w:r>
      <w:r w:rsidR="006D751E">
        <w:rPr>
          <w:rFonts w:ascii="Arial" w:hAnsi="Arial" w:cs="Arial"/>
        </w:rPr>
        <w:t>24</w:t>
      </w:r>
      <w:r w:rsidR="007851C4" w:rsidRPr="007F22CF">
        <w:rPr>
          <w:rFonts w:ascii="Arial" w:hAnsi="Arial" w:cs="Arial"/>
        </w:rPr>
        <w:t>.</w:t>
      </w:r>
    </w:p>
    <w:p w14:paraId="75B1507F" w14:textId="77777777" w:rsidR="00E676C3" w:rsidRPr="007F22CF" w:rsidRDefault="00E676C3" w:rsidP="00E676C3">
      <w:pPr>
        <w:autoSpaceDE w:val="0"/>
        <w:autoSpaceDN w:val="0"/>
        <w:adjustRightInd w:val="0"/>
        <w:rPr>
          <w:rFonts w:ascii="Arial" w:hAnsi="Arial" w:cs="Arial"/>
        </w:rPr>
      </w:pPr>
      <w:r w:rsidRPr="007851C4">
        <w:rPr>
          <w:rFonts w:ascii="Arial" w:eastAsia="Calibri" w:hAnsi="Arial" w:cs="Arial"/>
          <w:color w:val="000000"/>
          <w:lang w:eastAsia="en-US"/>
        </w:rPr>
        <w:t xml:space="preserve">This policy will set out some guidelines for </w:t>
      </w:r>
      <w:r w:rsidR="00B64411" w:rsidRPr="007851C4">
        <w:rPr>
          <w:rFonts w:ascii="Arial" w:eastAsia="Calibri" w:hAnsi="Arial" w:cs="Arial"/>
          <w:color w:val="000000"/>
          <w:lang w:eastAsia="en-US"/>
        </w:rPr>
        <w:t xml:space="preserve">staff, parents, </w:t>
      </w:r>
      <w:r w:rsidRPr="007851C4">
        <w:rPr>
          <w:rFonts w:ascii="Arial" w:eastAsia="Calibri" w:hAnsi="Arial" w:cs="Arial"/>
          <w:color w:val="000000"/>
          <w:lang w:eastAsia="en-US"/>
        </w:rPr>
        <w:t>committee members and</w:t>
      </w:r>
      <w:r w:rsidRPr="007F22CF">
        <w:rPr>
          <w:rFonts w:ascii="Arial" w:hAnsi="Arial" w:cs="Arial"/>
        </w:rPr>
        <w:t xml:space="preserve"> volunteers to follow.</w:t>
      </w:r>
    </w:p>
    <w:p w14:paraId="75B15080" w14:textId="77777777" w:rsidR="005D5BAE" w:rsidRPr="007F22CF" w:rsidRDefault="005D5BAE">
      <w:pPr>
        <w:spacing w:before="120" w:after="120"/>
        <w:rPr>
          <w:rFonts w:ascii="Arial" w:hAnsi="Arial" w:cs="Arial"/>
          <w:b/>
        </w:rPr>
      </w:pPr>
      <w:r w:rsidRPr="007F22CF">
        <w:rPr>
          <w:rFonts w:ascii="Arial" w:hAnsi="Arial" w:cs="Arial"/>
          <w:b/>
        </w:rPr>
        <w:t>Methods</w:t>
      </w:r>
    </w:p>
    <w:p w14:paraId="75B15081" w14:textId="77777777" w:rsidR="00E676C3" w:rsidRPr="007F22CF" w:rsidRDefault="00E676C3" w:rsidP="00E676C3">
      <w:pPr>
        <w:autoSpaceDE w:val="0"/>
        <w:autoSpaceDN w:val="0"/>
        <w:adjustRightInd w:val="0"/>
        <w:rPr>
          <w:rFonts w:ascii="Arial" w:hAnsi="Arial" w:cs="Arial"/>
        </w:rPr>
      </w:pPr>
      <w:r w:rsidRPr="007F22CF">
        <w:rPr>
          <w:rFonts w:ascii="Arial" w:hAnsi="Arial" w:cs="Arial"/>
        </w:rPr>
        <w:t xml:space="preserve">The absence of, or lack of explicit reference to a specific site does not limit the extent of the application of this policy. </w:t>
      </w:r>
    </w:p>
    <w:p w14:paraId="75B15082" w14:textId="77777777" w:rsidR="007851C4" w:rsidRDefault="007851C4" w:rsidP="00E676C3">
      <w:pPr>
        <w:autoSpaceDE w:val="0"/>
        <w:autoSpaceDN w:val="0"/>
        <w:adjustRightInd w:val="0"/>
        <w:rPr>
          <w:rFonts w:ascii="Arial" w:hAnsi="Arial" w:cs="Arial"/>
        </w:rPr>
      </w:pPr>
    </w:p>
    <w:p w14:paraId="75B15083" w14:textId="77777777" w:rsidR="007851C4" w:rsidRPr="00C500F8" w:rsidRDefault="007851C4" w:rsidP="007851C4">
      <w:pPr>
        <w:pStyle w:val="Default"/>
        <w:rPr>
          <w:rFonts w:ascii="Arial" w:eastAsia="Times New Roman" w:hAnsi="Arial" w:cs="Arial"/>
          <w:b/>
          <w:color w:val="auto"/>
          <w:lang w:eastAsia="en-GB"/>
        </w:rPr>
      </w:pPr>
      <w:r w:rsidRPr="00C500F8">
        <w:rPr>
          <w:rFonts w:ascii="Arial" w:eastAsia="Times New Roman" w:hAnsi="Arial" w:cs="Arial"/>
          <w:b/>
          <w:color w:val="auto"/>
          <w:lang w:eastAsia="en-GB"/>
        </w:rPr>
        <w:t xml:space="preserve">Staff must adhere to the following: </w:t>
      </w:r>
    </w:p>
    <w:p w14:paraId="75B15084" w14:textId="77777777" w:rsidR="007851C4" w:rsidRPr="007F22CF" w:rsidRDefault="007851C4" w:rsidP="007851C4">
      <w:pPr>
        <w:autoSpaceDE w:val="0"/>
        <w:autoSpaceDN w:val="0"/>
        <w:adjustRightInd w:val="0"/>
        <w:rPr>
          <w:rFonts w:ascii="Arial" w:hAnsi="Arial" w:cs="Arial"/>
        </w:rPr>
      </w:pPr>
      <w:r w:rsidRPr="007F22CF">
        <w:rPr>
          <w:rFonts w:ascii="Arial" w:hAnsi="Arial" w:cs="Arial"/>
        </w:rPr>
        <w:t xml:space="preserve">Breach of confidentiality will result in disciplinary action and may result in the termination of an employee contract. This will be the decision of the management committee. </w:t>
      </w:r>
    </w:p>
    <w:p w14:paraId="75B15085" w14:textId="77777777" w:rsidR="00B70C85" w:rsidRPr="007F22CF" w:rsidRDefault="00B70C85" w:rsidP="00B70C85">
      <w:pPr>
        <w:autoSpaceDE w:val="0"/>
        <w:autoSpaceDN w:val="0"/>
        <w:adjustRightInd w:val="0"/>
        <w:rPr>
          <w:rFonts w:ascii="Arial" w:hAnsi="Arial" w:cs="Arial"/>
        </w:rPr>
      </w:pPr>
      <w:r w:rsidRPr="007F22CF">
        <w:rPr>
          <w:rFonts w:ascii="Arial" w:hAnsi="Arial" w:cs="Arial"/>
        </w:rPr>
        <w:t>Social media activities should not interfere with work commitments.</w:t>
      </w:r>
    </w:p>
    <w:p w14:paraId="75B15086" w14:textId="77777777" w:rsidR="00B70C85" w:rsidRPr="007F22CF" w:rsidRDefault="00B70C85" w:rsidP="00B70C85">
      <w:pPr>
        <w:autoSpaceDE w:val="0"/>
        <w:autoSpaceDN w:val="0"/>
        <w:adjustRightInd w:val="0"/>
        <w:rPr>
          <w:rFonts w:ascii="Arial" w:hAnsi="Arial" w:cs="Arial"/>
        </w:rPr>
      </w:pPr>
      <w:r w:rsidRPr="007F22CF">
        <w:rPr>
          <w:rFonts w:ascii="Arial" w:hAnsi="Arial" w:cs="Arial"/>
        </w:rPr>
        <w:t xml:space="preserve">Remember at all times in or out of working hours you are an ambassador for Leaside Under Fives Kindergarten. </w:t>
      </w:r>
    </w:p>
    <w:p w14:paraId="75B15087" w14:textId="77777777" w:rsidR="00B70C85" w:rsidRPr="007F22CF" w:rsidRDefault="00B70C85" w:rsidP="00B70C85">
      <w:pPr>
        <w:autoSpaceDE w:val="0"/>
        <w:autoSpaceDN w:val="0"/>
        <w:adjustRightInd w:val="0"/>
        <w:rPr>
          <w:rFonts w:ascii="Arial" w:hAnsi="Arial" w:cs="Arial"/>
        </w:rPr>
      </w:pPr>
      <w:r w:rsidRPr="007F22CF">
        <w:rPr>
          <w:rFonts w:ascii="Arial" w:hAnsi="Arial" w:cs="Arial"/>
        </w:rPr>
        <w:t>Any Employee, who becomes aware of social networking activity that would be deemed distasteful, should make their manager/owner aware.</w:t>
      </w:r>
    </w:p>
    <w:p w14:paraId="75B15088" w14:textId="77777777" w:rsidR="00B70C85" w:rsidRPr="00B70C85" w:rsidRDefault="00B70C85" w:rsidP="00B70C85">
      <w:pPr>
        <w:pStyle w:val="Default"/>
        <w:spacing w:after="16"/>
        <w:rPr>
          <w:rFonts w:ascii="Arial" w:eastAsia="Times New Roman" w:hAnsi="Arial" w:cs="Arial"/>
          <w:color w:val="auto"/>
          <w:lang w:eastAsia="en-GB"/>
        </w:rPr>
      </w:pPr>
      <w:r w:rsidRPr="00B70C85">
        <w:rPr>
          <w:rFonts w:ascii="Arial" w:eastAsia="Times New Roman" w:hAnsi="Arial" w:cs="Arial"/>
          <w:color w:val="auto"/>
          <w:lang w:eastAsia="en-GB"/>
        </w:rPr>
        <w:lastRenderedPageBreak/>
        <w:t>Mobile phones can only be used on a designated break and then this</w:t>
      </w:r>
      <w:r w:rsidR="00C500F8">
        <w:rPr>
          <w:rFonts w:ascii="Arial" w:eastAsia="Times New Roman" w:hAnsi="Arial" w:cs="Arial"/>
          <w:color w:val="auto"/>
          <w:lang w:eastAsia="en-GB"/>
        </w:rPr>
        <w:t xml:space="preserve"> must be away from the children.</w:t>
      </w:r>
    </w:p>
    <w:p w14:paraId="75B15089" w14:textId="77777777" w:rsidR="00B70C85" w:rsidRPr="00B70C85" w:rsidRDefault="00B70C85" w:rsidP="00B70C85">
      <w:pPr>
        <w:pStyle w:val="Default"/>
        <w:spacing w:after="16"/>
        <w:rPr>
          <w:rFonts w:ascii="Arial" w:eastAsia="Times New Roman" w:hAnsi="Arial" w:cs="Arial"/>
          <w:color w:val="auto"/>
          <w:lang w:eastAsia="en-GB"/>
        </w:rPr>
      </w:pPr>
      <w:r w:rsidRPr="00B70C85">
        <w:rPr>
          <w:rFonts w:ascii="Arial" w:eastAsia="Times New Roman" w:hAnsi="Arial" w:cs="Arial"/>
          <w:color w:val="auto"/>
          <w:lang w:eastAsia="en-GB"/>
        </w:rPr>
        <w:t xml:space="preserve">Mobile phones should be stored safely in the staff area at all times. </w:t>
      </w:r>
    </w:p>
    <w:p w14:paraId="75B1508A" w14:textId="77777777" w:rsidR="00B70C85" w:rsidRPr="00B70C85" w:rsidRDefault="00B70C85" w:rsidP="00B70C85">
      <w:pPr>
        <w:pStyle w:val="Default"/>
        <w:spacing w:after="16"/>
        <w:rPr>
          <w:rFonts w:ascii="Arial" w:eastAsia="Times New Roman" w:hAnsi="Arial" w:cs="Arial"/>
          <w:color w:val="auto"/>
          <w:lang w:eastAsia="en-GB"/>
        </w:rPr>
      </w:pPr>
      <w:r w:rsidRPr="00B70C85">
        <w:rPr>
          <w:rFonts w:ascii="Arial" w:eastAsia="Times New Roman" w:hAnsi="Arial" w:cs="Arial"/>
          <w:color w:val="auto"/>
          <w:lang w:eastAsia="en-GB"/>
        </w:rPr>
        <w:t xml:space="preserve">During outings, staff will use mobile phones belonging to the nursery wherever possible. Photographs must not be taken of the children on any phones, either personal or nursery owned </w:t>
      </w:r>
    </w:p>
    <w:p w14:paraId="75B1508B" w14:textId="77777777" w:rsidR="00B70C85" w:rsidRPr="00B70C85" w:rsidRDefault="00B70C85" w:rsidP="00B70C85">
      <w:pPr>
        <w:pStyle w:val="Default"/>
        <w:spacing w:after="16"/>
        <w:rPr>
          <w:rFonts w:ascii="Arial" w:eastAsia="Times New Roman" w:hAnsi="Arial" w:cs="Arial"/>
          <w:color w:val="auto"/>
          <w:lang w:eastAsia="en-GB"/>
        </w:rPr>
      </w:pPr>
      <w:r w:rsidRPr="00B70C85">
        <w:rPr>
          <w:rFonts w:ascii="Arial" w:eastAsia="Times New Roman" w:hAnsi="Arial" w:cs="Arial"/>
          <w:color w:val="auto"/>
          <w:lang w:eastAsia="en-GB"/>
        </w:rPr>
        <w:t>Staff must not post anything onto social networking sites such as ‘Facebook’ that could be construed to have any impact on the nursery’s reputation</w:t>
      </w:r>
      <w:r>
        <w:rPr>
          <w:rFonts w:ascii="Arial" w:eastAsia="Times New Roman" w:hAnsi="Arial" w:cs="Arial"/>
          <w:color w:val="auto"/>
          <w:lang w:eastAsia="en-GB"/>
        </w:rPr>
        <w:t>.</w:t>
      </w:r>
    </w:p>
    <w:p w14:paraId="75B1508C" w14:textId="77777777" w:rsidR="00B70C85" w:rsidRPr="00B70C85" w:rsidRDefault="00B70C85" w:rsidP="00B70C85">
      <w:pPr>
        <w:pStyle w:val="Default"/>
        <w:spacing w:after="16"/>
        <w:rPr>
          <w:rFonts w:ascii="Arial" w:eastAsia="Times New Roman" w:hAnsi="Arial" w:cs="Arial"/>
          <w:color w:val="auto"/>
          <w:lang w:eastAsia="en-GB"/>
        </w:rPr>
      </w:pPr>
      <w:r w:rsidRPr="00B70C85">
        <w:rPr>
          <w:rFonts w:ascii="Arial" w:eastAsia="Times New Roman" w:hAnsi="Arial" w:cs="Arial"/>
          <w:color w:val="auto"/>
          <w:lang w:eastAsia="en-GB"/>
        </w:rPr>
        <w:t xml:space="preserve">Staff must not post anything onto social networking sites that would offend any other member of staff or parent using the nursery </w:t>
      </w:r>
    </w:p>
    <w:p w14:paraId="75B1508D" w14:textId="77777777" w:rsidR="00B70C85" w:rsidRPr="00B70C85" w:rsidRDefault="00B70C85" w:rsidP="00B70C85">
      <w:pPr>
        <w:pStyle w:val="Default"/>
        <w:spacing w:after="16"/>
        <w:rPr>
          <w:rFonts w:ascii="Arial" w:eastAsia="Times New Roman" w:hAnsi="Arial" w:cs="Arial"/>
          <w:color w:val="auto"/>
          <w:lang w:eastAsia="en-GB"/>
        </w:rPr>
      </w:pPr>
      <w:r w:rsidRPr="00B70C85">
        <w:rPr>
          <w:rFonts w:ascii="Arial" w:eastAsia="Times New Roman" w:hAnsi="Arial" w:cs="Arial"/>
          <w:color w:val="auto"/>
          <w:lang w:eastAsia="en-GB"/>
        </w:rPr>
        <w:t>If staff choose to allow parents to view their page on social networking sites then this relationship must remain professional at all times, we would recommend that security settings on social network sites are at the highest level to prevent anyone whom you</w:t>
      </w:r>
      <w:r>
        <w:rPr>
          <w:rFonts w:ascii="Arial" w:eastAsia="Times New Roman" w:hAnsi="Arial" w:cs="Arial"/>
          <w:color w:val="auto"/>
          <w:lang w:eastAsia="en-GB"/>
        </w:rPr>
        <w:t xml:space="preserve"> are</w:t>
      </w:r>
      <w:r w:rsidRPr="00B70C85">
        <w:rPr>
          <w:rFonts w:ascii="Arial" w:eastAsia="Times New Roman" w:hAnsi="Arial" w:cs="Arial"/>
          <w:color w:val="auto"/>
          <w:lang w:eastAsia="en-GB"/>
        </w:rPr>
        <w:t xml:space="preserve"> not friends </w:t>
      </w:r>
      <w:r>
        <w:rPr>
          <w:rFonts w:ascii="Arial" w:eastAsia="Times New Roman" w:hAnsi="Arial" w:cs="Arial"/>
          <w:color w:val="auto"/>
          <w:lang w:eastAsia="en-GB"/>
        </w:rPr>
        <w:t xml:space="preserve">with </w:t>
      </w:r>
      <w:r w:rsidRPr="00B70C85">
        <w:rPr>
          <w:rFonts w:ascii="Arial" w:eastAsia="Times New Roman" w:hAnsi="Arial" w:cs="Arial"/>
          <w:color w:val="auto"/>
          <w:lang w:eastAsia="en-GB"/>
        </w:rPr>
        <w:t xml:space="preserve">seeing information about you or your line of work. </w:t>
      </w:r>
    </w:p>
    <w:p w14:paraId="75B1508E" w14:textId="77777777" w:rsidR="00B70C85" w:rsidRPr="00B70C85" w:rsidRDefault="00B70C85" w:rsidP="00B70C85">
      <w:pPr>
        <w:pStyle w:val="Default"/>
        <w:rPr>
          <w:rFonts w:ascii="Arial" w:eastAsia="Times New Roman" w:hAnsi="Arial" w:cs="Arial"/>
          <w:color w:val="auto"/>
          <w:lang w:eastAsia="en-GB"/>
        </w:rPr>
      </w:pPr>
      <w:r w:rsidRPr="00B70C85">
        <w:rPr>
          <w:rFonts w:ascii="Arial" w:eastAsia="Times New Roman" w:hAnsi="Arial" w:cs="Arial"/>
          <w:color w:val="auto"/>
          <w:lang w:eastAsia="en-GB"/>
        </w:rPr>
        <w:t xml:space="preserve">If any of the above points are not followed then the member of staff involved will face disciplinary action, which could result in dismissal. </w:t>
      </w:r>
    </w:p>
    <w:p w14:paraId="75B1508F" w14:textId="77777777" w:rsidR="007851C4" w:rsidRDefault="007851C4" w:rsidP="007851C4">
      <w:pPr>
        <w:pStyle w:val="Default"/>
        <w:rPr>
          <w:rFonts w:ascii="Arial" w:eastAsia="Times New Roman" w:hAnsi="Arial" w:cs="Arial"/>
          <w:color w:val="auto"/>
          <w:lang w:eastAsia="en-GB"/>
        </w:rPr>
      </w:pPr>
    </w:p>
    <w:p w14:paraId="75B15090" w14:textId="77777777" w:rsidR="007851C4" w:rsidRPr="00C500F8" w:rsidRDefault="007851C4" w:rsidP="007851C4">
      <w:pPr>
        <w:pStyle w:val="Default"/>
        <w:rPr>
          <w:rFonts w:ascii="Arial" w:eastAsia="Times New Roman" w:hAnsi="Arial" w:cs="Arial"/>
          <w:b/>
          <w:color w:val="auto"/>
          <w:lang w:eastAsia="en-GB"/>
        </w:rPr>
      </w:pPr>
      <w:r w:rsidRPr="00C500F8">
        <w:rPr>
          <w:rFonts w:ascii="Arial" w:eastAsia="Times New Roman" w:hAnsi="Arial" w:cs="Arial"/>
          <w:b/>
          <w:color w:val="auto"/>
          <w:lang w:eastAsia="en-GB"/>
        </w:rPr>
        <w:t xml:space="preserve">Management Committee members must adhere to the following: </w:t>
      </w:r>
    </w:p>
    <w:p w14:paraId="75B15091" w14:textId="77777777" w:rsidR="007851C4" w:rsidRPr="007F22CF" w:rsidRDefault="007851C4" w:rsidP="007851C4">
      <w:pPr>
        <w:autoSpaceDE w:val="0"/>
        <w:autoSpaceDN w:val="0"/>
        <w:adjustRightInd w:val="0"/>
        <w:rPr>
          <w:rFonts w:ascii="Arial" w:hAnsi="Arial" w:cs="Arial"/>
        </w:rPr>
      </w:pPr>
      <w:r w:rsidRPr="007F22CF">
        <w:rPr>
          <w:rFonts w:ascii="Arial" w:hAnsi="Arial" w:cs="Arial"/>
        </w:rPr>
        <w:t>Breach of confidentiality may result in the termination of a committee members place on the committee. This will be the decision of the management committee.</w:t>
      </w:r>
    </w:p>
    <w:p w14:paraId="75B15092" w14:textId="77777777" w:rsidR="007851C4" w:rsidRDefault="007851C4" w:rsidP="007851C4">
      <w:pPr>
        <w:pStyle w:val="Default"/>
        <w:rPr>
          <w:rFonts w:ascii="Arial" w:eastAsia="Times New Roman" w:hAnsi="Arial" w:cs="Arial"/>
          <w:color w:val="auto"/>
          <w:lang w:eastAsia="en-GB"/>
        </w:rPr>
      </w:pPr>
    </w:p>
    <w:p w14:paraId="75B15093" w14:textId="77777777" w:rsidR="007851C4" w:rsidRPr="00C500F8" w:rsidRDefault="007851C4" w:rsidP="007851C4">
      <w:pPr>
        <w:pStyle w:val="Default"/>
        <w:rPr>
          <w:rFonts w:ascii="Arial" w:eastAsia="Times New Roman" w:hAnsi="Arial" w:cs="Arial"/>
          <w:b/>
          <w:color w:val="auto"/>
          <w:lang w:eastAsia="en-GB"/>
        </w:rPr>
      </w:pPr>
      <w:r w:rsidRPr="00C500F8">
        <w:rPr>
          <w:rFonts w:ascii="Arial" w:eastAsia="Times New Roman" w:hAnsi="Arial" w:cs="Arial"/>
          <w:b/>
          <w:color w:val="auto"/>
          <w:lang w:eastAsia="en-GB"/>
        </w:rPr>
        <w:t xml:space="preserve">Parents must adhere to the following: </w:t>
      </w:r>
    </w:p>
    <w:p w14:paraId="75B15094" w14:textId="77777777" w:rsidR="007851C4" w:rsidRPr="007F22CF" w:rsidRDefault="007851C4" w:rsidP="007851C4">
      <w:pPr>
        <w:autoSpaceDE w:val="0"/>
        <w:autoSpaceDN w:val="0"/>
        <w:adjustRightInd w:val="0"/>
        <w:rPr>
          <w:rFonts w:ascii="Arial" w:hAnsi="Arial" w:cs="Arial"/>
        </w:rPr>
      </w:pPr>
      <w:r w:rsidRPr="007F22CF">
        <w:rPr>
          <w:rFonts w:ascii="Arial" w:hAnsi="Arial" w:cs="Arial"/>
        </w:rPr>
        <w:t>Breach of confidentiality may result in the termination of a child’s place at the Kindergarten. This will be the decision of the management committee.</w:t>
      </w:r>
    </w:p>
    <w:p w14:paraId="75B15095" w14:textId="77777777" w:rsidR="00B70C85" w:rsidRPr="00B70C85" w:rsidRDefault="00B70C85" w:rsidP="00B70C85">
      <w:pPr>
        <w:pStyle w:val="Default"/>
        <w:rPr>
          <w:rFonts w:ascii="Arial" w:eastAsia="Times New Roman" w:hAnsi="Arial" w:cs="Arial"/>
          <w:color w:val="auto"/>
          <w:lang w:eastAsia="en-GB"/>
        </w:rPr>
      </w:pPr>
      <w:r w:rsidRPr="00B70C85">
        <w:rPr>
          <w:rFonts w:ascii="Arial" w:eastAsia="Times New Roman" w:hAnsi="Arial" w:cs="Arial"/>
          <w:color w:val="auto"/>
          <w:lang w:eastAsia="en-GB"/>
        </w:rPr>
        <w:t xml:space="preserve">Whilst we recognise that there may be emergency situations which necessitate the use of a mobile telephone, in order to ensure the safety and welfare of children in our care, parents and visitors are also kindly asked to refrain from using their mobile telephones whilst in the nursery or when collecting or dropping off their children </w:t>
      </w:r>
    </w:p>
    <w:p w14:paraId="75B15096" w14:textId="77777777" w:rsidR="007851C4" w:rsidRPr="007851C4" w:rsidRDefault="007851C4" w:rsidP="007851C4">
      <w:pPr>
        <w:pStyle w:val="Default"/>
        <w:rPr>
          <w:rFonts w:ascii="Arial" w:eastAsia="Times New Roman" w:hAnsi="Arial" w:cs="Arial"/>
          <w:color w:val="auto"/>
          <w:lang w:eastAsia="en-GB"/>
        </w:rPr>
      </w:pPr>
    </w:p>
    <w:p w14:paraId="75B15097" w14:textId="77777777" w:rsidR="007851C4" w:rsidRPr="00C500F8" w:rsidRDefault="002F5208" w:rsidP="00E676C3">
      <w:pPr>
        <w:autoSpaceDE w:val="0"/>
        <w:autoSpaceDN w:val="0"/>
        <w:adjustRightInd w:val="0"/>
        <w:rPr>
          <w:rFonts w:ascii="Arial" w:hAnsi="Arial" w:cs="Arial"/>
          <w:b/>
        </w:rPr>
      </w:pPr>
      <w:r w:rsidRPr="00C500F8">
        <w:rPr>
          <w:rFonts w:ascii="Arial" w:hAnsi="Arial" w:cs="Arial"/>
          <w:b/>
        </w:rPr>
        <w:t>Staff, parents, C</w:t>
      </w:r>
      <w:r w:rsidR="00B70C85" w:rsidRPr="00C500F8">
        <w:rPr>
          <w:rFonts w:ascii="Arial" w:hAnsi="Arial" w:cs="Arial"/>
          <w:b/>
        </w:rPr>
        <w:t>ommittee members and volunteers must adhere to the following:</w:t>
      </w:r>
    </w:p>
    <w:p w14:paraId="75B15098" w14:textId="77777777" w:rsidR="00E676C3" w:rsidRPr="007F22CF" w:rsidRDefault="00E676C3" w:rsidP="00E676C3">
      <w:pPr>
        <w:autoSpaceDE w:val="0"/>
        <w:autoSpaceDN w:val="0"/>
        <w:adjustRightInd w:val="0"/>
        <w:rPr>
          <w:rFonts w:ascii="Arial" w:hAnsi="Arial" w:cs="Arial"/>
        </w:rPr>
      </w:pPr>
      <w:r w:rsidRPr="007F22CF">
        <w:rPr>
          <w:rFonts w:ascii="Arial" w:hAnsi="Arial" w:cs="Arial"/>
        </w:rPr>
        <w:t xml:space="preserve">Personal blogs should have clear disclaimers that the views expressed by the author in the blog is the author’s alone and do not represent the views of the </w:t>
      </w:r>
      <w:r w:rsidR="00B64411" w:rsidRPr="007F22CF">
        <w:rPr>
          <w:rFonts w:ascii="Arial" w:hAnsi="Arial" w:cs="Arial"/>
        </w:rPr>
        <w:t>Kindergarten</w:t>
      </w:r>
      <w:r w:rsidRPr="007F22CF">
        <w:rPr>
          <w:rFonts w:ascii="Arial" w:hAnsi="Arial" w:cs="Arial"/>
        </w:rPr>
        <w:t xml:space="preserve">. Be clear and write in first person. Make your writing clear that you are speaking for yourself and not on behalf of the </w:t>
      </w:r>
      <w:r w:rsidR="00B64411" w:rsidRPr="007F22CF">
        <w:rPr>
          <w:rFonts w:ascii="Arial" w:hAnsi="Arial" w:cs="Arial"/>
        </w:rPr>
        <w:t>Kindergarten</w:t>
      </w:r>
      <w:r w:rsidRPr="007F22CF">
        <w:rPr>
          <w:rFonts w:ascii="Arial" w:hAnsi="Arial" w:cs="Arial"/>
        </w:rPr>
        <w:t>.</w:t>
      </w:r>
    </w:p>
    <w:p w14:paraId="75B15099" w14:textId="77777777" w:rsidR="00E676C3" w:rsidRPr="007F22CF" w:rsidRDefault="00E676C3" w:rsidP="00E676C3">
      <w:pPr>
        <w:autoSpaceDE w:val="0"/>
        <w:autoSpaceDN w:val="0"/>
        <w:adjustRightInd w:val="0"/>
        <w:rPr>
          <w:rFonts w:ascii="Arial" w:hAnsi="Arial" w:cs="Arial"/>
        </w:rPr>
      </w:pPr>
      <w:r w:rsidRPr="007F22CF">
        <w:rPr>
          <w:rFonts w:ascii="Arial" w:hAnsi="Arial" w:cs="Arial"/>
        </w:rPr>
        <w:t xml:space="preserve">Information published on your blog(s) should comply with the </w:t>
      </w:r>
      <w:r w:rsidR="00B64411" w:rsidRPr="007F22CF">
        <w:rPr>
          <w:rFonts w:ascii="Arial" w:hAnsi="Arial" w:cs="Arial"/>
        </w:rPr>
        <w:t>Kindergarten</w:t>
      </w:r>
      <w:r w:rsidRPr="007F22CF">
        <w:rPr>
          <w:rFonts w:ascii="Arial" w:hAnsi="Arial" w:cs="Arial"/>
        </w:rPr>
        <w:t>’s Confidentiality polic</w:t>
      </w:r>
      <w:r w:rsidR="00B64411" w:rsidRPr="007F22CF">
        <w:rPr>
          <w:rFonts w:ascii="Arial" w:hAnsi="Arial" w:cs="Arial"/>
        </w:rPr>
        <w:t>y</w:t>
      </w:r>
      <w:r w:rsidRPr="007F22CF">
        <w:rPr>
          <w:rFonts w:ascii="Arial" w:hAnsi="Arial" w:cs="Arial"/>
        </w:rPr>
        <w:t>. This also applies to comments posted on other blogs, forums and social</w:t>
      </w:r>
      <w:r w:rsidR="007851C4">
        <w:rPr>
          <w:rFonts w:ascii="Arial" w:hAnsi="Arial" w:cs="Arial"/>
        </w:rPr>
        <w:t xml:space="preserve"> </w:t>
      </w:r>
      <w:r w:rsidRPr="007F22CF">
        <w:rPr>
          <w:rFonts w:ascii="Arial" w:hAnsi="Arial" w:cs="Arial"/>
        </w:rPr>
        <w:t>networking sites.</w:t>
      </w:r>
    </w:p>
    <w:p w14:paraId="75B1509A" w14:textId="77777777" w:rsidR="00E676C3" w:rsidRPr="007F22CF" w:rsidRDefault="00E676C3" w:rsidP="00E676C3">
      <w:pPr>
        <w:autoSpaceDE w:val="0"/>
        <w:autoSpaceDN w:val="0"/>
        <w:adjustRightInd w:val="0"/>
        <w:rPr>
          <w:rFonts w:ascii="Arial" w:hAnsi="Arial" w:cs="Arial"/>
        </w:rPr>
      </w:pPr>
      <w:r w:rsidRPr="007F22CF">
        <w:rPr>
          <w:rFonts w:ascii="Arial" w:hAnsi="Arial" w:cs="Arial"/>
        </w:rPr>
        <w:t>Always be respectful to:</w:t>
      </w:r>
    </w:p>
    <w:p w14:paraId="75B1509B" w14:textId="77777777" w:rsidR="00E676C3" w:rsidRPr="007F22CF" w:rsidRDefault="00E676C3" w:rsidP="00E676C3">
      <w:pPr>
        <w:autoSpaceDE w:val="0"/>
        <w:autoSpaceDN w:val="0"/>
        <w:adjustRightInd w:val="0"/>
        <w:rPr>
          <w:rFonts w:ascii="Arial" w:hAnsi="Arial" w:cs="Arial"/>
        </w:rPr>
      </w:pPr>
      <w:r w:rsidRPr="007F22CF">
        <w:rPr>
          <w:rFonts w:ascii="Arial" w:hAnsi="Arial" w:cs="Arial"/>
        </w:rPr>
        <w:t xml:space="preserve">The </w:t>
      </w:r>
      <w:r w:rsidR="00B64411" w:rsidRPr="007F22CF">
        <w:rPr>
          <w:rFonts w:ascii="Arial" w:hAnsi="Arial" w:cs="Arial"/>
        </w:rPr>
        <w:t>Kindergarten</w:t>
      </w:r>
      <w:r w:rsidRPr="007F22CF">
        <w:rPr>
          <w:rFonts w:ascii="Arial" w:hAnsi="Arial" w:cs="Arial"/>
        </w:rPr>
        <w:t>,</w:t>
      </w:r>
    </w:p>
    <w:p w14:paraId="75B1509C" w14:textId="77777777" w:rsidR="00E676C3" w:rsidRPr="007F22CF" w:rsidRDefault="00E676C3" w:rsidP="00E676C3">
      <w:pPr>
        <w:autoSpaceDE w:val="0"/>
        <w:autoSpaceDN w:val="0"/>
        <w:adjustRightInd w:val="0"/>
        <w:ind w:left="1080"/>
        <w:rPr>
          <w:rFonts w:ascii="Arial" w:hAnsi="Arial" w:cs="Arial"/>
        </w:rPr>
      </w:pPr>
      <w:r w:rsidRPr="007F22CF">
        <w:rPr>
          <w:rFonts w:ascii="Arial" w:hAnsi="Arial" w:cs="Arial"/>
        </w:rPr>
        <w:t>Other staff members,</w:t>
      </w:r>
    </w:p>
    <w:p w14:paraId="75B1509D" w14:textId="77777777" w:rsidR="00E676C3" w:rsidRPr="007F22CF" w:rsidRDefault="00E676C3" w:rsidP="00E676C3">
      <w:pPr>
        <w:autoSpaceDE w:val="0"/>
        <w:autoSpaceDN w:val="0"/>
        <w:adjustRightInd w:val="0"/>
        <w:ind w:left="1080"/>
        <w:rPr>
          <w:rFonts w:ascii="Arial" w:hAnsi="Arial" w:cs="Arial"/>
        </w:rPr>
      </w:pPr>
      <w:r w:rsidRPr="007F22CF">
        <w:rPr>
          <w:rFonts w:ascii="Arial" w:hAnsi="Arial" w:cs="Arial"/>
        </w:rPr>
        <w:t>Parents and relatives,</w:t>
      </w:r>
    </w:p>
    <w:p w14:paraId="75B1509E" w14:textId="77777777" w:rsidR="00E676C3" w:rsidRPr="007F22CF" w:rsidRDefault="00E676C3" w:rsidP="00E676C3">
      <w:pPr>
        <w:autoSpaceDE w:val="0"/>
        <w:autoSpaceDN w:val="0"/>
        <w:adjustRightInd w:val="0"/>
        <w:ind w:left="1080"/>
        <w:rPr>
          <w:rFonts w:ascii="Arial" w:hAnsi="Arial" w:cs="Arial"/>
        </w:rPr>
      </w:pPr>
      <w:r w:rsidRPr="007F22CF">
        <w:rPr>
          <w:rFonts w:ascii="Arial" w:hAnsi="Arial" w:cs="Arial"/>
        </w:rPr>
        <w:t>Children,</w:t>
      </w:r>
    </w:p>
    <w:p w14:paraId="75B1509F" w14:textId="77777777" w:rsidR="00E676C3" w:rsidRPr="007F22CF" w:rsidRDefault="00E676C3" w:rsidP="00E676C3">
      <w:pPr>
        <w:autoSpaceDE w:val="0"/>
        <w:autoSpaceDN w:val="0"/>
        <w:adjustRightInd w:val="0"/>
        <w:ind w:left="1080"/>
        <w:rPr>
          <w:rFonts w:ascii="Arial" w:hAnsi="Arial" w:cs="Arial"/>
        </w:rPr>
      </w:pPr>
      <w:r w:rsidRPr="007F22CF">
        <w:rPr>
          <w:rFonts w:ascii="Arial" w:hAnsi="Arial" w:cs="Arial"/>
        </w:rPr>
        <w:t>Partners,</w:t>
      </w:r>
    </w:p>
    <w:p w14:paraId="75B150A0" w14:textId="77777777" w:rsidR="00E676C3" w:rsidRPr="007F22CF" w:rsidRDefault="00E676C3" w:rsidP="00E676C3">
      <w:pPr>
        <w:autoSpaceDE w:val="0"/>
        <w:autoSpaceDN w:val="0"/>
        <w:adjustRightInd w:val="0"/>
        <w:ind w:left="1080"/>
        <w:rPr>
          <w:rFonts w:ascii="Arial" w:hAnsi="Arial" w:cs="Arial"/>
        </w:rPr>
      </w:pPr>
      <w:r w:rsidRPr="007F22CF">
        <w:rPr>
          <w:rFonts w:ascii="Arial" w:hAnsi="Arial" w:cs="Arial"/>
        </w:rPr>
        <w:t>Competitors,</w:t>
      </w:r>
    </w:p>
    <w:p w14:paraId="75B150A1" w14:textId="77777777" w:rsidR="00E676C3" w:rsidRPr="007F22CF" w:rsidRDefault="00B70C85" w:rsidP="00E676C3">
      <w:pPr>
        <w:autoSpaceDE w:val="0"/>
        <w:autoSpaceDN w:val="0"/>
        <w:adjustRightInd w:val="0"/>
        <w:rPr>
          <w:rFonts w:ascii="Arial" w:hAnsi="Arial" w:cs="Arial"/>
        </w:rPr>
      </w:pPr>
      <w:r>
        <w:rPr>
          <w:rFonts w:ascii="Arial" w:hAnsi="Arial" w:cs="Arial"/>
        </w:rPr>
        <w:t>B</w:t>
      </w:r>
      <w:r w:rsidR="00E676C3" w:rsidRPr="007F22CF">
        <w:rPr>
          <w:rFonts w:ascii="Arial" w:hAnsi="Arial" w:cs="Arial"/>
        </w:rPr>
        <w:t>e aware that any disrespectful comments to the above may be seen as libellous.</w:t>
      </w:r>
    </w:p>
    <w:p w14:paraId="75B150A2" w14:textId="77777777" w:rsidR="00E676C3" w:rsidRPr="007F22CF" w:rsidRDefault="00E676C3" w:rsidP="00E676C3">
      <w:pPr>
        <w:autoSpaceDE w:val="0"/>
        <w:autoSpaceDN w:val="0"/>
        <w:adjustRightInd w:val="0"/>
        <w:rPr>
          <w:rFonts w:ascii="Arial" w:hAnsi="Arial" w:cs="Arial"/>
        </w:rPr>
      </w:pPr>
      <w:r w:rsidRPr="007F22CF">
        <w:rPr>
          <w:rFonts w:ascii="Arial" w:hAnsi="Arial" w:cs="Arial"/>
        </w:rPr>
        <w:t>Safeguarding and promoting children</w:t>
      </w:r>
      <w:r w:rsidR="009751CA" w:rsidRPr="007F22CF">
        <w:rPr>
          <w:rFonts w:ascii="Arial" w:hAnsi="Arial" w:cs="Arial"/>
        </w:rPr>
        <w:t>’s welfare remains at the forefront of our setting and operation of day to day activities.</w:t>
      </w:r>
    </w:p>
    <w:p w14:paraId="75B150A3" w14:textId="77777777" w:rsidR="00E676C3" w:rsidRPr="007F22CF" w:rsidRDefault="00E676C3" w:rsidP="00E676C3">
      <w:pPr>
        <w:autoSpaceDE w:val="0"/>
        <w:autoSpaceDN w:val="0"/>
        <w:adjustRightInd w:val="0"/>
        <w:rPr>
          <w:rFonts w:ascii="Arial" w:hAnsi="Arial" w:cs="Arial"/>
        </w:rPr>
      </w:pPr>
      <w:r w:rsidRPr="007F22CF">
        <w:rPr>
          <w:rFonts w:ascii="Arial" w:hAnsi="Arial" w:cs="Arial"/>
        </w:rPr>
        <w:t>Do not reference or site parents or children without their express consent.</w:t>
      </w:r>
    </w:p>
    <w:p w14:paraId="75B150A4" w14:textId="77777777" w:rsidR="00E676C3" w:rsidRPr="007F22CF" w:rsidRDefault="00E676C3" w:rsidP="00E676C3">
      <w:pPr>
        <w:autoSpaceDE w:val="0"/>
        <w:autoSpaceDN w:val="0"/>
        <w:adjustRightInd w:val="0"/>
        <w:rPr>
          <w:rFonts w:ascii="Arial" w:hAnsi="Arial" w:cs="Arial"/>
        </w:rPr>
      </w:pPr>
      <w:r w:rsidRPr="007F22CF">
        <w:rPr>
          <w:rFonts w:ascii="Arial" w:hAnsi="Arial" w:cs="Arial"/>
        </w:rPr>
        <w:t>Respect Copyright laws, and reference or cite sources appropriately. Plagiarism applies online as well.</w:t>
      </w:r>
    </w:p>
    <w:p w14:paraId="75B150A5" w14:textId="77777777" w:rsidR="00E676C3" w:rsidRPr="007F22CF" w:rsidRDefault="00B64411" w:rsidP="00B70C85">
      <w:pPr>
        <w:autoSpaceDE w:val="0"/>
        <w:autoSpaceDN w:val="0"/>
        <w:adjustRightInd w:val="0"/>
        <w:rPr>
          <w:rFonts w:ascii="Arial" w:hAnsi="Arial" w:cs="Arial"/>
        </w:rPr>
      </w:pPr>
      <w:r w:rsidRPr="007F22CF">
        <w:rPr>
          <w:rFonts w:ascii="Arial" w:hAnsi="Arial" w:cs="Arial"/>
        </w:rPr>
        <w:t xml:space="preserve">Kindergarten </w:t>
      </w:r>
      <w:r w:rsidR="00E676C3" w:rsidRPr="007F22CF">
        <w:rPr>
          <w:rFonts w:ascii="Arial" w:hAnsi="Arial" w:cs="Arial"/>
        </w:rPr>
        <w:t>Logos and trademarks may not be used without written consent.</w:t>
      </w:r>
    </w:p>
    <w:p w14:paraId="75B150A6" w14:textId="77777777" w:rsidR="005D5BAE" w:rsidRPr="007F22CF" w:rsidRDefault="005D5BAE">
      <w:pPr>
        <w:spacing w:before="120" w:after="120"/>
        <w:rPr>
          <w:rFonts w:ascii="Arial" w:hAnsi="Arial" w:cs="Arial"/>
        </w:rPr>
      </w:pPr>
    </w:p>
    <w:tbl>
      <w:tblPr>
        <w:tblW w:w="0" w:type="auto"/>
        <w:tblLook w:val="04A0" w:firstRow="1" w:lastRow="0" w:firstColumn="1" w:lastColumn="0" w:noHBand="0" w:noVBand="1"/>
      </w:tblPr>
      <w:tblGrid>
        <w:gridCol w:w="4621"/>
        <w:gridCol w:w="4755"/>
      </w:tblGrid>
      <w:tr w:rsidR="006E5CE5" w:rsidRPr="007F22CF" w14:paraId="75B150AA" w14:textId="77777777" w:rsidTr="00E353EA">
        <w:tc>
          <w:tcPr>
            <w:tcW w:w="4621" w:type="dxa"/>
            <w:shd w:val="clear" w:color="auto" w:fill="auto"/>
          </w:tcPr>
          <w:p w14:paraId="75B150A7" w14:textId="77777777" w:rsidR="006E5CE5" w:rsidRPr="007F22CF" w:rsidRDefault="006E5CE5" w:rsidP="00E353EA">
            <w:pPr>
              <w:rPr>
                <w:rFonts w:ascii="Arial" w:eastAsia="Calibri" w:hAnsi="Arial" w:cs="Arial"/>
              </w:rPr>
            </w:pPr>
            <w:r w:rsidRPr="007F22CF">
              <w:rPr>
                <w:rFonts w:ascii="Arial" w:eastAsia="Calibri" w:hAnsi="Arial" w:cs="Arial"/>
              </w:rPr>
              <w:t>This policy was adopted at a meeting of</w:t>
            </w:r>
          </w:p>
        </w:tc>
        <w:tc>
          <w:tcPr>
            <w:tcW w:w="4621" w:type="dxa"/>
            <w:tcBorders>
              <w:bottom w:val="single" w:sz="4" w:space="0" w:color="auto"/>
            </w:tcBorders>
            <w:shd w:val="clear" w:color="auto" w:fill="auto"/>
          </w:tcPr>
          <w:p w14:paraId="75B150A8" w14:textId="77777777" w:rsidR="006E5CE5" w:rsidRPr="007F22CF" w:rsidRDefault="006E5CE5" w:rsidP="00E353EA">
            <w:pPr>
              <w:rPr>
                <w:rFonts w:ascii="Arial" w:eastAsia="Calibri" w:hAnsi="Arial" w:cs="Arial"/>
              </w:rPr>
            </w:pPr>
            <w:r w:rsidRPr="007F22CF">
              <w:rPr>
                <w:rFonts w:ascii="Arial" w:eastAsia="Calibri" w:hAnsi="Arial" w:cs="Arial"/>
              </w:rPr>
              <w:t>Leaside Under Fives Kindergarten</w:t>
            </w:r>
          </w:p>
          <w:p w14:paraId="75B150A9" w14:textId="77777777" w:rsidR="006E5CE5" w:rsidRPr="007F22CF" w:rsidRDefault="006E5CE5" w:rsidP="00E353EA">
            <w:pPr>
              <w:rPr>
                <w:rFonts w:ascii="Arial" w:eastAsia="Calibri" w:hAnsi="Arial" w:cs="Arial"/>
              </w:rPr>
            </w:pPr>
          </w:p>
        </w:tc>
      </w:tr>
      <w:tr w:rsidR="006E5CE5" w:rsidRPr="007F22CF" w14:paraId="75B150B0" w14:textId="77777777" w:rsidTr="00E353EA">
        <w:tc>
          <w:tcPr>
            <w:tcW w:w="4621" w:type="dxa"/>
            <w:shd w:val="clear" w:color="auto" w:fill="auto"/>
          </w:tcPr>
          <w:p w14:paraId="75B150AB" w14:textId="77777777" w:rsidR="006E5CE5" w:rsidRPr="007F22CF" w:rsidRDefault="006E5CE5" w:rsidP="00E353EA">
            <w:pPr>
              <w:rPr>
                <w:rFonts w:ascii="Arial" w:eastAsia="Calibri" w:hAnsi="Arial" w:cs="Arial"/>
              </w:rPr>
            </w:pPr>
          </w:p>
          <w:p w14:paraId="75B150AC" w14:textId="77777777" w:rsidR="006E5CE5" w:rsidRPr="007F22CF" w:rsidRDefault="006E5CE5" w:rsidP="00E353EA">
            <w:pPr>
              <w:rPr>
                <w:rFonts w:ascii="Arial" w:eastAsia="Calibri" w:hAnsi="Arial" w:cs="Arial"/>
              </w:rPr>
            </w:pPr>
            <w:r w:rsidRPr="007F22CF">
              <w:rPr>
                <w:rFonts w:ascii="Arial" w:eastAsia="Calibri" w:hAnsi="Arial" w:cs="Arial"/>
              </w:rPr>
              <w:t>Held on</w:t>
            </w:r>
          </w:p>
        </w:tc>
        <w:tc>
          <w:tcPr>
            <w:tcW w:w="4621" w:type="dxa"/>
            <w:tcBorders>
              <w:top w:val="single" w:sz="4" w:space="0" w:color="auto"/>
              <w:bottom w:val="single" w:sz="4" w:space="0" w:color="auto"/>
            </w:tcBorders>
            <w:shd w:val="clear" w:color="auto" w:fill="auto"/>
          </w:tcPr>
          <w:p w14:paraId="75B150AD" w14:textId="77777777" w:rsidR="006E5CE5" w:rsidRPr="007F22CF" w:rsidRDefault="006E5CE5" w:rsidP="00E353EA">
            <w:pPr>
              <w:rPr>
                <w:rFonts w:ascii="Arial" w:eastAsia="Calibri" w:hAnsi="Arial" w:cs="Arial"/>
              </w:rPr>
            </w:pPr>
          </w:p>
          <w:p w14:paraId="75B150AE" w14:textId="77777777" w:rsidR="006E5CE5" w:rsidRPr="007F22CF" w:rsidRDefault="00BF7020" w:rsidP="00E353EA">
            <w:pPr>
              <w:rPr>
                <w:rFonts w:ascii="Arial" w:eastAsia="Calibri" w:hAnsi="Arial" w:cs="Arial"/>
              </w:rPr>
            </w:pPr>
            <w:r>
              <w:rPr>
                <w:rFonts w:ascii="Arial" w:eastAsia="Calibri" w:hAnsi="Arial" w:cs="Arial"/>
              </w:rPr>
              <w:t>5 May 2016</w:t>
            </w:r>
          </w:p>
          <w:p w14:paraId="75B150AF" w14:textId="77777777" w:rsidR="006E5CE5" w:rsidRPr="007F22CF" w:rsidRDefault="006E5CE5" w:rsidP="00E353EA">
            <w:pPr>
              <w:rPr>
                <w:rFonts w:ascii="Arial" w:eastAsia="Calibri" w:hAnsi="Arial" w:cs="Arial"/>
              </w:rPr>
            </w:pPr>
          </w:p>
        </w:tc>
      </w:tr>
      <w:tr w:rsidR="006E5CE5" w:rsidRPr="007F22CF" w14:paraId="75B150BC" w14:textId="77777777" w:rsidTr="00E353EA">
        <w:tc>
          <w:tcPr>
            <w:tcW w:w="4621" w:type="dxa"/>
            <w:shd w:val="clear" w:color="auto" w:fill="auto"/>
          </w:tcPr>
          <w:p w14:paraId="75B150B1" w14:textId="77777777" w:rsidR="00C500F8" w:rsidRDefault="00C500F8" w:rsidP="00E353EA">
            <w:pPr>
              <w:rPr>
                <w:rFonts w:ascii="Arial" w:eastAsia="Calibri" w:hAnsi="Arial" w:cs="Arial"/>
              </w:rPr>
            </w:pPr>
          </w:p>
          <w:p w14:paraId="75B150B2" w14:textId="77777777" w:rsidR="006E5CE5" w:rsidRPr="007F22CF" w:rsidRDefault="00C500F8" w:rsidP="00E353EA">
            <w:pPr>
              <w:rPr>
                <w:rFonts w:ascii="Arial" w:eastAsia="Calibri" w:hAnsi="Arial" w:cs="Arial"/>
              </w:rPr>
            </w:pPr>
            <w:r>
              <w:rPr>
                <w:rFonts w:ascii="Arial" w:eastAsia="Calibri" w:hAnsi="Arial" w:cs="Arial"/>
              </w:rPr>
              <w:t xml:space="preserve">Reviewed on: </w:t>
            </w:r>
          </w:p>
          <w:p w14:paraId="75B150B3" w14:textId="77777777" w:rsidR="00C500F8" w:rsidRDefault="00C500F8" w:rsidP="00E353EA">
            <w:pPr>
              <w:rPr>
                <w:rFonts w:ascii="Arial" w:eastAsia="Calibri" w:hAnsi="Arial" w:cs="Arial"/>
              </w:rPr>
            </w:pPr>
          </w:p>
          <w:p w14:paraId="75B150B4" w14:textId="77777777" w:rsidR="00C500F8" w:rsidRDefault="00C500F8" w:rsidP="00E353EA">
            <w:pPr>
              <w:rPr>
                <w:rFonts w:ascii="Arial" w:eastAsia="Calibri" w:hAnsi="Arial" w:cs="Arial"/>
              </w:rPr>
            </w:pPr>
          </w:p>
          <w:p w14:paraId="75B150B5" w14:textId="77777777" w:rsidR="006E5CE5" w:rsidRPr="007F22CF" w:rsidRDefault="006E5CE5" w:rsidP="00E353EA">
            <w:pPr>
              <w:rPr>
                <w:rFonts w:ascii="Arial" w:eastAsia="Calibri" w:hAnsi="Arial" w:cs="Arial"/>
              </w:rPr>
            </w:pPr>
            <w:r w:rsidRPr="007F22CF">
              <w:rPr>
                <w:rFonts w:ascii="Arial" w:eastAsia="Calibri" w:hAnsi="Arial" w:cs="Arial"/>
              </w:rPr>
              <w:t>Signed on behalf of the Kindergarten</w:t>
            </w:r>
          </w:p>
        </w:tc>
        <w:tc>
          <w:tcPr>
            <w:tcW w:w="4621" w:type="dxa"/>
            <w:tcBorders>
              <w:top w:val="single" w:sz="4" w:space="0" w:color="auto"/>
              <w:bottom w:val="single" w:sz="4" w:space="0" w:color="auto"/>
            </w:tcBorders>
            <w:shd w:val="clear" w:color="auto" w:fill="auto"/>
          </w:tcPr>
          <w:p w14:paraId="75B150B7" w14:textId="527EAADD" w:rsidR="006E5CE5" w:rsidRDefault="006E5CE5" w:rsidP="00E353EA">
            <w:pPr>
              <w:rPr>
                <w:rFonts w:ascii="Arial" w:eastAsia="Calibri" w:hAnsi="Arial" w:cs="Arial"/>
              </w:rPr>
            </w:pPr>
          </w:p>
          <w:p w14:paraId="7396328C" w14:textId="6C13A108" w:rsidR="005213A2" w:rsidRDefault="005213A2" w:rsidP="00E353EA">
            <w:pPr>
              <w:rPr>
                <w:rFonts w:ascii="Arial" w:eastAsia="Calibri" w:hAnsi="Arial" w:cs="Arial"/>
              </w:rPr>
            </w:pPr>
            <w:r>
              <w:rPr>
                <w:rFonts w:ascii="Arial" w:eastAsia="Calibri" w:hAnsi="Arial" w:cs="Arial"/>
              </w:rPr>
              <w:t>10</w:t>
            </w:r>
            <w:r w:rsidRPr="005213A2">
              <w:rPr>
                <w:rFonts w:ascii="Arial" w:eastAsia="Calibri" w:hAnsi="Arial" w:cs="Arial"/>
                <w:vertAlign w:val="superscript"/>
              </w:rPr>
              <w:t>th</w:t>
            </w:r>
            <w:r>
              <w:rPr>
                <w:rFonts w:ascii="Arial" w:eastAsia="Calibri" w:hAnsi="Arial" w:cs="Arial"/>
              </w:rPr>
              <w:t xml:space="preserve"> January 2024</w:t>
            </w:r>
          </w:p>
          <w:p w14:paraId="75B150B8" w14:textId="77777777" w:rsidR="00C500F8" w:rsidRPr="007F22CF" w:rsidRDefault="00C500F8" w:rsidP="00E353EA">
            <w:pPr>
              <w:rPr>
                <w:rFonts w:ascii="Arial" w:eastAsia="Calibri" w:hAnsi="Arial" w:cs="Arial"/>
              </w:rPr>
            </w:pPr>
            <w:r>
              <w:rPr>
                <w:rFonts w:ascii="Arial" w:eastAsia="Calibri" w:hAnsi="Arial" w:cs="Arial"/>
              </w:rPr>
              <w:t>__________________________________</w:t>
            </w:r>
          </w:p>
          <w:p w14:paraId="75B150B9" w14:textId="77777777" w:rsidR="006E5CE5" w:rsidRDefault="006E5CE5" w:rsidP="00E353EA">
            <w:pPr>
              <w:rPr>
                <w:rFonts w:ascii="Arial" w:eastAsia="Calibri" w:hAnsi="Arial" w:cs="Arial"/>
              </w:rPr>
            </w:pPr>
          </w:p>
          <w:p w14:paraId="75B150BA" w14:textId="77777777" w:rsidR="00C500F8" w:rsidRDefault="00C500F8" w:rsidP="00E353EA">
            <w:pPr>
              <w:rPr>
                <w:rFonts w:ascii="Arial" w:eastAsia="Calibri" w:hAnsi="Arial" w:cs="Arial"/>
              </w:rPr>
            </w:pPr>
          </w:p>
          <w:p w14:paraId="75B150BB" w14:textId="44226692" w:rsidR="00C500F8" w:rsidRPr="007F22CF" w:rsidRDefault="008512DD" w:rsidP="00E353EA">
            <w:pPr>
              <w:rPr>
                <w:rFonts w:ascii="Arial" w:eastAsia="Calibri" w:hAnsi="Arial" w:cs="Arial"/>
              </w:rPr>
            </w:pPr>
            <w:r>
              <w:rPr>
                <w:rFonts w:ascii="Arial" w:eastAsia="Calibri" w:hAnsi="Arial" w:cs="Arial"/>
              </w:rPr>
              <w:t>Margaret Payne</w:t>
            </w:r>
          </w:p>
        </w:tc>
      </w:tr>
      <w:tr w:rsidR="006E5CE5" w:rsidRPr="00E676C3" w14:paraId="75B150C2" w14:textId="77777777" w:rsidTr="00E353EA">
        <w:tc>
          <w:tcPr>
            <w:tcW w:w="4621" w:type="dxa"/>
            <w:shd w:val="clear" w:color="auto" w:fill="auto"/>
          </w:tcPr>
          <w:p w14:paraId="75B150BD" w14:textId="77777777" w:rsidR="006E5CE5" w:rsidRPr="007F22CF" w:rsidRDefault="006E5CE5" w:rsidP="00E353EA">
            <w:pPr>
              <w:rPr>
                <w:rFonts w:ascii="Arial" w:eastAsia="Calibri" w:hAnsi="Arial" w:cs="Arial"/>
              </w:rPr>
            </w:pPr>
          </w:p>
          <w:p w14:paraId="75B150BE" w14:textId="77777777" w:rsidR="006E5CE5" w:rsidRPr="00E676C3" w:rsidRDefault="006E5CE5" w:rsidP="00E353EA">
            <w:pPr>
              <w:rPr>
                <w:rFonts w:ascii="Arial" w:eastAsia="Calibri" w:hAnsi="Arial" w:cs="Arial"/>
              </w:rPr>
            </w:pPr>
            <w:r w:rsidRPr="007F22CF">
              <w:rPr>
                <w:rFonts w:ascii="Arial" w:eastAsia="Calibri" w:hAnsi="Arial" w:cs="Arial"/>
              </w:rPr>
              <w:t>Role of signatory (e.g. chairperson etc.)</w:t>
            </w:r>
          </w:p>
        </w:tc>
        <w:tc>
          <w:tcPr>
            <w:tcW w:w="4621" w:type="dxa"/>
            <w:tcBorders>
              <w:top w:val="single" w:sz="4" w:space="0" w:color="auto"/>
              <w:bottom w:val="single" w:sz="4" w:space="0" w:color="auto"/>
            </w:tcBorders>
            <w:shd w:val="clear" w:color="auto" w:fill="auto"/>
          </w:tcPr>
          <w:p w14:paraId="75B150BF" w14:textId="77777777" w:rsidR="006E5CE5" w:rsidRPr="00E676C3" w:rsidRDefault="006E5CE5" w:rsidP="00E353EA">
            <w:pPr>
              <w:rPr>
                <w:rFonts w:ascii="Arial" w:eastAsia="Calibri" w:hAnsi="Arial" w:cs="Arial"/>
              </w:rPr>
            </w:pPr>
          </w:p>
          <w:p w14:paraId="75B150C0" w14:textId="77777777" w:rsidR="006E5CE5" w:rsidRPr="00E676C3" w:rsidRDefault="006E5CE5" w:rsidP="00E353EA">
            <w:pPr>
              <w:rPr>
                <w:rFonts w:ascii="Arial" w:eastAsia="Calibri" w:hAnsi="Arial" w:cs="Arial"/>
              </w:rPr>
            </w:pPr>
          </w:p>
          <w:p w14:paraId="75B150C1" w14:textId="7BE424D8" w:rsidR="006E5CE5" w:rsidRPr="00E676C3" w:rsidRDefault="008512DD" w:rsidP="00E353EA">
            <w:pPr>
              <w:rPr>
                <w:rFonts w:ascii="Arial" w:eastAsia="Calibri" w:hAnsi="Arial" w:cs="Arial"/>
              </w:rPr>
            </w:pPr>
            <w:r>
              <w:rPr>
                <w:rFonts w:ascii="Arial" w:eastAsia="Calibri" w:hAnsi="Arial" w:cs="Arial"/>
              </w:rPr>
              <w:t>Chair of Committee</w:t>
            </w:r>
          </w:p>
        </w:tc>
      </w:tr>
    </w:tbl>
    <w:p w14:paraId="75B150C3" w14:textId="77777777" w:rsidR="005D5BAE" w:rsidRPr="00E676C3" w:rsidRDefault="005D5BAE">
      <w:pPr>
        <w:rPr>
          <w:rFonts w:ascii="Arial" w:hAnsi="Arial" w:cs="Arial"/>
        </w:rPr>
      </w:pPr>
    </w:p>
    <w:sectPr w:rsidR="005D5BAE" w:rsidRPr="00E676C3">
      <w:footerReference w:type="default" r:id="rId9"/>
      <w:pgSz w:w="11909" w:h="16834" w:code="9"/>
      <w:pgMar w:top="1152" w:right="1152" w:bottom="1152" w:left="1152" w:header="720" w:footer="720" w:gutter="0"/>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50C8" w14:textId="77777777" w:rsidR="00F637A7" w:rsidRDefault="00F637A7" w:rsidP="00D036E6">
      <w:r>
        <w:separator/>
      </w:r>
    </w:p>
  </w:endnote>
  <w:endnote w:type="continuationSeparator" w:id="0">
    <w:p w14:paraId="75B150C9" w14:textId="77777777" w:rsidR="00F637A7" w:rsidRDefault="00F637A7" w:rsidP="00D0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50CA" w14:textId="79B78410" w:rsidR="00D036E6" w:rsidRDefault="00990050">
    <w:pPr>
      <w:pStyle w:val="Footer"/>
    </w:pPr>
    <w:r>
      <w:t>E-Safety</w:t>
    </w:r>
    <w:r w:rsidR="00AE1E2D">
      <w:t xml:space="preserve"> Policy</w:t>
    </w:r>
    <w:r w:rsidR="00AE1E2D">
      <w:tab/>
    </w:r>
    <w:r w:rsidR="00AE1E2D">
      <w:tab/>
    </w:r>
    <w:r w:rsidR="00AE1E2D">
      <w:fldChar w:fldCharType="begin"/>
    </w:r>
    <w:r w:rsidR="00AE1E2D">
      <w:instrText xml:space="preserve"> DATE \@ "dd MMMM yyyy" </w:instrText>
    </w:r>
    <w:r w:rsidR="00AE1E2D">
      <w:fldChar w:fldCharType="separate"/>
    </w:r>
    <w:r w:rsidR="006D751E">
      <w:rPr>
        <w:noProof/>
      </w:rPr>
      <w:t>13 February 2024</w:t>
    </w:r>
    <w:r w:rsidR="00AE1E2D">
      <w:fldChar w:fldCharType="end"/>
    </w:r>
  </w:p>
  <w:p w14:paraId="75B150CB" w14:textId="77777777" w:rsidR="00AE1E2D" w:rsidRDefault="00AE1E2D">
    <w:pPr>
      <w:pStyle w:val="Footer"/>
    </w:pPr>
    <w:r>
      <w:t xml:space="preserve">Page </w:t>
    </w:r>
    <w:r>
      <w:fldChar w:fldCharType="begin"/>
    </w:r>
    <w:r>
      <w:instrText xml:space="preserve"> PAGE   \* MERGEFORMAT </w:instrText>
    </w:r>
    <w:r>
      <w:fldChar w:fldCharType="separate"/>
    </w:r>
    <w:r w:rsidR="00C500F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50C6" w14:textId="77777777" w:rsidR="00F637A7" w:rsidRDefault="00F637A7" w:rsidP="00D036E6">
      <w:r>
        <w:separator/>
      </w:r>
    </w:p>
  </w:footnote>
  <w:footnote w:type="continuationSeparator" w:id="0">
    <w:p w14:paraId="75B150C7" w14:textId="77777777" w:rsidR="00F637A7" w:rsidRDefault="00F637A7" w:rsidP="00D03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73947"/>
    <w:multiLevelType w:val="hybridMultilevel"/>
    <w:tmpl w:val="2B50174A"/>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4B217C3"/>
    <w:multiLevelType w:val="hybridMultilevel"/>
    <w:tmpl w:val="3274EEAC"/>
    <w:lvl w:ilvl="0" w:tplc="D0027B28">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A6C6054"/>
    <w:multiLevelType w:val="hybridMultilevel"/>
    <w:tmpl w:val="87B220C8"/>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6B1542C"/>
    <w:multiLevelType w:val="hybridMultilevel"/>
    <w:tmpl w:val="A2ECB61A"/>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73107109">
    <w:abstractNumId w:val="1"/>
  </w:num>
  <w:num w:numId="2" w16cid:durableId="1267931894">
    <w:abstractNumId w:val="3"/>
  </w:num>
  <w:num w:numId="3" w16cid:durableId="1471097428">
    <w:abstractNumId w:val="0"/>
  </w:num>
  <w:num w:numId="4" w16cid:durableId="1488134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BAE"/>
    <w:rsid w:val="0007423E"/>
    <w:rsid w:val="00093E6B"/>
    <w:rsid w:val="000C4D73"/>
    <w:rsid w:val="00101E7A"/>
    <w:rsid w:val="00127699"/>
    <w:rsid w:val="0018018F"/>
    <w:rsid w:val="001D63B4"/>
    <w:rsid w:val="00214A7E"/>
    <w:rsid w:val="002923EC"/>
    <w:rsid w:val="00296935"/>
    <w:rsid w:val="002F5208"/>
    <w:rsid w:val="00395C91"/>
    <w:rsid w:val="003E20EF"/>
    <w:rsid w:val="00403950"/>
    <w:rsid w:val="0040698B"/>
    <w:rsid w:val="0041609E"/>
    <w:rsid w:val="00494623"/>
    <w:rsid w:val="004A7809"/>
    <w:rsid w:val="004F0957"/>
    <w:rsid w:val="005213A2"/>
    <w:rsid w:val="005D5BAE"/>
    <w:rsid w:val="006B588F"/>
    <w:rsid w:val="006D751E"/>
    <w:rsid w:val="006E5CE5"/>
    <w:rsid w:val="006F33CF"/>
    <w:rsid w:val="006F6248"/>
    <w:rsid w:val="00714538"/>
    <w:rsid w:val="007851C4"/>
    <w:rsid w:val="007A1EB0"/>
    <w:rsid w:val="007F22CF"/>
    <w:rsid w:val="008512DD"/>
    <w:rsid w:val="00862346"/>
    <w:rsid w:val="008E3FAC"/>
    <w:rsid w:val="009751CA"/>
    <w:rsid w:val="00990050"/>
    <w:rsid w:val="009F1E07"/>
    <w:rsid w:val="00A00EAB"/>
    <w:rsid w:val="00A33366"/>
    <w:rsid w:val="00AD6259"/>
    <w:rsid w:val="00AE1E2D"/>
    <w:rsid w:val="00B37C1B"/>
    <w:rsid w:val="00B64411"/>
    <w:rsid w:val="00B70C85"/>
    <w:rsid w:val="00B72D9A"/>
    <w:rsid w:val="00BB4D51"/>
    <w:rsid w:val="00BF7020"/>
    <w:rsid w:val="00C500F8"/>
    <w:rsid w:val="00CF2B6D"/>
    <w:rsid w:val="00D036E6"/>
    <w:rsid w:val="00E676C3"/>
    <w:rsid w:val="00E93D58"/>
    <w:rsid w:val="00F637A7"/>
    <w:rsid w:val="00FA452D"/>
    <w:rsid w:val="00FE0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15071"/>
  <w15:docId w15:val="{F2DBD35F-4A06-4087-82CF-03745487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FA452D"/>
    <w:rPr>
      <w:sz w:val="16"/>
      <w:szCs w:val="16"/>
    </w:rPr>
  </w:style>
  <w:style w:type="paragraph" w:styleId="CommentText">
    <w:name w:val="annotation text"/>
    <w:basedOn w:val="Normal"/>
    <w:link w:val="CommentTextChar"/>
    <w:rsid w:val="00FA452D"/>
    <w:rPr>
      <w:sz w:val="20"/>
      <w:szCs w:val="20"/>
    </w:rPr>
  </w:style>
  <w:style w:type="character" w:customStyle="1" w:styleId="CommentTextChar">
    <w:name w:val="Comment Text Char"/>
    <w:basedOn w:val="DefaultParagraphFont"/>
    <w:link w:val="CommentText"/>
    <w:rsid w:val="00FA452D"/>
  </w:style>
  <w:style w:type="paragraph" w:styleId="CommentSubject">
    <w:name w:val="annotation subject"/>
    <w:basedOn w:val="CommentText"/>
    <w:next w:val="CommentText"/>
    <w:link w:val="CommentSubjectChar"/>
    <w:rsid w:val="00FA452D"/>
    <w:rPr>
      <w:b/>
      <w:bCs/>
    </w:rPr>
  </w:style>
  <w:style w:type="character" w:customStyle="1" w:styleId="CommentSubjectChar">
    <w:name w:val="Comment Subject Char"/>
    <w:link w:val="CommentSubject"/>
    <w:rsid w:val="00FA452D"/>
    <w:rPr>
      <w:b/>
      <w:bCs/>
    </w:rPr>
  </w:style>
  <w:style w:type="paragraph" w:styleId="BalloonText">
    <w:name w:val="Balloon Text"/>
    <w:basedOn w:val="Normal"/>
    <w:link w:val="BalloonTextChar"/>
    <w:rsid w:val="00FA452D"/>
    <w:rPr>
      <w:rFonts w:ascii="Tahoma" w:hAnsi="Tahoma" w:cs="Tahoma"/>
      <w:sz w:val="16"/>
      <w:szCs w:val="16"/>
    </w:rPr>
  </w:style>
  <w:style w:type="character" w:customStyle="1" w:styleId="BalloonTextChar">
    <w:name w:val="Balloon Text Char"/>
    <w:link w:val="BalloonText"/>
    <w:rsid w:val="00FA452D"/>
    <w:rPr>
      <w:rFonts w:ascii="Tahoma" w:hAnsi="Tahoma" w:cs="Tahoma"/>
      <w:sz w:val="16"/>
      <w:szCs w:val="16"/>
    </w:rPr>
  </w:style>
  <w:style w:type="paragraph" w:styleId="Header">
    <w:name w:val="header"/>
    <w:basedOn w:val="Normal"/>
    <w:link w:val="HeaderChar"/>
    <w:rsid w:val="00D036E6"/>
    <w:pPr>
      <w:tabs>
        <w:tab w:val="center" w:pos="4513"/>
        <w:tab w:val="right" w:pos="9026"/>
      </w:tabs>
    </w:pPr>
  </w:style>
  <w:style w:type="character" w:customStyle="1" w:styleId="HeaderChar">
    <w:name w:val="Header Char"/>
    <w:link w:val="Header"/>
    <w:rsid w:val="00D036E6"/>
    <w:rPr>
      <w:sz w:val="24"/>
      <w:szCs w:val="24"/>
    </w:rPr>
  </w:style>
  <w:style w:type="paragraph" w:styleId="Footer">
    <w:name w:val="footer"/>
    <w:basedOn w:val="Normal"/>
    <w:link w:val="FooterChar"/>
    <w:uiPriority w:val="99"/>
    <w:rsid w:val="00D036E6"/>
    <w:pPr>
      <w:tabs>
        <w:tab w:val="center" w:pos="4513"/>
        <w:tab w:val="right" w:pos="9026"/>
      </w:tabs>
    </w:pPr>
  </w:style>
  <w:style w:type="character" w:customStyle="1" w:styleId="FooterChar">
    <w:name w:val="Footer Char"/>
    <w:link w:val="Footer"/>
    <w:uiPriority w:val="99"/>
    <w:rsid w:val="00D036E6"/>
    <w:rPr>
      <w:sz w:val="24"/>
      <w:szCs w:val="24"/>
    </w:rPr>
  </w:style>
  <w:style w:type="paragraph" w:customStyle="1" w:styleId="Default">
    <w:name w:val="Default"/>
    <w:rsid w:val="007851C4"/>
    <w:pPr>
      <w:autoSpaceDE w:val="0"/>
      <w:autoSpaceDN w:val="0"/>
      <w:adjustRightInd w:val="0"/>
    </w:pPr>
    <w:rPr>
      <w:rFonts w:ascii="Tahoma" w:eastAsia="Calibri" w:hAnsi="Tahoma" w:cs="Tahoma"/>
      <w:color w:val="000000"/>
      <w:sz w:val="24"/>
      <w:szCs w:val="24"/>
      <w:lang w:eastAsia="en-US"/>
    </w:rPr>
  </w:style>
  <w:style w:type="paragraph" w:styleId="NoSpacing">
    <w:name w:val="No Spacing"/>
    <w:uiPriority w:val="1"/>
    <w:qFormat/>
    <w:rsid w:val="00C500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B0500-BA42-497A-9AC0-74578F5D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Confidentiality policy</vt:lpstr>
    </vt:vector>
  </TitlesOfParts>
  <Company>PSLA</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policy</dc:title>
  <dc:creator>Margaret Dowling</dc:creator>
  <cp:lastModifiedBy>Catherine Sibthorpe</cp:lastModifiedBy>
  <cp:revision>2</cp:revision>
  <cp:lastPrinted>2016-05-04T12:05:00Z</cp:lastPrinted>
  <dcterms:created xsi:type="dcterms:W3CDTF">2024-02-13T13:34:00Z</dcterms:created>
  <dcterms:modified xsi:type="dcterms:W3CDTF">2024-02-13T13:34:00Z</dcterms:modified>
</cp:coreProperties>
</file>