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15B8" w14:textId="7928716D" w:rsidR="00DE3529" w:rsidRPr="00DE3529" w:rsidRDefault="00F41E42" w:rsidP="00DE3529">
      <w:pPr>
        <w:pStyle w:val="Title"/>
        <w:spacing w:after="0"/>
        <w:rPr>
          <w:rFonts w:ascii="Times New Roman" w:hAnsi="Times New Roman" w:cs="Times New Roman"/>
          <w:sz w:val="44"/>
          <w:szCs w:val="44"/>
        </w:rPr>
      </w:pPr>
      <w:r>
        <w:rPr>
          <w:rFonts w:ascii="Times New Roman" w:hAnsi="Times New Roman" w:cs="Times New Roman"/>
          <w:noProof/>
          <w:sz w:val="44"/>
          <w:szCs w:val="44"/>
        </w:rPr>
        <mc:AlternateContent>
          <mc:Choice Requires="wps">
            <w:drawing>
              <wp:anchor distT="0" distB="0" distL="114300" distR="114300" simplePos="0" relativeHeight="251659264" behindDoc="0" locked="0" layoutInCell="1" allowOverlap="1" wp14:anchorId="1F944B5A" wp14:editId="3C80EEF4">
                <wp:simplePos x="0" y="0"/>
                <wp:positionH relativeFrom="column">
                  <wp:posOffset>4875291</wp:posOffset>
                </wp:positionH>
                <wp:positionV relativeFrom="paragraph">
                  <wp:posOffset>-307818</wp:posOffset>
                </wp:positionV>
                <wp:extent cx="878186" cy="810285"/>
                <wp:effectExtent l="0" t="0" r="17780" b="27940"/>
                <wp:wrapNone/>
                <wp:docPr id="1430333730" name="Text Box 1"/>
                <wp:cNvGraphicFramePr/>
                <a:graphic xmlns:a="http://schemas.openxmlformats.org/drawingml/2006/main">
                  <a:graphicData uri="http://schemas.microsoft.com/office/word/2010/wordprocessingShape">
                    <wps:wsp>
                      <wps:cNvSpPr txBox="1"/>
                      <wps:spPr>
                        <a:xfrm>
                          <a:off x="0" y="0"/>
                          <a:ext cx="878186" cy="810285"/>
                        </a:xfrm>
                        <a:prstGeom prst="rect">
                          <a:avLst/>
                        </a:prstGeom>
                        <a:solidFill>
                          <a:schemeClr val="lt1"/>
                        </a:solidFill>
                        <a:ln w="6350">
                          <a:solidFill>
                            <a:prstClr val="black"/>
                          </a:solidFill>
                        </a:ln>
                      </wps:spPr>
                      <wps:txbx>
                        <w:txbxContent>
                          <w:p w14:paraId="004AC0FA" w14:textId="54FC17FA" w:rsidR="00F41E42" w:rsidRDefault="00F41E42">
                            <w:r w:rsidRPr="00914852">
                              <w:rPr>
                                <w:noProof/>
                              </w:rPr>
                              <w:drawing>
                                <wp:inline distT="0" distB="0" distL="0" distR="0" wp14:anchorId="6630ACDB" wp14:editId="11B13B12">
                                  <wp:extent cx="719751" cy="719751"/>
                                  <wp:effectExtent l="0" t="0" r="4445" b="4445"/>
                                  <wp:docPr id="1007334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178" cy="7221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44B5A" id="_x0000_t202" coordsize="21600,21600" o:spt="202" path="m,l,21600r21600,l21600,xe">
                <v:stroke joinstyle="miter"/>
                <v:path gradientshapeok="t" o:connecttype="rect"/>
              </v:shapetype>
              <v:shape id="Text Box 1" o:spid="_x0000_s1026" type="#_x0000_t202" style="position:absolute;margin-left:383.9pt;margin-top:-24.25pt;width:69.15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" fillcolor="white [3201]" strokeweight=".5pt">
                <v:textbox>
                  <w:txbxContent>
                    <w:p w14:paraId="004AC0FA" w14:textId="54FC17FA" w:rsidR="00F41E42" w:rsidRDefault="00F41E42">
                      <w:r w:rsidRPr="00914852">
                        <w:rPr>
                          <w:noProof/>
                        </w:rPr>
                        <w:drawing>
                          <wp:inline distT="0" distB="0" distL="0" distR="0" wp14:anchorId="6630ACDB" wp14:editId="11B13B12">
                            <wp:extent cx="719751" cy="719751"/>
                            <wp:effectExtent l="0" t="0" r="4445" b="4445"/>
                            <wp:docPr id="1007334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178" cy="722178"/>
                                    </a:xfrm>
                                    <a:prstGeom prst="rect">
                                      <a:avLst/>
                                    </a:prstGeom>
                                    <a:noFill/>
                                    <a:ln>
                                      <a:noFill/>
                                    </a:ln>
                                  </pic:spPr>
                                </pic:pic>
                              </a:graphicData>
                            </a:graphic>
                          </wp:inline>
                        </w:drawing>
                      </w:r>
                    </w:p>
                  </w:txbxContent>
                </v:textbox>
              </v:shape>
            </w:pict>
          </mc:Fallback>
        </mc:AlternateContent>
      </w:r>
      <w:r w:rsidR="00DE3529" w:rsidRPr="00DE3529">
        <w:rPr>
          <w:rFonts w:ascii="Times New Roman" w:hAnsi="Times New Roman" w:cs="Times New Roman"/>
          <w:sz w:val="44"/>
          <w:szCs w:val="44"/>
        </w:rPr>
        <w:t>Boa Constrictor Care Sheet</w:t>
      </w:r>
    </w:p>
    <w:p w14:paraId="6E791941" w14:textId="77777777" w:rsidR="00DE3529" w:rsidRDefault="00DE3529" w:rsidP="00DE3529">
      <w:pPr>
        <w:pStyle w:val="Subtitle"/>
        <w:spacing w:after="0" w:line="240" w:lineRule="auto"/>
        <w:rPr>
          <w:rFonts w:ascii="Times New Roman" w:hAnsi="Times New Roman" w:cs="Times New Roman"/>
          <w:color w:val="auto"/>
          <w:sz w:val="20"/>
          <w:szCs w:val="20"/>
        </w:rPr>
      </w:pPr>
      <w:r w:rsidRPr="00DE3529">
        <w:rPr>
          <w:rFonts w:ascii="Times New Roman" w:hAnsi="Times New Roman" w:cs="Times New Roman"/>
          <w:color w:val="auto"/>
          <w:sz w:val="20"/>
          <w:szCs w:val="20"/>
        </w:rPr>
        <w:t>Comprehensive Guide to the Husbandry of Boa Constrictors</w:t>
      </w:r>
    </w:p>
    <w:p w14:paraId="242A3161" w14:textId="1CE01983" w:rsidR="00DE3529" w:rsidRPr="00DE3529" w:rsidRDefault="00DE3529" w:rsidP="00DE3529">
      <w:r>
        <w:rPr>
          <w:rFonts w:ascii="Times New Roman" w:eastAsia="Times New Roman" w:hAnsi="Times New Roman" w:cs="Times New Roman"/>
          <w:kern w:val="0"/>
          <w14:ligatures w14:val="none"/>
        </w:rPr>
        <w:pict w14:anchorId="01B521D8">
          <v:rect id="_x0000_i1026" style="width:0;height:1.5pt" o:hralign="center" o:hrstd="t" o:hrnoshade="t" o:hr="t" fillcolor="#222" stroked="f"/>
        </w:pict>
      </w:r>
    </w:p>
    <w:p w14:paraId="59D71BE3" w14:textId="77777777" w:rsidR="00DE3529" w:rsidRPr="00DE3529" w:rsidRDefault="00DE3529" w:rsidP="00DE3529">
      <w:pPr>
        <w:pStyle w:val="Heading1"/>
        <w:spacing w:before="0" w:after="0" w:line="240" w:lineRule="auto"/>
        <w:rPr>
          <w:rFonts w:ascii="Times New Roman" w:hAnsi="Times New Roman" w:cs="Times New Roman"/>
          <w:color w:val="auto"/>
        </w:rPr>
      </w:pPr>
      <w:r w:rsidRPr="00DE3529">
        <w:rPr>
          <w:rFonts w:ascii="Times New Roman" w:hAnsi="Times New Roman" w:cs="Times New Roman"/>
          <w:color w:val="auto"/>
        </w:rPr>
        <w:t>Housing</w:t>
      </w:r>
    </w:p>
    <w:p w14:paraId="70409418" w14:textId="77777777" w:rsidR="00DE3529" w:rsidRPr="00F41E42" w:rsidRDefault="00DE3529" w:rsidP="00DE3529">
      <w:pPr>
        <w:pStyle w:val="Heading2"/>
        <w:spacing w:before="0" w:after="0" w:line="240" w:lineRule="auto"/>
        <w:rPr>
          <w:rFonts w:ascii="Times New Roman" w:hAnsi="Times New Roman" w:cs="Times New Roman"/>
          <w:i/>
          <w:iCs/>
          <w:color w:val="auto"/>
        </w:rPr>
      </w:pPr>
      <w:r w:rsidRPr="00F41E42">
        <w:rPr>
          <w:rFonts w:ascii="Times New Roman" w:hAnsi="Times New Roman" w:cs="Times New Roman"/>
          <w:i/>
          <w:iCs/>
          <w:color w:val="auto"/>
        </w:rPr>
        <w:t>Enclosure Size</w:t>
      </w:r>
    </w:p>
    <w:p w14:paraId="25F0D3AA" w14:textId="38F87CDD" w:rsidR="00DE3529" w:rsidRPr="00DE3529" w:rsidRDefault="00DE3529" w:rsidP="00DE3529">
      <w:pPr>
        <w:pStyle w:val="ListParagraph"/>
        <w:numPr>
          <w:ilvl w:val="0"/>
          <w:numId w:val="1"/>
        </w:numPr>
        <w:spacing w:after="0" w:line="240" w:lineRule="auto"/>
        <w:rPr>
          <w:rFonts w:ascii="Times New Roman" w:hAnsi="Times New Roman" w:cs="Times New Roman"/>
        </w:rPr>
      </w:pPr>
      <w:r w:rsidRPr="00DE3529">
        <w:rPr>
          <w:rFonts w:ascii="Times New Roman" w:hAnsi="Times New Roman" w:cs="Times New Roman"/>
        </w:rPr>
        <w:t xml:space="preserve">Hatchlings and juveniles (up to 3 feet): A </w:t>
      </w:r>
      <w:r w:rsidR="00F41E42" w:rsidRPr="00DE3529">
        <w:rPr>
          <w:rFonts w:ascii="Times New Roman" w:hAnsi="Times New Roman" w:cs="Times New Roman"/>
        </w:rPr>
        <w:t>40-gallon</w:t>
      </w:r>
      <w:r w:rsidRPr="00DE3529">
        <w:rPr>
          <w:rFonts w:ascii="Times New Roman" w:hAnsi="Times New Roman" w:cs="Times New Roman"/>
        </w:rPr>
        <w:t xml:space="preserve"> enclosure is sufficient.</w:t>
      </w:r>
    </w:p>
    <w:p w14:paraId="647FBDD7" w14:textId="77777777" w:rsidR="00DE3529" w:rsidRPr="00DE3529" w:rsidRDefault="00DE3529" w:rsidP="00DE3529">
      <w:pPr>
        <w:pStyle w:val="ListParagraph"/>
        <w:numPr>
          <w:ilvl w:val="0"/>
          <w:numId w:val="1"/>
        </w:numPr>
        <w:spacing w:after="0" w:line="240" w:lineRule="auto"/>
        <w:rPr>
          <w:rFonts w:ascii="Times New Roman" w:hAnsi="Times New Roman" w:cs="Times New Roman"/>
        </w:rPr>
      </w:pPr>
      <w:r w:rsidRPr="00DE3529">
        <w:rPr>
          <w:rFonts w:ascii="Times New Roman" w:hAnsi="Times New Roman" w:cs="Times New Roman"/>
        </w:rPr>
        <w:t>Subadults (3-6 feet): A 4'x2'x2' enclosure is recommended.</w:t>
      </w:r>
    </w:p>
    <w:p w14:paraId="1A92E68A" w14:textId="77777777" w:rsidR="00DE3529" w:rsidRPr="00DE3529" w:rsidRDefault="00DE3529" w:rsidP="00DE3529">
      <w:pPr>
        <w:pStyle w:val="ListParagraph"/>
        <w:numPr>
          <w:ilvl w:val="0"/>
          <w:numId w:val="1"/>
        </w:numPr>
        <w:spacing w:after="0" w:line="240" w:lineRule="auto"/>
        <w:rPr>
          <w:rFonts w:ascii="Times New Roman" w:hAnsi="Times New Roman" w:cs="Times New Roman"/>
        </w:rPr>
      </w:pPr>
      <w:r w:rsidRPr="00DE3529">
        <w:rPr>
          <w:rFonts w:ascii="Times New Roman" w:hAnsi="Times New Roman" w:cs="Times New Roman"/>
        </w:rPr>
        <w:t>Adults (6-10 feet): Minimum enclosure size of 6'x2'x2', though larger is always better.</w:t>
      </w:r>
    </w:p>
    <w:p w14:paraId="473A6E8B" w14:textId="77777777" w:rsidR="00DE3529" w:rsidRP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Boa constrictors appreciate both horizontal and vertical space, particularly younger snakes. Secure lids and doors are essential, as boas are strong and adept escape artists.</w:t>
      </w:r>
    </w:p>
    <w:p w14:paraId="5F5694C3" w14:textId="77777777" w:rsidR="00DE3529" w:rsidRPr="00F41E42" w:rsidRDefault="00DE3529" w:rsidP="00DE3529">
      <w:pPr>
        <w:pStyle w:val="Heading2"/>
        <w:spacing w:before="0" w:after="0" w:line="240" w:lineRule="auto"/>
        <w:rPr>
          <w:rFonts w:ascii="Times New Roman" w:hAnsi="Times New Roman" w:cs="Times New Roman"/>
          <w:i/>
          <w:iCs/>
          <w:color w:val="auto"/>
        </w:rPr>
      </w:pPr>
      <w:r w:rsidRPr="00F41E42">
        <w:rPr>
          <w:rFonts w:ascii="Times New Roman" w:hAnsi="Times New Roman" w:cs="Times New Roman"/>
          <w:i/>
          <w:iCs/>
          <w:color w:val="auto"/>
        </w:rPr>
        <w:t>Substrate</w:t>
      </w:r>
    </w:p>
    <w:p w14:paraId="13212BA0" w14:textId="77777777" w:rsidR="00DE3529" w:rsidRP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Popular substrate options include:</w:t>
      </w:r>
    </w:p>
    <w:p w14:paraId="1C73DAA9" w14:textId="77777777" w:rsidR="00DE3529" w:rsidRPr="00DE3529" w:rsidRDefault="00DE3529" w:rsidP="00DE3529">
      <w:pPr>
        <w:pStyle w:val="ListParagraph"/>
        <w:numPr>
          <w:ilvl w:val="0"/>
          <w:numId w:val="2"/>
        </w:numPr>
        <w:spacing w:after="0" w:line="240" w:lineRule="auto"/>
        <w:rPr>
          <w:rFonts w:ascii="Times New Roman" w:hAnsi="Times New Roman" w:cs="Times New Roman"/>
        </w:rPr>
      </w:pPr>
      <w:r w:rsidRPr="00DE3529">
        <w:rPr>
          <w:rFonts w:ascii="Times New Roman" w:hAnsi="Times New Roman" w:cs="Times New Roman"/>
        </w:rPr>
        <w:t>Aspen bedding</w:t>
      </w:r>
    </w:p>
    <w:p w14:paraId="798C02D6" w14:textId="77777777" w:rsidR="00DE3529" w:rsidRPr="00DE3529" w:rsidRDefault="00DE3529" w:rsidP="00DE3529">
      <w:pPr>
        <w:pStyle w:val="ListParagraph"/>
        <w:numPr>
          <w:ilvl w:val="0"/>
          <w:numId w:val="2"/>
        </w:numPr>
        <w:spacing w:after="0" w:line="240" w:lineRule="auto"/>
        <w:rPr>
          <w:rFonts w:ascii="Times New Roman" w:hAnsi="Times New Roman" w:cs="Times New Roman"/>
        </w:rPr>
      </w:pPr>
      <w:r w:rsidRPr="00DE3529">
        <w:rPr>
          <w:rFonts w:ascii="Times New Roman" w:hAnsi="Times New Roman" w:cs="Times New Roman"/>
        </w:rPr>
        <w:t>Cypress mulch</w:t>
      </w:r>
    </w:p>
    <w:p w14:paraId="03C743C4" w14:textId="77777777" w:rsidR="00DE3529" w:rsidRDefault="00DE3529" w:rsidP="00DE3529">
      <w:pPr>
        <w:pStyle w:val="ListParagraph"/>
        <w:numPr>
          <w:ilvl w:val="0"/>
          <w:numId w:val="2"/>
        </w:numPr>
        <w:spacing w:after="0" w:line="240" w:lineRule="auto"/>
        <w:rPr>
          <w:rFonts w:ascii="Times New Roman" w:hAnsi="Times New Roman" w:cs="Times New Roman"/>
        </w:rPr>
      </w:pPr>
      <w:r w:rsidRPr="00DE3529">
        <w:rPr>
          <w:rFonts w:ascii="Times New Roman" w:hAnsi="Times New Roman" w:cs="Times New Roman"/>
        </w:rPr>
        <w:t>Coconut husk fiber</w:t>
      </w:r>
    </w:p>
    <w:p w14:paraId="6A3EF237" w14:textId="7D47126B" w:rsidR="00DE3529" w:rsidRPr="00DE3529" w:rsidRDefault="00DE3529" w:rsidP="00DE3529">
      <w:pPr>
        <w:pStyle w:val="ListParagraph"/>
        <w:numPr>
          <w:ilvl w:val="0"/>
          <w:numId w:val="2"/>
        </w:numPr>
        <w:spacing w:after="0" w:line="240" w:lineRule="auto"/>
        <w:rPr>
          <w:rFonts w:ascii="Times New Roman" w:hAnsi="Times New Roman" w:cs="Times New Roman"/>
        </w:rPr>
      </w:pPr>
      <w:proofErr w:type="spellStart"/>
      <w:r>
        <w:rPr>
          <w:rFonts w:ascii="Times New Roman" w:hAnsi="Times New Roman" w:cs="Times New Roman"/>
        </w:rPr>
        <w:t>Reptisoil</w:t>
      </w:r>
      <w:proofErr w:type="spellEnd"/>
    </w:p>
    <w:p w14:paraId="6F093782" w14:textId="77777777" w:rsidR="00DE3529" w:rsidRPr="00DE3529" w:rsidRDefault="00DE3529" w:rsidP="00DE3529">
      <w:pPr>
        <w:pStyle w:val="ListParagraph"/>
        <w:numPr>
          <w:ilvl w:val="0"/>
          <w:numId w:val="2"/>
        </w:numPr>
        <w:spacing w:after="0" w:line="240" w:lineRule="auto"/>
        <w:rPr>
          <w:rFonts w:ascii="Times New Roman" w:hAnsi="Times New Roman" w:cs="Times New Roman"/>
        </w:rPr>
      </w:pPr>
      <w:r w:rsidRPr="00DE3529">
        <w:rPr>
          <w:rFonts w:ascii="Times New Roman" w:hAnsi="Times New Roman" w:cs="Times New Roman"/>
        </w:rPr>
        <w:t>Paper towels or newspaper (for quarantine or ease of cleaning)</w:t>
      </w:r>
    </w:p>
    <w:p w14:paraId="3E2506B7" w14:textId="77777777" w:rsidR="00DE3529" w:rsidRP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Avoid pine or cedar shavings, as aromatic oils can cause respiratory problems. The substrate should be absorbent, promote burrowing, and maintain humidity without molding.</w:t>
      </w:r>
    </w:p>
    <w:p w14:paraId="341D8D03" w14:textId="77777777" w:rsidR="00DE3529" w:rsidRPr="00F41E42" w:rsidRDefault="00DE3529" w:rsidP="00DE3529">
      <w:pPr>
        <w:pStyle w:val="Heading2"/>
        <w:spacing w:before="0" w:after="0" w:line="240" w:lineRule="auto"/>
        <w:rPr>
          <w:rFonts w:ascii="Times New Roman" w:hAnsi="Times New Roman" w:cs="Times New Roman"/>
          <w:i/>
          <w:iCs/>
          <w:color w:val="auto"/>
        </w:rPr>
      </w:pPr>
      <w:r w:rsidRPr="00F41E42">
        <w:rPr>
          <w:rFonts w:ascii="Times New Roman" w:hAnsi="Times New Roman" w:cs="Times New Roman"/>
          <w:i/>
          <w:iCs/>
          <w:color w:val="auto"/>
        </w:rPr>
        <w:t>Decor and Hides</w:t>
      </w:r>
    </w:p>
    <w:p w14:paraId="05A798AB" w14:textId="77777777" w:rsidR="00DE3529" w:rsidRP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Provide at least two hides—one on the warm side and one on the cool side of the enclosure. Branches, sturdy driftwood, and vines help mimic their natural environment and offer climbing opportunities. Add artificial or live plants for enrichment and security.</w:t>
      </w:r>
    </w:p>
    <w:p w14:paraId="7AC8EED9" w14:textId="77777777" w:rsidR="00DE3529" w:rsidRPr="00F41E42" w:rsidRDefault="00DE3529" w:rsidP="00DE3529">
      <w:pPr>
        <w:pStyle w:val="Heading2"/>
        <w:spacing w:before="0" w:after="0" w:line="240" w:lineRule="auto"/>
        <w:rPr>
          <w:rFonts w:ascii="Times New Roman" w:hAnsi="Times New Roman" w:cs="Times New Roman"/>
          <w:i/>
          <w:iCs/>
          <w:color w:val="auto"/>
        </w:rPr>
      </w:pPr>
      <w:r w:rsidRPr="00F41E42">
        <w:rPr>
          <w:rFonts w:ascii="Times New Roman" w:hAnsi="Times New Roman" w:cs="Times New Roman"/>
          <w:i/>
          <w:iCs/>
          <w:color w:val="auto"/>
        </w:rPr>
        <w:t>Cleaning</w:t>
      </w:r>
    </w:p>
    <w:p w14:paraId="4AFD2BD7" w14:textId="40AEB369" w:rsid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 xml:space="preserve">Spot-clean daily to remove feces and uneaten food. Replace substrate entirely every </w:t>
      </w:r>
      <w:r>
        <w:rPr>
          <w:rFonts w:ascii="Times New Roman" w:hAnsi="Times New Roman" w:cs="Times New Roman"/>
        </w:rPr>
        <w:t>3-4 moths</w:t>
      </w:r>
      <w:r w:rsidRPr="00DE3529">
        <w:rPr>
          <w:rFonts w:ascii="Times New Roman" w:hAnsi="Times New Roman" w:cs="Times New Roman"/>
        </w:rPr>
        <w:t>, or sooner if soiled. Disinfect enclosure and furnishings with a reptile-safe solution</w:t>
      </w:r>
      <w:r>
        <w:rPr>
          <w:rFonts w:ascii="Times New Roman" w:hAnsi="Times New Roman" w:cs="Times New Roman"/>
        </w:rPr>
        <w:t xml:space="preserve"> such as diluted bleach, diluted vinegar, ammonia free glass cleaner, or reptile brand cleaners</w:t>
      </w:r>
      <w:r w:rsidRPr="00DE3529">
        <w:rPr>
          <w:rFonts w:ascii="Times New Roman" w:hAnsi="Times New Roman" w:cs="Times New Roman"/>
        </w:rPr>
        <w:t>.</w:t>
      </w:r>
    </w:p>
    <w:p w14:paraId="607AC54A" w14:textId="604D5C7F" w:rsidR="00DE3529" w:rsidRPr="00DE3529" w:rsidRDefault="00DE3529" w:rsidP="00DE3529">
      <w:pPr>
        <w:spacing w:after="0" w:line="240" w:lineRule="auto"/>
        <w:rPr>
          <w:rFonts w:ascii="Times New Roman" w:hAnsi="Times New Roman" w:cs="Times New Roman"/>
        </w:rPr>
      </w:pPr>
      <w:r>
        <w:rPr>
          <w:rFonts w:ascii="Times New Roman" w:eastAsia="Times New Roman" w:hAnsi="Times New Roman" w:cs="Times New Roman"/>
          <w:kern w:val="0"/>
          <w14:ligatures w14:val="none"/>
        </w:rPr>
        <w:pict w14:anchorId="60EF8850">
          <v:rect id="_x0000_i1025" style="width:0;height:1.5pt" o:hralign="center" o:hrstd="t" o:hrnoshade="t" o:hr="t" fillcolor="#222" stroked="f"/>
        </w:pict>
      </w:r>
    </w:p>
    <w:p w14:paraId="21B61743" w14:textId="77777777" w:rsidR="00DE3529" w:rsidRPr="00DE3529" w:rsidRDefault="00DE3529" w:rsidP="00DE3529">
      <w:pPr>
        <w:pStyle w:val="Heading1"/>
        <w:spacing w:before="0" w:after="0" w:line="240" w:lineRule="auto"/>
        <w:rPr>
          <w:rFonts w:ascii="Times New Roman" w:hAnsi="Times New Roman" w:cs="Times New Roman"/>
          <w:color w:val="auto"/>
        </w:rPr>
      </w:pPr>
      <w:r w:rsidRPr="00DE3529">
        <w:rPr>
          <w:rFonts w:ascii="Times New Roman" w:hAnsi="Times New Roman" w:cs="Times New Roman"/>
          <w:color w:val="auto"/>
        </w:rPr>
        <w:t>Temperature &amp; Heating</w:t>
      </w:r>
    </w:p>
    <w:p w14:paraId="6F49C9D9" w14:textId="77777777" w:rsidR="00DE3529" w:rsidRP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Boa constrictors require a thermal gradient to regulate their body temperature.</w:t>
      </w:r>
    </w:p>
    <w:p w14:paraId="234FEF4D" w14:textId="0925A4C8" w:rsidR="00DE3529" w:rsidRPr="00DE3529" w:rsidRDefault="00DE3529" w:rsidP="00DE3529">
      <w:pPr>
        <w:pStyle w:val="ListParagraph"/>
        <w:numPr>
          <w:ilvl w:val="0"/>
          <w:numId w:val="3"/>
        </w:numPr>
        <w:spacing w:after="0" w:line="240" w:lineRule="auto"/>
        <w:rPr>
          <w:rFonts w:ascii="Times New Roman" w:hAnsi="Times New Roman" w:cs="Times New Roman"/>
        </w:rPr>
      </w:pPr>
      <w:r w:rsidRPr="00DE3529">
        <w:rPr>
          <w:rFonts w:ascii="Times New Roman" w:hAnsi="Times New Roman" w:cs="Times New Roman"/>
        </w:rPr>
        <w:t xml:space="preserve">Warm side (basking area): 88–92°F </w:t>
      </w:r>
    </w:p>
    <w:p w14:paraId="1F56D562" w14:textId="042F33C6" w:rsidR="00DE3529" w:rsidRPr="00DE3529" w:rsidRDefault="00DE3529" w:rsidP="00DE3529">
      <w:pPr>
        <w:pStyle w:val="ListParagraph"/>
        <w:numPr>
          <w:ilvl w:val="0"/>
          <w:numId w:val="3"/>
        </w:numPr>
        <w:spacing w:after="0" w:line="240" w:lineRule="auto"/>
        <w:rPr>
          <w:rFonts w:ascii="Times New Roman" w:hAnsi="Times New Roman" w:cs="Times New Roman"/>
        </w:rPr>
      </w:pPr>
      <w:r w:rsidRPr="00DE3529">
        <w:rPr>
          <w:rFonts w:ascii="Times New Roman" w:hAnsi="Times New Roman" w:cs="Times New Roman"/>
        </w:rPr>
        <w:t xml:space="preserve">Cool side: 78–82°F </w:t>
      </w:r>
    </w:p>
    <w:p w14:paraId="6637AE85" w14:textId="036B2FA5" w:rsidR="00DE3529" w:rsidRPr="00DE3529" w:rsidRDefault="00DE3529" w:rsidP="00DE3529">
      <w:pPr>
        <w:pStyle w:val="ListParagraph"/>
        <w:numPr>
          <w:ilvl w:val="0"/>
          <w:numId w:val="3"/>
        </w:numPr>
        <w:spacing w:after="0" w:line="240" w:lineRule="auto"/>
        <w:rPr>
          <w:rFonts w:ascii="Times New Roman" w:hAnsi="Times New Roman" w:cs="Times New Roman"/>
        </w:rPr>
      </w:pPr>
      <w:r w:rsidRPr="00DE3529">
        <w:rPr>
          <w:rFonts w:ascii="Times New Roman" w:hAnsi="Times New Roman" w:cs="Times New Roman"/>
        </w:rPr>
        <w:t>Night drop: Temperatures can fall a few degrees at night but should not dip below 7</w:t>
      </w:r>
      <w:r>
        <w:rPr>
          <w:rFonts w:ascii="Times New Roman" w:hAnsi="Times New Roman" w:cs="Times New Roman"/>
        </w:rPr>
        <w:t>0</w:t>
      </w:r>
      <w:r w:rsidRPr="00DE3529">
        <w:rPr>
          <w:rFonts w:ascii="Times New Roman" w:hAnsi="Times New Roman" w:cs="Times New Roman"/>
        </w:rPr>
        <w:t>°F</w:t>
      </w:r>
      <w:r>
        <w:rPr>
          <w:rFonts w:ascii="Times New Roman" w:hAnsi="Times New Roman" w:cs="Times New Roman"/>
        </w:rPr>
        <w:t xml:space="preserve">, try to keep enclosure warmer over night for babies because they don’t do well with extreme temperature fluctuations. </w:t>
      </w:r>
      <w:r w:rsidRPr="00DE3529">
        <w:rPr>
          <w:rFonts w:ascii="Times New Roman" w:hAnsi="Times New Roman" w:cs="Times New Roman"/>
        </w:rPr>
        <w:t xml:space="preserve"> </w:t>
      </w:r>
    </w:p>
    <w:p w14:paraId="5C0B3646" w14:textId="77777777" w:rsid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Use heat mats, ceramic heat emitters, or radiant heat panels regulated by thermostats. Avoid hot rocks, which can cause burns. Always monitor temperatures with reliable digital thermometers.</w:t>
      </w:r>
    </w:p>
    <w:p w14:paraId="5E93D582" w14:textId="77777777" w:rsidR="00DE3529" w:rsidRDefault="00DE3529" w:rsidP="00DE3529">
      <w:pPr>
        <w:spacing w:after="0" w:line="240" w:lineRule="auto"/>
        <w:rPr>
          <w:rFonts w:ascii="Times New Roman" w:hAnsi="Times New Roman" w:cs="Times New Roman"/>
        </w:rPr>
      </w:pPr>
    </w:p>
    <w:p w14:paraId="44AA17AA" w14:textId="77777777" w:rsidR="00DE3529" w:rsidRPr="00DE3529" w:rsidRDefault="00DE3529" w:rsidP="00DE3529">
      <w:pPr>
        <w:spacing w:after="0" w:line="240" w:lineRule="auto"/>
        <w:rPr>
          <w:rFonts w:ascii="Times New Roman" w:hAnsi="Times New Roman" w:cs="Times New Roman"/>
        </w:rPr>
      </w:pPr>
    </w:p>
    <w:p w14:paraId="7CB8ABD8" w14:textId="77777777" w:rsidR="00DE3529" w:rsidRPr="00DE3529" w:rsidRDefault="00DE3529" w:rsidP="00DE3529">
      <w:pPr>
        <w:pStyle w:val="Heading1"/>
        <w:spacing w:before="0" w:after="0" w:line="240" w:lineRule="auto"/>
        <w:rPr>
          <w:rFonts w:ascii="Times New Roman" w:hAnsi="Times New Roman" w:cs="Times New Roman"/>
          <w:color w:val="auto"/>
        </w:rPr>
      </w:pPr>
      <w:r w:rsidRPr="00DE3529">
        <w:rPr>
          <w:rFonts w:ascii="Times New Roman" w:hAnsi="Times New Roman" w:cs="Times New Roman"/>
          <w:color w:val="auto"/>
        </w:rPr>
        <w:lastRenderedPageBreak/>
        <w:t>Humidity &amp; Water</w:t>
      </w:r>
    </w:p>
    <w:p w14:paraId="54AE0D78" w14:textId="37335537" w:rsid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Relative humidity should be maintained between 50–70%. Mist the enclosure as needed and provide a large, sturdy water bowl for soaking and drinking. During shedding, increasing humidity to the upper range helps ensure a clean shed. Poor humidity management can lead to respiratory infections and incomplete sheds.</w:t>
      </w:r>
      <w:r w:rsidR="00F41E42">
        <w:rPr>
          <w:rFonts w:ascii="Times New Roman" w:hAnsi="Times New Roman" w:cs="Times New Roman"/>
        </w:rPr>
        <w:t xml:space="preserve"> Sphagnum moss can be moistened and added to the hide on the warm side of the enclosure to increase humidity.</w:t>
      </w:r>
    </w:p>
    <w:p w14:paraId="05E936C2" w14:textId="4647E850" w:rsidR="00DE3529" w:rsidRPr="00DE3529" w:rsidRDefault="00DE3529" w:rsidP="00DE3529">
      <w:pPr>
        <w:spacing w:after="0" w:line="240" w:lineRule="auto"/>
        <w:rPr>
          <w:rFonts w:ascii="Times New Roman" w:hAnsi="Times New Roman" w:cs="Times New Roman"/>
        </w:rPr>
      </w:pPr>
      <w:r>
        <w:rPr>
          <w:rFonts w:ascii="Times New Roman" w:eastAsia="Times New Roman" w:hAnsi="Times New Roman" w:cs="Times New Roman"/>
          <w:kern w:val="0"/>
          <w14:ligatures w14:val="none"/>
        </w:rPr>
        <w:pict w14:anchorId="5EE65B42">
          <v:rect id="_x0000_i1029" style="width:0;height:1.5pt" o:hralign="center" o:hrstd="t" o:hrnoshade="t" o:hr="t" fillcolor="#222" stroked="f"/>
        </w:pict>
      </w:r>
    </w:p>
    <w:p w14:paraId="5FFCE0D7" w14:textId="77777777" w:rsidR="00DE3529" w:rsidRPr="00DE3529" w:rsidRDefault="00DE3529" w:rsidP="00DE3529">
      <w:pPr>
        <w:pStyle w:val="Heading1"/>
        <w:spacing w:before="0" w:after="0" w:line="240" w:lineRule="auto"/>
        <w:rPr>
          <w:rFonts w:ascii="Times New Roman" w:hAnsi="Times New Roman" w:cs="Times New Roman"/>
          <w:color w:val="auto"/>
        </w:rPr>
      </w:pPr>
      <w:r w:rsidRPr="00DE3529">
        <w:rPr>
          <w:rFonts w:ascii="Times New Roman" w:hAnsi="Times New Roman" w:cs="Times New Roman"/>
          <w:color w:val="auto"/>
        </w:rPr>
        <w:t>Diet &amp; Feeding</w:t>
      </w:r>
    </w:p>
    <w:p w14:paraId="3657E76F" w14:textId="420F7F5E" w:rsidR="00DE3529" w:rsidRP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Prey items should be as wide as the thickest part of the snake's body.</w:t>
      </w:r>
    </w:p>
    <w:p w14:paraId="0175EA92" w14:textId="77777777" w:rsidR="00DE3529" w:rsidRPr="00DE3529" w:rsidRDefault="00DE3529" w:rsidP="00DE3529">
      <w:pPr>
        <w:pStyle w:val="ListParagraph"/>
        <w:numPr>
          <w:ilvl w:val="0"/>
          <w:numId w:val="4"/>
        </w:numPr>
        <w:spacing w:after="0" w:line="240" w:lineRule="auto"/>
        <w:rPr>
          <w:rFonts w:ascii="Times New Roman" w:hAnsi="Times New Roman" w:cs="Times New Roman"/>
        </w:rPr>
      </w:pPr>
      <w:r w:rsidRPr="00DE3529">
        <w:rPr>
          <w:rFonts w:ascii="Times New Roman" w:hAnsi="Times New Roman" w:cs="Times New Roman"/>
        </w:rPr>
        <w:t>Hatchlings/Juveniles: Mice or rat pups every 7–10 days</w:t>
      </w:r>
    </w:p>
    <w:p w14:paraId="38BE4C60" w14:textId="77777777" w:rsidR="00DE3529" w:rsidRPr="00DE3529" w:rsidRDefault="00DE3529" w:rsidP="00DE3529">
      <w:pPr>
        <w:pStyle w:val="ListParagraph"/>
        <w:numPr>
          <w:ilvl w:val="0"/>
          <w:numId w:val="4"/>
        </w:numPr>
        <w:spacing w:after="0" w:line="240" w:lineRule="auto"/>
        <w:rPr>
          <w:rFonts w:ascii="Times New Roman" w:hAnsi="Times New Roman" w:cs="Times New Roman"/>
        </w:rPr>
      </w:pPr>
      <w:r w:rsidRPr="00DE3529">
        <w:rPr>
          <w:rFonts w:ascii="Times New Roman" w:hAnsi="Times New Roman" w:cs="Times New Roman"/>
        </w:rPr>
        <w:t>Subadults: Appropriately sized rats every 10–14 days</w:t>
      </w:r>
    </w:p>
    <w:p w14:paraId="2D52F7C9" w14:textId="77777777" w:rsidR="00DE3529" w:rsidRPr="00DE3529" w:rsidRDefault="00DE3529" w:rsidP="00DE3529">
      <w:pPr>
        <w:pStyle w:val="ListParagraph"/>
        <w:numPr>
          <w:ilvl w:val="0"/>
          <w:numId w:val="4"/>
        </w:numPr>
        <w:spacing w:after="0" w:line="240" w:lineRule="auto"/>
        <w:rPr>
          <w:rFonts w:ascii="Times New Roman" w:hAnsi="Times New Roman" w:cs="Times New Roman"/>
        </w:rPr>
      </w:pPr>
      <w:r w:rsidRPr="00DE3529">
        <w:rPr>
          <w:rFonts w:ascii="Times New Roman" w:hAnsi="Times New Roman" w:cs="Times New Roman"/>
        </w:rPr>
        <w:t>Adults: Large rats or rabbits every 2–4 weeks, depending on size and activity</w:t>
      </w:r>
    </w:p>
    <w:p w14:paraId="3776F0FE" w14:textId="67961C5A" w:rsid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 xml:space="preserve">Do not overfeed; boas are prone to obesity in captivity. </w:t>
      </w:r>
    </w:p>
    <w:p w14:paraId="4B8DD6E4" w14:textId="26E3862D" w:rsidR="00DE3529" w:rsidRPr="00DE3529" w:rsidRDefault="00DE3529" w:rsidP="00DE3529">
      <w:pPr>
        <w:spacing w:after="0" w:line="240" w:lineRule="auto"/>
        <w:rPr>
          <w:rFonts w:ascii="Times New Roman" w:hAnsi="Times New Roman" w:cs="Times New Roman"/>
        </w:rPr>
      </w:pPr>
      <w:r>
        <w:rPr>
          <w:rFonts w:ascii="Times New Roman" w:eastAsia="Times New Roman" w:hAnsi="Times New Roman" w:cs="Times New Roman"/>
          <w:kern w:val="0"/>
          <w14:ligatures w14:val="none"/>
        </w:rPr>
        <w:pict w14:anchorId="1B79B362">
          <v:rect id="_x0000_i1028" style="width:0;height:1.5pt" o:hralign="center" o:hrstd="t" o:hrnoshade="t" o:hr="t" fillcolor="#222" stroked="f"/>
        </w:pict>
      </w:r>
    </w:p>
    <w:p w14:paraId="1FA22141" w14:textId="77777777" w:rsidR="00DE3529" w:rsidRPr="00DE3529" w:rsidRDefault="00DE3529" w:rsidP="00DE3529">
      <w:pPr>
        <w:pStyle w:val="Heading1"/>
        <w:spacing w:before="0" w:after="0" w:line="240" w:lineRule="auto"/>
        <w:rPr>
          <w:rFonts w:ascii="Times New Roman" w:hAnsi="Times New Roman" w:cs="Times New Roman"/>
          <w:color w:val="auto"/>
        </w:rPr>
      </w:pPr>
      <w:r w:rsidRPr="00DE3529">
        <w:rPr>
          <w:rFonts w:ascii="Times New Roman" w:hAnsi="Times New Roman" w:cs="Times New Roman"/>
          <w:color w:val="auto"/>
        </w:rPr>
        <w:t>Handling</w:t>
      </w:r>
    </w:p>
    <w:p w14:paraId="73B32A46" w14:textId="4C069740" w:rsid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 xml:space="preserve">Boa constrictors are generally calm and tolerate gentle handling well. Always support the body and avoid sudden movements. Limit handling for new arrivals </w:t>
      </w:r>
      <w:r w:rsidR="00F41E42">
        <w:rPr>
          <w:rFonts w:ascii="Times New Roman" w:hAnsi="Times New Roman" w:cs="Times New Roman"/>
        </w:rPr>
        <w:t xml:space="preserve">for at least a week </w:t>
      </w:r>
      <w:r w:rsidRPr="00DE3529">
        <w:rPr>
          <w:rFonts w:ascii="Times New Roman" w:hAnsi="Times New Roman" w:cs="Times New Roman"/>
        </w:rPr>
        <w:t xml:space="preserve">to reduce </w:t>
      </w:r>
      <w:proofErr w:type="gramStart"/>
      <w:r w:rsidRPr="00DE3529">
        <w:rPr>
          <w:rFonts w:ascii="Times New Roman" w:hAnsi="Times New Roman" w:cs="Times New Roman"/>
        </w:rPr>
        <w:t>stress, and</w:t>
      </w:r>
      <w:proofErr w:type="gramEnd"/>
      <w:r w:rsidRPr="00DE3529">
        <w:rPr>
          <w:rFonts w:ascii="Times New Roman" w:hAnsi="Times New Roman" w:cs="Times New Roman"/>
        </w:rPr>
        <w:t xml:space="preserve"> never handle after feeding or during shedding. Wash your hands before and after </w:t>
      </w:r>
      <w:proofErr w:type="gramStart"/>
      <w:r w:rsidRPr="00DE3529">
        <w:rPr>
          <w:rFonts w:ascii="Times New Roman" w:hAnsi="Times New Roman" w:cs="Times New Roman"/>
        </w:rPr>
        <w:t>handling</w:t>
      </w:r>
      <w:proofErr w:type="gramEnd"/>
      <w:r w:rsidRPr="00DE3529">
        <w:rPr>
          <w:rFonts w:ascii="Times New Roman" w:hAnsi="Times New Roman" w:cs="Times New Roman"/>
        </w:rPr>
        <w:t xml:space="preserve"> to prevent disease transmission.</w:t>
      </w:r>
    </w:p>
    <w:p w14:paraId="4FAC40F3" w14:textId="46425C6C" w:rsidR="00DE3529" w:rsidRPr="00DE3529" w:rsidRDefault="00DE3529" w:rsidP="00DE3529">
      <w:pPr>
        <w:spacing w:after="0" w:line="240" w:lineRule="auto"/>
        <w:rPr>
          <w:rFonts w:ascii="Times New Roman" w:hAnsi="Times New Roman" w:cs="Times New Roman"/>
        </w:rPr>
      </w:pPr>
      <w:r>
        <w:rPr>
          <w:rFonts w:ascii="Times New Roman" w:eastAsia="Times New Roman" w:hAnsi="Times New Roman" w:cs="Times New Roman"/>
          <w:kern w:val="0"/>
          <w14:ligatures w14:val="none"/>
        </w:rPr>
        <w:pict w14:anchorId="1E4488D7">
          <v:rect id="_x0000_i1027" style="width:0;height:1.5pt" o:hralign="center" o:hrstd="t" o:hrnoshade="t" o:hr="t" fillcolor="#222" stroked="f"/>
        </w:pict>
      </w:r>
    </w:p>
    <w:p w14:paraId="4324A79D" w14:textId="77777777" w:rsidR="00DE3529" w:rsidRPr="00DE3529" w:rsidRDefault="00DE3529" w:rsidP="00DE3529">
      <w:pPr>
        <w:pStyle w:val="Heading1"/>
        <w:spacing w:before="0" w:after="0" w:line="240" w:lineRule="auto"/>
        <w:rPr>
          <w:rFonts w:ascii="Times New Roman" w:hAnsi="Times New Roman" w:cs="Times New Roman"/>
          <w:color w:val="auto"/>
        </w:rPr>
      </w:pPr>
      <w:r w:rsidRPr="00DE3529">
        <w:rPr>
          <w:rFonts w:ascii="Times New Roman" w:hAnsi="Times New Roman" w:cs="Times New Roman"/>
          <w:color w:val="auto"/>
        </w:rPr>
        <w:t>Health &amp; Common Issues</w:t>
      </w:r>
    </w:p>
    <w:p w14:paraId="0726959A" w14:textId="77777777" w:rsidR="00DE3529" w:rsidRP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Regular monitoring for signs of illness is vital:</w:t>
      </w:r>
    </w:p>
    <w:p w14:paraId="5624464D" w14:textId="77777777" w:rsidR="00DE3529" w:rsidRPr="00DE3529" w:rsidRDefault="00DE3529" w:rsidP="00DE3529">
      <w:pPr>
        <w:pStyle w:val="ListParagraph"/>
        <w:numPr>
          <w:ilvl w:val="0"/>
          <w:numId w:val="5"/>
        </w:numPr>
        <w:spacing w:after="0" w:line="240" w:lineRule="auto"/>
        <w:rPr>
          <w:rFonts w:ascii="Times New Roman" w:hAnsi="Times New Roman" w:cs="Times New Roman"/>
        </w:rPr>
      </w:pPr>
      <w:r w:rsidRPr="00DE3529">
        <w:rPr>
          <w:rFonts w:ascii="Times New Roman" w:hAnsi="Times New Roman" w:cs="Times New Roman"/>
        </w:rPr>
        <w:t>Respiratory infections: Wheezing, bubbly saliva, open-mouth breathing</w:t>
      </w:r>
    </w:p>
    <w:p w14:paraId="282BC7D7" w14:textId="77777777" w:rsidR="00DE3529" w:rsidRPr="00DE3529" w:rsidRDefault="00DE3529" w:rsidP="00DE3529">
      <w:pPr>
        <w:pStyle w:val="ListParagraph"/>
        <w:numPr>
          <w:ilvl w:val="0"/>
          <w:numId w:val="5"/>
        </w:numPr>
        <w:spacing w:after="0" w:line="240" w:lineRule="auto"/>
        <w:rPr>
          <w:rFonts w:ascii="Times New Roman" w:hAnsi="Times New Roman" w:cs="Times New Roman"/>
        </w:rPr>
      </w:pPr>
      <w:r w:rsidRPr="00DE3529">
        <w:rPr>
          <w:rFonts w:ascii="Times New Roman" w:hAnsi="Times New Roman" w:cs="Times New Roman"/>
        </w:rPr>
        <w:t>Mouth rot: Swollen, discolored mouth tissue, pus</w:t>
      </w:r>
    </w:p>
    <w:p w14:paraId="5F5B88CA" w14:textId="77777777" w:rsidR="00DE3529" w:rsidRPr="00DE3529" w:rsidRDefault="00DE3529" w:rsidP="00DE3529">
      <w:pPr>
        <w:pStyle w:val="ListParagraph"/>
        <w:numPr>
          <w:ilvl w:val="0"/>
          <w:numId w:val="5"/>
        </w:numPr>
        <w:spacing w:after="0" w:line="240" w:lineRule="auto"/>
        <w:rPr>
          <w:rFonts w:ascii="Times New Roman" w:hAnsi="Times New Roman" w:cs="Times New Roman"/>
        </w:rPr>
      </w:pPr>
      <w:r w:rsidRPr="00DE3529">
        <w:rPr>
          <w:rFonts w:ascii="Times New Roman" w:hAnsi="Times New Roman" w:cs="Times New Roman"/>
        </w:rPr>
        <w:t>Parasites: Mites, ticks, or unusual feces</w:t>
      </w:r>
    </w:p>
    <w:p w14:paraId="28DF31E4" w14:textId="77777777" w:rsidR="00DE3529" w:rsidRPr="00DE3529" w:rsidRDefault="00DE3529" w:rsidP="00DE3529">
      <w:pPr>
        <w:pStyle w:val="ListParagraph"/>
        <w:numPr>
          <w:ilvl w:val="0"/>
          <w:numId w:val="5"/>
        </w:numPr>
        <w:spacing w:after="0" w:line="240" w:lineRule="auto"/>
        <w:rPr>
          <w:rFonts w:ascii="Times New Roman" w:hAnsi="Times New Roman" w:cs="Times New Roman"/>
        </w:rPr>
      </w:pPr>
      <w:r w:rsidRPr="00DE3529">
        <w:rPr>
          <w:rFonts w:ascii="Times New Roman" w:hAnsi="Times New Roman" w:cs="Times New Roman"/>
        </w:rPr>
        <w:t>Inclusion body disease (IBD): Neurological symptoms, regurgitation, stargazing</w:t>
      </w:r>
    </w:p>
    <w:p w14:paraId="49143F29" w14:textId="77777777" w:rsidR="00DE3529" w:rsidRDefault="00DE3529" w:rsidP="00DE3529">
      <w:pPr>
        <w:spacing w:after="0" w:line="240" w:lineRule="auto"/>
        <w:rPr>
          <w:rFonts w:ascii="Times New Roman" w:hAnsi="Times New Roman" w:cs="Times New Roman"/>
        </w:rPr>
      </w:pPr>
      <w:r w:rsidRPr="00DE3529">
        <w:rPr>
          <w:rFonts w:ascii="Times New Roman" w:hAnsi="Times New Roman" w:cs="Times New Roman"/>
        </w:rPr>
        <w:t>Consult a qualified reptile veterinarian for any concerns. Regular health checks, quarantine for new arrivals, and good hygiene practices are key to preventing disease.</w:t>
      </w:r>
    </w:p>
    <w:p w14:paraId="3894CB2E" w14:textId="3DC7B464" w:rsidR="00DE3529" w:rsidRPr="006B1CF7" w:rsidRDefault="00DE3529" w:rsidP="00DE3529">
      <w:pPr>
        <w:spacing w:after="120"/>
        <w:rPr>
          <w:rFonts w:ascii="Times New Roman" w:hAnsi="Times New Roman" w:cs="Times New Roman"/>
        </w:rPr>
      </w:pPr>
      <w:r w:rsidRPr="006B1CF7">
        <w:rPr>
          <w:rFonts w:ascii="Times New Roman" w:hAnsi="Times New Roman" w:cs="Times New Roman"/>
          <w:b/>
          <w:bCs/>
        </w:rPr>
        <w:t>Vet Care:</w:t>
      </w:r>
      <w:r w:rsidRPr="006B1CF7">
        <w:rPr>
          <w:rFonts w:ascii="Times New Roman" w:hAnsi="Times New Roman" w:cs="Times New Roman"/>
        </w:rPr>
        <w:t xml:space="preserve"> If you notice your </w:t>
      </w:r>
      <w:proofErr w:type="gramStart"/>
      <w:r>
        <w:rPr>
          <w:rFonts w:ascii="Times New Roman" w:hAnsi="Times New Roman" w:cs="Times New Roman"/>
        </w:rPr>
        <w:t>boa</w:t>
      </w:r>
      <w:proofErr w:type="gramEnd"/>
      <w:r w:rsidRPr="006B1CF7">
        <w:rPr>
          <w:rFonts w:ascii="Times New Roman" w:hAnsi="Times New Roman" w:cs="Times New Roman"/>
        </w:rPr>
        <w:t xml:space="preserve"> is lethargic, not eating</w:t>
      </w:r>
      <w:r>
        <w:rPr>
          <w:rFonts w:ascii="Times New Roman" w:hAnsi="Times New Roman" w:cs="Times New Roman"/>
        </w:rPr>
        <w:t xml:space="preserve"> for excessive periods of time</w:t>
      </w:r>
      <w:r w:rsidRPr="006B1CF7">
        <w:rPr>
          <w:rFonts w:ascii="Times New Roman" w:hAnsi="Times New Roman" w:cs="Times New Roman"/>
        </w:rPr>
        <w:t>, losing weight, struggling to move or breathe, consider reaching out to any of the following vets:</w:t>
      </w:r>
    </w:p>
    <w:p w14:paraId="3F437096" w14:textId="77777777" w:rsidR="00DE3529" w:rsidRPr="006B1CF7" w:rsidRDefault="00DE3529" w:rsidP="00DE3529">
      <w:pPr>
        <w:pStyle w:val="ListParagraph"/>
        <w:numPr>
          <w:ilvl w:val="0"/>
          <w:numId w:val="6"/>
        </w:numPr>
        <w:spacing w:after="120" w:line="259" w:lineRule="auto"/>
        <w:rPr>
          <w:rFonts w:ascii="Times New Roman" w:hAnsi="Times New Roman" w:cs="Times New Roman"/>
        </w:rPr>
      </w:pPr>
      <w:r w:rsidRPr="006B1CF7">
        <w:rPr>
          <w:rFonts w:ascii="Times New Roman" w:hAnsi="Times New Roman" w:cs="Times New Roman"/>
        </w:rPr>
        <w:t>Exotic Bird Hospital on Beach Blvd.  (904) 256-0043</w:t>
      </w:r>
    </w:p>
    <w:p w14:paraId="19431245" w14:textId="77777777" w:rsidR="00DE3529" w:rsidRPr="006B1CF7" w:rsidRDefault="00DE3529" w:rsidP="00DE3529">
      <w:pPr>
        <w:pStyle w:val="ListParagraph"/>
        <w:numPr>
          <w:ilvl w:val="0"/>
          <w:numId w:val="6"/>
        </w:numPr>
        <w:spacing w:after="120" w:line="259" w:lineRule="auto"/>
        <w:rPr>
          <w:rFonts w:ascii="Times New Roman" w:hAnsi="Times New Roman" w:cs="Times New Roman"/>
        </w:rPr>
      </w:pPr>
      <w:r w:rsidRPr="006B1CF7">
        <w:rPr>
          <w:rFonts w:ascii="Times New Roman" w:hAnsi="Times New Roman" w:cs="Times New Roman"/>
        </w:rPr>
        <w:t>Riverside Animal Hospital Downtown (904) 388-3494</w:t>
      </w:r>
    </w:p>
    <w:p w14:paraId="3D20AA7F" w14:textId="77777777" w:rsidR="00DE3529" w:rsidRPr="006B1CF7" w:rsidRDefault="00DE3529" w:rsidP="00DE3529">
      <w:pPr>
        <w:pStyle w:val="ListParagraph"/>
        <w:numPr>
          <w:ilvl w:val="0"/>
          <w:numId w:val="6"/>
        </w:numPr>
        <w:spacing w:after="120" w:line="259" w:lineRule="auto"/>
        <w:rPr>
          <w:rFonts w:ascii="Times New Roman" w:hAnsi="Times New Roman" w:cs="Times New Roman"/>
        </w:rPr>
      </w:pPr>
      <w:r w:rsidRPr="006B1CF7">
        <w:rPr>
          <w:rFonts w:ascii="Times New Roman" w:hAnsi="Times New Roman" w:cs="Times New Roman"/>
        </w:rPr>
        <w:t>Birch Island Veterinary Center on Philips Hwy. (904) 717-6840</w:t>
      </w:r>
    </w:p>
    <w:p w14:paraId="2939A447" w14:textId="77777777" w:rsidR="00DE3529" w:rsidRPr="00A71917" w:rsidRDefault="00DE3529" w:rsidP="00DE3529">
      <w:pPr>
        <w:pStyle w:val="ListParagraph"/>
        <w:numPr>
          <w:ilvl w:val="0"/>
          <w:numId w:val="6"/>
        </w:numPr>
        <w:spacing w:after="120" w:line="259" w:lineRule="auto"/>
        <w:rPr>
          <w:rFonts w:ascii="Times New Roman" w:hAnsi="Times New Roman" w:cs="Times New Roman"/>
        </w:rPr>
      </w:pPr>
      <w:r w:rsidRPr="006B1CF7">
        <w:rPr>
          <w:rFonts w:ascii="Times New Roman" w:hAnsi="Times New Roman" w:cs="Times New Roman"/>
        </w:rPr>
        <w:t>Forever Vets Animal Hospital on Bartram Market Dr. (904) 490-8228</w:t>
      </w:r>
    </w:p>
    <w:p w14:paraId="266CD785" w14:textId="77777777" w:rsidR="00DE3529" w:rsidRPr="00DE3529" w:rsidRDefault="00DE3529" w:rsidP="00DE3529">
      <w:pPr>
        <w:spacing w:after="0" w:line="240" w:lineRule="auto"/>
        <w:rPr>
          <w:rFonts w:ascii="Times New Roman" w:hAnsi="Times New Roman" w:cs="Times New Roman"/>
        </w:rPr>
      </w:pPr>
    </w:p>
    <w:p w14:paraId="22EFDC37" w14:textId="30889F05" w:rsidR="001C3BE6" w:rsidRPr="00DE3529" w:rsidRDefault="001C3BE6" w:rsidP="00DE3529"/>
    <w:sectPr w:rsidR="001C3BE6" w:rsidRPr="00DE3529" w:rsidSect="00DE3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75B6"/>
    <w:multiLevelType w:val="hybridMultilevel"/>
    <w:tmpl w:val="148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E1D2D"/>
    <w:multiLevelType w:val="hybridMultilevel"/>
    <w:tmpl w:val="E2E6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45B3"/>
    <w:multiLevelType w:val="hybridMultilevel"/>
    <w:tmpl w:val="4CE0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C05B4"/>
    <w:multiLevelType w:val="hybridMultilevel"/>
    <w:tmpl w:val="EF0C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D656BC"/>
    <w:multiLevelType w:val="hybridMultilevel"/>
    <w:tmpl w:val="60B2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E539D"/>
    <w:multiLevelType w:val="hybridMultilevel"/>
    <w:tmpl w:val="D87E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465777">
    <w:abstractNumId w:val="2"/>
  </w:num>
  <w:num w:numId="2" w16cid:durableId="623773656">
    <w:abstractNumId w:val="1"/>
  </w:num>
  <w:num w:numId="3" w16cid:durableId="1484542600">
    <w:abstractNumId w:val="5"/>
  </w:num>
  <w:num w:numId="4" w16cid:durableId="1257784644">
    <w:abstractNumId w:val="0"/>
  </w:num>
  <w:num w:numId="5" w16cid:durableId="682363973">
    <w:abstractNumId w:val="4"/>
  </w:num>
  <w:num w:numId="6" w16cid:durableId="1360666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E6"/>
    <w:rsid w:val="001C3BE6"/>
    <w:rsid w:val="00804A3D"/>
    <w:rsid w:val="00A75091"/>
    <w:rsid w:val="00DE3529"/>
    <w:rsid w:val="00F4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E1EA"/>
  <w15:chartTrackingRefBased/>
  <w15:docId w15:val="{507DEE00-FA77-4FEC-A65B-5821E6F6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3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3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BE6"/>
    <w:rPr>
      <w:rFonts w:eastAsiaTheme="majorEastAsia" w:cstheme="majorBidi"/>
      <w:color w:val="272727" w:themeColor="text1" w:themeTint="D8"/>
    </w:rPr>
  </w:style>
  <w:style w:type="paragraph" w:styleId="Title">
    <w:name w:val="Title"/>
    <w:basedOn w:val="Normal"/>
    <w:next w:val="Normal"/>
    <w:link w:val="TitleChar"/>
    <w:uiPriority w:val="10"/>
    <w:qFormat/>
    <w:rsid w:val="001C3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BE6"/>
    <w:pPr>
      <w:spacing w:before="160"/>
      <w:jc w:val="center"/>
    </w:pPr>
    <w:rPr>
      <w:i/>
      <w:iCs/>
      <w:color w:val="404040" w:themeColor="text1" w:themeTint="BF"/>
    </w:rPr>
  </w:style>
  <w:style w:type="character" w:customStyle="1" w:styleId="QuoteChar">
    <w:name w:val="Quote Char"/>
    <w:basedOn w:val="DefaultParagraphFont"/>
    <w:link w:val="Quote"/>
    <w:uiPriority w:val="29"/>
    <w:rsid w:val="001C3BE6"/>
    <w:rPr>
      <w:i/>
      <w:iCs/>
      <w:color w:val="404040" w:themeColor="text1" w:themeTint="BF"/>
    </w:rPr>
  </w:style>
  <w:style w:type="paragraph" w:styleId="ListParagraph">
    <w:name w:val="List Paragraph"/>
    <w:basedOn w:val="Normal"/>
    <w:uiPriority w:val="34"/>
    <w:qFormat/>
    <w:rsid w:val="001C3BE6"/>
    <w:pPr>
      <w:ind w:left="720"/>
      <w:contextualSpacing/>
    </w:pPr>
  </w:style>
  <w:style w:type="character" w:styleId="IntenseEmphasis">
    <w:name w:val="Intense Emphasis"/>
    <w:basedOn w:val="DefaultParagraphFont"/>
    <w:uiPriority w:val="21"/>
    <w:qFormat/>
    <w:rsid w:val="001C3BE6"/>
    <w:rPr>
      <w:i/>
      <w:iCs/>
      <w:color w:val="0F4761" w:themeColor="accent1" w:themeShade="BF"/>
    </w:rPr>
  </w:style>
  <w:style w:type="paragraph" w:styleId="IntenseQuote">
    <w:name w:val="Intense Quote"/>
    <w:basedOn w:val="Normal"/>
    <w:next w:val="Normal"/>
    <w:link w:val="IntenseQuoteChar"/>
    <w:uiPriority w:val="30"/>
    <w:qFormat/>
    <w:rsid w:val="001C3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BE6"/>
    <w:rPr>
      <w:i/>
      <w:iCs/>
      <w:color w:val="0F4761" w:themeColor="accent1" w:themeShade="BF"/>
    </w:rPr>
  </w:style>
  <w:style w:type="character" w:styleId="IntenseReference">
    <w:name w:val="Intense Reference"/>
    <w:basedOn w:val="DefaultParagraphFont"/>
    <w:uiPriority w:val="32"/>
    <w:qFormat/>
    <w:rsid w:val="001C3B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brezil</dc:creator>
  <cp:keywords/>
  <dc:description/>
  <cp:lastModifiedBy>stephen brezil</cp:lastModifiedBy>
  <cp:revision>1</cp:revision>
  <cp:lastPrinted>2025-08-15T20:36:00Z</cp:lastPrinted>
  <dcterms:created xsi:type="dcterms:W3CDTF">2025-08-15T15:46:00Z</dcterms:created>
  <dcterms:modified xsi:type="dcterms:W3CDTF">2025-08-15T21:39:00Z</dcterms:modified>
</cp:coreProperties>
</file>