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44DC" w14:textId="181ADBDD" w:rsidR="00E319AB" w:rsidRPr="00EE5F77" w:rsidRDefault="00D750D3" w:rsidP="00EE5F77">
      <w:pPr>
        <w:pStyle w:val="Title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5A3E" wp14:editId="6AFAC16D">
                <wp:simplePos x="0" y="0"/>
                <wp:positionH relativeFrom="column">
                  <wp:posOffset>4895850</wp:posOffset>
                </wp:positionH>
                <wp:positionV relativeFrom="paragraph">
                  <wp:posOffset>-236220</wp:posOffset>
                </wp:positionV>
                <wp:extent cx="937260" cy="830580"/>
                <wp:effectExtent l="0" t="0" r="15240" b="26670"/>
                <wp:wrapNone/>
                <wp:docPr id="524087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B00DA" w14:textId="2F40A619" w:rsidR="00D750D3" w:rsidRDefault="00D750D3">
                            <w:r w:rsidRPr="00367EB1">
                              <w:rPr>
                                <w:noProof/>
                              </w:rPr>
                              <w:drawing>
                                <wp:inline distT="0" distB="0" distL="0" distR="0" wp14:anchorId="5E30E92B" wp14:editId="7B092F73">
                                  <wp:extent cx="748030" cy="748030"/>
                                  <wp:effectExtent l="0" t="0" r="0" b="0"/>
                                  <wp:docPr id="1927782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D5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5.5pt;margin-top:-18.6pt;width:73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" fillcolor="white [3201]" strokeweight=".5pt">
                <v:textbox>
                  <w:txbxContent>
                    <w:p w14:paraId="5D9B00DA" w14:textId="2F40A619" w:rsidR="00D750D3" w:rsidRDefault="00D750D3">
                      <w:r w:rsidRPr="00367EB1">
                        <w:rPr>
                          <w:noProof/>
                        </w:rPr>
                        <w:drawing>
                          <wp:inline distT="0" distB="0" distL="0" distR="0" wp14:anchorId="5E30E92B" wp14:editId="7B092F73">
                            <wp:extent cx="748030" cy="748030"/>
                            <wp:effectExtent l="0" t="0" r="0" b="0"/>
                            <wp:docPr id="1927782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19AB" w:rsidRPr="00EE5F77">
        <w:rPr>
          <w:rFonts w:ascii="Times New Roman" w:hAnsi="Times New Roman" w:cs="Times New Roman"/>
          <w:sz w:val="48"/>
          <w:szCs w:val="48"/>
        </w:rPr>
        <w:t>Chameleon Care Sheet</w:t>
      </w:r>
    </w:p>
    <w:p w14:paraId="76BE8570" w14:textId="77777777" w:rsidR="00E319AB" w:rsidRDefault="00E319AB" w:rsidP="00EE5F77">
      <w:pPr>
        <w:pStyle w:val="Subtitle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E5F77">
        <w:rPr>
          <w:rFonts w:ascii="Times New Roman" w:hAnsi="Times New Roman" w:cs="Times New Roman"/>
          <w:color w:val="auto"/>
          <w:sz w:val="22"/>
          <w:szCs w:val="22"/>
        </w:rPr>
        <w:t>Essential Guidance for Keeping Chameleons Healthy and Happy</w:t>
      </w:r>
    </w:p>
    <w:p w14:paraId="1D2343C7" w14:textId="31500E6B" w:rsidR="00EE5F77" w:rsidRPr="00EE5F77" w:rsidRDefault="00EE5F77" w:rsidP="00EE5F77">
      <w:r>
        <w:rPr>
          <w:rFonts w:ascii="Times New Roman" w:eastAsia="Times New Roman" w:hAnsi="Times New Roman" w:cs="Times New Roman"/>
          <w:kern w:val="0"/>
          <w14:ligatures w14:val="none"/>
        </w:rPr>
        <w:pict w14:anchorId="6CEBE8D4">
          <v:rect id="_x0000_i1029" style="width:0;height:1.5pt" o:hralign="center" o:hrstd="t" o:hrnoshade="t" o:hr="t" fillcolor="#222" stroked="f"/>
        </w:pict>
      </w:r>
    </w:p>
    <w:p w14:paraId="6173EC12" w14:textId="77777777" w:rsidR="00E319AB" w:rsidRPr="00EE5F77" w:rsidRDefault="00E319AB" w:rsidP="00EE5F7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 w:rsidRPr="00EE5F77">
        <w:rPr>
          <w:rFonts w:ascii="Times New Roman" w:hAnsi="Times New Roman" w:cs="Times New Roman"/>
          <w:color w:val="auto"/>
          <w:sz w:val="36"/>
          <w:szCs w:val="36"/>
        </w:rPr>
        <w:t>Habitat and Enclosure</w:t>
      </w:r>
    </w:p>
    <w:p w14:paraId="0446C94B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E5F77">
        <w:rPr>
          <w:rFonts w:ascii="Times New Roman" w:hAnsi="Times New Roman" w:cs="Times New Roman"/>
          <w:i/>
          <w:iCs/>
          <w:color w:val="auto"/>
          <w:sz w:val="28"/>
          <w:szCs w:val="28"/>
        </w:rPr>
        <w:t>Enclosure Type and Size</w:t>
      </w:r>
    </w:p>
    <w:p w14:paraId="5A3F07BB" w14:textId="77777777" w:rsidR="00E319AB" w:rsidRPr="00EE5F77" w:rsidRDefault="00E319AB" w:rsidP="00EE5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Screen Cages: Chameleons require excellent ventilation. Screen cages are preferred over glass terrariums as they reduce humidity buildup and provide fresh air, minimizing respiratory problems.</w:t>
      </w:r>
    </w:p>
    <w:p w14:paraId="78175B17" w14:textId="371207A3" w:rsidR="00E319AB" w:rsidRPr="00EE5F77" w:rsidRDefault="00E319AB" w:rsidP="00EE5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Minimum Size: For an adult chameleon, a vertical enclosure of at least 24” x 24” x 48” is recommended. Bigger enclosures promote natural behavior and better thermal gradients. You can start a juvenile chameleon in an 18” x 18” x 36”</w:t>
      </w:r>
    </w:p>
    <w:p w14:paraId="28332E99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E5F77">
        <w:rPr>
          <w:rFonts w:ascii="Times New Roman" w:hAnsi="Times New Roman" w:cs="Times New Roman"/>
          <w:i/>
          <w:iCs/>
          <w:color w:val="auto"/>
          <w:sz w:val="28"/>
          <w:szCs w:val="28"/>
        </w:rPr>
        <w:t>Substrate</w:t>
      </w:r>
    </w:p>
    <w:p w14:paraId="1420BE84" w14:textId="77777777" w:rsidR="00E319AB" w:rsidRPr="00EE5F77" w:rsidRDefault="00E319AB" w:rsidP="00EE5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Bare Bottom: Easiest to clean and prevents impaction hazards.</w:t>
      </w:r>
    </w:p>
    <w:p w14:paraId="5EE83ED6" w14:textId="77777777" w:rsidR="00E319AB" w:rsidRPr="00EE5F77" w:rsidRDefault="00E319AB" w:rsidP="00EE5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Bioactive Substrate: Advanced keepers might use a bioactive setup with a drainage layer, organic soil, and live plants to mimic the chameleon’s natural environment.</w:t>
      </w:r>
    </w:p>
    <w:p w14:paraId="35746AC8" w14:textId="55959509" w:rsidR="00E319AB" w:rsidRPr="00EE5F77" w:rsidRDefault="00E319AB" w:rsidP="00EE5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 xml:space="preserve">Paper towels: </w:t>
      </w:r>
      <w:proofErr w:type="gramStart"/>
      <w:r w:rsidRPr="00EE5F77">
        <w:rPr>
          <w:rFonts w:ascii="Times New Roman" w:hAnsi="Times New Roman" w:cs="Times New Roman"/>
        </w:rPr>
        <w:t>easiest</w:t>
      </w:r>
      <w:proofErr w:type="gramEnd"/>
      <w:r w:rsidRPr="00EE5F77">
        <w:rPr>
          <w:rFonts w:ascii="Times New Roman" w:hAnsi="Times New Roman" w:cs="Times New Roman"/>
        </w:rPr>
        <w:t xml:space="preserve"> to clean, </w:t>
      </w:r>
      <w:proofErr w:type="gramStart"/>
      <w:r w:rsidRPr="00EE5F77">
        <w:rPr>
          <w:rFonts w:ascii="Times New Roman" w:hAnsi="Times New Roman" w:cs="Times New Roman"/>
        </w:rPr>
        <w:t>works</w:t>
      </w:r>
      <w:proofErr w:type="gramEnd"/>
      <w:r w:rsidRPr="00EE5F77">
        <w:rPr>
          <w:rFonts w:ascii="Times New Roman" w:hAnsi="Times New Roman" w:cs="Times New Roman"/>
        </w:rPr>
        <w:t xml:space="preserve"> well for quarantining an animal.</w:t>
      </w:r>
    </w:p>
    <w:p w14:paraId="5874F9E0" w14:textId="7D3997DC" w:rsidR="00E319AB" w:rsidRPr="00EE5F77" w:rsidRDefault="00E319AB" w:rsidP="00EE5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E5F77">
        <w:rPr>
          <w:rFonts w:ascii="Times New Roman" w:hAnsi="Times New Roman" w:cs="Times New Roman"/>
        </w:rPr>
        <w:t>Reptisoil</w:t>
      </w:r>
      <w:proofErr w:type="spellEnd"/>
      <w:r w:rsidRPr="00EE5F77">
        <w:rPr>
          <w:rFonts w:ascii="Times New Roman" w:hAnsi="Times New Roman" w:cs="Times New Roman"/>
        </w:rPr>
        <w:t xml:space="preserve">, coco fiber, Forest Floor: easy to clean </w:t>
      </w:r>
      <w:proofErr w:type="gramStart"/>
      <w:r w:rsidRPr="00EE5F77">
        <w:rPr>
          <w:rFonts w:ascii="Times New Roman" w:hAnsi="Times New Roman" w:cs="Times New Roman"/>
        </w:rPr>
        <w:t>an</w:t>
      </w:r>
      <w:proofErr w:type="gramEnd"/>
      <w:r w:rsidRPr="00EE5F77">
        <w:rPr>
          <w:rFonts w:ascii="Times New Roman" w:hAnsi="Times New Roman" w:cs="Times New Roman"/>
        </w:rPr>
        <w:t xml:space="preserve"> </w:t>
      </w:r>
      <w:proofErr w:type="gramStart"/>
      <w:r w:rsidRPr="00EE5F77">
        <w:rPr>
          <w:rFonts w:ascii="Times New Roman" w:hAnsi="Times New Roman" w:cs="Times New Roman"/>
        </w:rPr>
        <w:t>maintains</w:t>
      </w:r>
      <w:proofErr w:type="gramEnd"/>
      <w:r w:rsidRPr="00EE5F77">
        <w:rPr>
          <w:rFonts w:ascii="Times New Roman" w:hAnsi="Times New Roman" w:cs="Times New Roman"/>
        </w:rPr>
        <w:t xml:space="preserve"> humidity well.</w:t>
      </w:r>
    </w:p>
    <w:p w14:paraId="36EC999B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E5F77">
        <w:rPr>
          <w:rFonts w:ascii="Times New Roman" w:hAnsi="Times New Roman" w:cs="Times New Roman"/>
          <w:i/>
          <w:iCs/>
          <w:color w:val="auto"/>
          <w:sz w:val="28"/>
          <w:szCs w:val="28"/>
        </w:rPr>
        <w:t>Climbing Structures</w:t>
      </w:r>
    </w:p>
    <w:p w14:paraId="04FF9F2D" w14:textId="77777777" w:rsidR="00E319AB" w:rsidRPr="00EE5F77" w:rsidRDefault="00E319AB" w:rsidP="00EE5F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Furnish the enclosure with sturdy branches, vines, and live or artificial plants. Chameleons are arboreal and need ample vertical and horizontal pathways for climbing and basking.</w:t>
      </w:r>
    </w:p>
    <w:p w14:paraId="3DE80893" w14:textId="77777777" w:rsidR="00E319AB" w:rsidRDefault="00E319AB" w:rsidP="00EE5F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 xml:space="preserve">Safe plants include </w:t>
      </w:r>
      <w:proofErr w:type="spellStart"/>
      <w:r w:rsidRPr="00EE5F77">
        <w:rPr>
          <w:rFonts w:ascii="Times New Roman" w:hAnsi="Times New Roman" w:cs="Times New Roman"/>
        </w:rPr>
        <w:t>Pothos</w:t>
      </w:r>
      <w:proofErr w:type="spellEnd"/>
      <w:r w:rsidRPr="00EE5F77">
        <w:rPr>
          <w:rFonts w:ascii="Times New Roman" w:hAnsi="Times New Roman" w:cs="Times New Roman"/>
        </w:rPr>
        <w:t xml:space="preserve">, Ficus, Hibiscus, and Schefflera. </w:t>
      </w:r>
      <w:proofErr w:type="gramStart"/>
      <w:r w:rsidRPr="00EE5F77">
        <w:rPr>
          <w:rFonts w:ascii="Times New Roman" w:hAnsi="Times New Roman" w:cs="Times New Roman"/>
        </w:rPr>
        <w:t>Verify all</w:t>
      </w:r>
      <w:proofErr w:type="gramEnd"/>
      <w:r w:rsidRPr="00EE5F77">
        <w:rPr>
          <w:rFonts w:ascii="Times New Roman" w:hAnsi="Times New Roman" w:cs="Times New Roman"/>
        </w:rPr>
        <w:t xml:space="preserve"> </w:t>
      </w:r>
      <w:proofErr w:type="gramStart"/>
      <w:r w:rsidRPr="00EE5F77">
        <w:rPr>
          <w:rFonts w:ascii="Times New Roman" w:hAnsi="Times New Roman" w:cs="Times New Roman"/>
        </w:rPr>
        <w:t>plants</w:t>
      </w:r>
      <w:proofErr w:type="gramEnd"/>
      <w:r w:rsidRPr="00EE5F77">
        <w:rPr>
          <w:rFonts w:ascii="Times New Roman" w:hAnsi="Times New Roman" w:cs="Times New Roman"/>
        </w:rPr>
        <w:t xml:space="preserve"> are non-toxic and pesticide-free.</w:t>
      </w:r>
    </w:p>
    <w:p w14:paraId="36BA28D4" w14:textId="58FB9791" w:rsidR="00EE5F77" w:rsidRPr="00EE5F77" w:rsidRDefault="00EE5F77" w:rsidP="00EE5F77">
      <w:pPr>
        <w:spacing w:after="0" w:line="240" w:lineRule="auto"/>
        <w:rPr>
          <w:rFonts w:ascii="Times New Roman" w:hAnsi="Times New Roman" w:cs="Times New Roman"/>
        </w:rPr>
      </w:pPr>
      <w:r>
        <w:pict w14:anchorId="1EBD232F">
          <v:rect id="_x0000_i1025" style="width:0;height:1.5pt" o:hralign="center" o:hrstd="t" o:hrnoshade="t" o:hr="t" fillcolor="#222" stroked="f"/>
        </w:pict>
      </w:r>
    </w:p>
    <w:p w14:paraId="403B091A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Lighting and UVB</w:t>
      </w:r>
    </w:p>
    <w:p w14:paraId="160A5361" w14:textId="71538CA9" w:rsidR="00E319AB" w:rsidRPr="00EE5F77" w:rsidRDefault="00E319AB" w:rsidP="00EE5F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UVB Lighting: Essential for calcium metabolism and bone health. Use a linear UVB bulb (5.0 or 10.0, depending on the species and enclosure height) and replace it every 6-8 months as its effectiveness decreases over time.</w:t>
      </w:r>
    </w:p>
    <w:p w14:paraId="25675094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Heating and Temperature Gradient</w:t>
      </w:r>
    </w:p>
    <w:p w14:paraId="65604435" w14:textId="168AD877" w:rsidR="00E319AB" w:rsidRPr="00EE5F77" w:rsidRDefault="00E319AB" w:rsidP="00EE5F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Basking Spot: 85-95°F during the day, created with a heat lamp at the enclosure’s top.</w:t>
      </w:r>
    </w:p>
    <w:p w14:paraId="43D4606B" w14:textId="75073428" w:rsidR="00E319AB" w:rsidRPr="00EE5F77" w:rsidRDefault="00E319AB" w:rsidP="00EE5F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Ambient Temperature: 72-82°F .</w:t>
      </w:r>
    </w:p>
    <w:p w14:paraId="55C6736E" w14:textId="2CFEBDEB" w:rsidR="00E319AB" w:rsidRPr="00EE5F77" w:rsidRDefault="00E319AB" w:rsidP="00EE5F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Night Temperature: Drop to 70°F  to replicate natural conditions. Most chameleons tolerate moderate nighttime cooling.</w:t>
      </w:r>
    </w:p>
    <w:p w14:paraId="5D043208" w14:textId="11C11C4F" w:rsidR="00E319AB" w:rsidRDefault="00E319AB" w:rsidP="00EE5F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Use digital thermometers at multiple heights or a temp gun to monitor temperatures.</w:t>
      </w:r>
    </w:p>
    <w:p w14:paraId="371CAAA7" w14:textId="5A3D7CE2" w:rsidR="00EE5F77" w:rsidRPr="00EE5F77" w:rsidRDefault="00EE5F77" w:rsidP="00EE5F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1CB95C4">
          <v:rect id="_x0000_i1030" style="width:0;height:1.5pt" o:hralign="center" o:hrstd="t" o:hrnoshade="t" o:hr="t" fillcolor="#222" stroked="f"/>
        </w:pict>
      </w:r>
    </w:p>
    <w:p w14:paraId="63CDB660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Humidity and Hydration</w:t>
      </w:r>
    </w:p>
    <w:p w14:paraId="3A95A43A" w14:textId="77777777" w:rsidR="00E319AB" w:rsidRPr="00EE5F77" w:rsidRDefault="00E319AB" w:rsidP="00EE5F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Humidity: Maintain at 50-70% for most species (Panther chameleons prefer slightly higher).</w:t>
      </w:r>
    </w:p>
    <w:p w14:paraId="1945DF1A" w14:textId="77777777" w:rsidR="00E319AB" w:rsidRPr="00EE5F77" w:rsidRDefault="00E319AB" w:rsidP="00EE5F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Misting: Mist the enclosure 2-3 times daily with dechlorinated water. Automated misting systems or drip systems are highly recommended.</w:t>
      </w:r>
    </w:p>
    <w:p w14:paraId="5F50B89B" w14:textId="77777777" w:rsidR="00E319AB" w:rsidRPr="00EE5F77" w:rsidRDefault="00E319AB" w:rsidP="00EE5F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Chameleons rarely drink from standing water; droplets on leaves stimulate drinking behavior.</w:t>
      </w:r>
    </w:p>
    <w:p w14:paraId="20EFE269" w14:textId="77777777" w:rsidR="00E319AB" w:rsidRPr="00EE5F77" w:rsidRDefault="00E319AB" w:rsidP="00EE5F7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lastRenderedPageBreak/>
        <w:t>Diet and Nutrition</w:t>
      </w:r>
    </w:p>
    <w:p w14:paraId="7283345E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Main Diet</w:t>
      </w:r>
    </w:p>
    <w:p w14:paraId="166BF908" w14:textId="4C426AE2" w:rsidR="00E319AB" w:rsidRPr="00EE5F77" w:rsidRDefault="00E319AB" w:rsidP="00EE5F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 xml:space="preserve">Chameleons are primarily insectivorous. Feed a variety of insects such as crickets, </w:t>
      </w:r>
      <w:r w:rsidR="00EE5F77" w:rsidRPr="00EE5F77">
        <w:rPr>
          <w:rFonts w:ascii="Times New Roman" w:hAnsi="Times New Roman" w:cs="Times New Roman"/>
        </w:rPr>
        <w:t>discoid</w:t>
      </w:r>
      <w:r w:rsidRPr="00EE5F77">
        <w:rPr>
          <w:rFonts w:ascii="Times New Roman" w:hAnsi="Times New Roman" w:cs="Times New Roman"/>
        </w:rPr>
        <w:t xml:space="preserve"> roaches, black soldier fly larvae, silkworms, and hornworms.</w:t>
      </w:r>
    </w:p>
    <w:p w14:paraId="290C7C67" w14:textId="77777777" w:rsidR="00E319AB" w:rsidRPr="00EE5F77" w:rsidRDefault="00E319AB" w:rsidP="00EE5F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Panther and Veiled chameleons may consume some fruit or leafy greens, but insects should form the bulk of their diet.</w:t>
      </w:r>
    </w:p>
    <w:p w14:paraId="67E6FDC2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Supplementation</w:t>
      </w:r>
    </w:p>
    <w:p w14:paraId="51604408" w14:textId="76986D67" w:rsidR="00E319AB" w:rsidRPr="00EE5F77" w:rsidRDefault="00E319AB" w:rsidP="00EE5F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 xml:space="preserve">Calcium: Dust insects with calcium powder at every feeding for juveniles, and every other feeding for adults. </w:t>
      </w:r>
    </w:p>
    <w:p w14:paraId="03424B60" w14:textId="77777777" w:rsidR="00E319AB" w:rsidRPr="00EE5F77" w:rsidRDefault="00E319AB" w:rsidP="00EE5F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Multivitamin: Provide a reptile multivitamin with vitamin A (not beta carotene) once or twice a month.</w:t>
      </w:r>
    </w:p>
    <w:p w14:paraId="56BAF021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Feeding Schedule</w:t>
      </w:r>
    </w:p>
    <w:p w14:paraId="07740A83" w14:textId="77777777" w:rsidR="00E319AB" w:rsidRPr="00EE5F77" w:rsidRDefault="00E319AB" w:rsidP="00EE5F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Juveniles: Feed daily (10-15 appropriately sized insects).</w:t>
      </w:r>
    </w:p>
    <w:p w14:paraId="5E15F5EA" w14:textId="77777777" w:rsidR="00E319AB" w:rsidRDefault="00E319AB" w:rsidP="00EE5F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Adults: Feed every other day (6-8 insects per feeding).</w:t>
      </w:r>
    </w:p>
    <w:p w14:paraId="2ABC78E4" w14:textId="2BD0528F" w:rsidR="00D750D3" w:rsidRPr="00D750D3" w:rsidRDefault="00D750D3" w:rsidP="00D750D3">
      <w:pPr>
        <w:spacing w:after="0" w:line="240" w:lineRule="auto"/>
        <w:rPr>
          <w:rFonts w:ascii="Times New Roman" w:hAnsi="Times New Roman" w:cs="Times New Roman"/>
        </w:rPr>
      </w:pPr>
      <w:r>
        <w:pict w14:anchorId="1B767E19">
          <v:rect id="_x0000_i1031" style="width:0;height:1.5pt" o:hralign="center" o:hrstd="t" o:hrnoshade="t" o:hr="t" fillcolor="#222" stroked="f"/>
        </w:pict>
      </w:r>
    </w:p>
    <w:p w14:paraId="2567D66A" w14:textId="77777777" w:rsidR="00E319AB" w:rsidRPr="00EE5F77" w:rsidRDefault="00E319AB" w:rsidP="00EE5F7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Handling and Behavior</w:t>
      </w:r>
    </w:p>
    <w:p w14:paraId="6C9A7782" w14:textId="77777777" w:rsidR="00E319AB" w:rsidRPr="00EE5F77" w:rsidRDefault="00E319AB" w:rsidP="00EE5F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Chameleons are solitary and easily stressed by frequent handling. Limit direct contact; instead, let them explore your hand at their own pace.</w:t>
      </w:r>
    </w:p>
    <w:p w14:paraId="3FE64F68" w14:textId="592A82CF" w:rsidR="00E319AB" w:rsidRDefault="00E319AB" w:rsidP="00EE5F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 xml:space="preserve">Watch for signs of stress: </w:t>
      </w:r>
      <w:r w:rsidR="00EE5F77" w:rsidRPr="00EE5F77">
        <w:rPr>
          <w:rFonts w:ascii="Times New Roman" w:hAnsi="Times New Roman" w:cs="Times New Roman"/>
        </w:rPr>
        <w:t xml:space="preserve">very </w:t>
      </w:r>
      <w:r w:rsidRPr="00EE5F77">
        <w:rPr>
          <w:rFonts w:ascii="Times New Roman" w:hAnsi="Times New Roman" w:cs="Times New Roman"/>
        </w:rPr>
        <w:t>dark</w:t>
      </w:r>
      <w:r w:rsidR="00EE5F77" w:rsidRPr="00EE5F77">
        <w:rPr>
          <w:rFonts w:ascii="Times New Roman" w:hAnsi="Times New Roman" w:cs="Times New Roman"/>
        </w:rPr>
        <w:t xml:space="preserve"> or very bright</w:t>
      </w:r>
      <w:r w:rsidRPr="00EE5F77">
        <w:rPr>
          <w:rFonts w:ascii="Times New Roman" w:hAnsi="Times New Roman" w:cs="Times New Roman"/>
        </w:rPr>
        <w:t xml:space="preserve"> coloration, gaping, hissing, or retreating. Respect their boundaries for optimal health.</w:t>
      </w:r>
    </w:p>
    <w:p w14:paraId="077275E7" w14:textId="115854EC" w:rsidR="00D750D3" w:rsidRPr="00D750D3" w:rsidRDefault="00D750D3" w:rsidP="00D750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176B05B">
          <v:rect id="_x0000_i1035" style="width:0;height:1.5pt" o:hralign="center" o:hrstd="t" o:hrnoshade="t" o:hr="t" fillcolor="#222" stroked="f"/>
        </w:pict>
      </w:r>
    </w:p>
    <w:p w14:paraId="289AC736" w14:textId="77777777" w:rsidR="00E319AB" w:rsidRPr="00EE5F77" w:rsidRDefault="00E319AB" w:rsidP="00EE5F7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Health and Wellness</w:t>
      </w:r>
    </w:p>
    <w:p w14:paraId="2C6B8A08" w14:textId="77777777" w:rsidR="00E319AB" w:rsidRPr="00EE5F77" w:rsidRDefault="00E319AB" w:rsidP="00EE5F77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E5F77">
        <w:rPr>
          <w:rFonts w:ascii="Times New Roman" w:hAnsi="Times New Roman" w:cs="Times New Roman"/>
          <w:color w:val="auto"/>
        </w:rPr>
        <w:t>Common Health Issues</w:t>
      </w:r>
    </w:p>
    <w:p w14:paraId="15630B6C" w14:textId="77777777" w:rsidR="00E319AB" w:rsidRPr="00EE5F77" w:rsidRDefault="00E319AB" w:rsidP="00EE5F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Metabolic Bone Disease (MBD): Caused by insufficient calcium and/or UVB. Symptoms include weak limbs, jaw deformities, and tremors.</w:t>
      </w:r>
    </w:p>
    <w:p w14:paraId="59FB27B4" w14:textId="77777777" w:rsidR="00E319AB" w:rsidRPr="00EE5F77" w:rsidRDefault="00E319AB" w:rsidP="00EE5F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Respiratory Infections: Poor ventilation, high humidity, or cold temperatures contribute to respiratory problems. Signs include wheezing, bubbling from the nose, and lethargy.</w:t>
      </w:r>
    </w:p>
    <w:p w14:paraId="5C6C6AE5" w14:textId="77777777" w:rsidR="00E319AB" w:rsidRPr="00EE5F77" w:rsidRDefault="00E319AB" w:rsidP="00EE5F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Parasitic Infections: Regular fecal checks by a reptile veterinarian are recommended.</w:t>
      </w:r>
    </w:p>
    <w:p w14:paraId="7C2AD3C2" w14:textId="77777777" w:rsidR="00E319AB" w:rsidRDefault="00E319AB" w:rsidP="00EE5F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E5F77">
        <w:rPr>
          <w:rFonts w:ascii="Times New Roman" w:hAnsi="Times New Roman" w:cs="Times New Roman"/>
        </w:rPr>
        <w:t>Dehydration: Symptoms include sunken eyes, wrinkled skin, and poor appetite. Increase misting and seek veterinary advice if these signs appear.</w:t>
      </w:r>
    </w:p>
    <w:p w14:paraId="3B68AC37" w14:textId="6D683616" w:rsidR="00EE5F77" w:rsidRPr="006B1CF7" w:rsidRDefault="00EE5F77" w:rsidP="00EE5F77">
      <w:pPr>
        <w:spacing w:after="0" w:line="240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  <w:b/>
          <w:bCs/>
        </w:rPr>
        <w:t>Vet Care:</w:t>
      </w:r>
      <w:r w:rsidRPr="006B1CF7">
        <w:rPr>
          <w:rFonts w:ascii="Times New Roman" w:hAnsi="Times New Roman" w:cs="Times New Roman"/>
        </w:rPr>
        <w:t xml:space="preserve"> If you notice 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chameleon</w:t>
      </w:r>
      <w:r w:rsidRPr="006B1CF7">
        <w:rPr>
          <w:rFonts w:ascii="Times New Roman" w:hAnsi="Times New Roman" w:cs="Times New Roman"/>
        </w:rPr>
        <w:t xml:space="preserve"> is lethargic, not eating</w:t>
      </w:r>
      <w:r>
        <w:rPr>
          <w:rFonts w:ascii="Times New Roman" w:hAnsi="Times New Roman" w:cs="Times New Roman"/>
        </w:rPr>
        <w:t xml:space="preserve"> for excessive periods of time</w:t>
      </w:r>
      <w:r w:rsidRPr="006B1CF7">
        <w:rPr>
          <w:rFonts w:ascii="Times New Roman" w:hAnsi="Times New Roman" w:cs="Times New Roman"/>
        </w:rPr>
        <w:t>, losing weight, struggling to move or breathe, consider reaching out to any of the following vets:</w:t>
      </w:r>
    </w:p>
    <w:p w14:paraId="39A39BC3" w14:textId="77777777" w:rsidR="00EE5F77" w:rsidRPr="006B1CF7" w:rsidRDefault="00EE5F77" w:rsidP="00EE5F7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Exotic Bird Hospital on Beach Blvd.  (904) 256-0043</w:t>
      </w:r>
    </w:p>
    <w:p w14:paraId="549B6340" w14:textId="77777777" w:rsidR="00EE5F77" w:rsidRPr="006B1CF7" w:rsidRDefault="00EE5F77" w:rsidP="00EE5F7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Riverside Animal Hospital Downtown (904) 388-3494</w:t>
      </w:r>
    </w:p>
    <w:p w14:paraId="683B7F2A" w14:textId="77777777" w:rsidR="00EE5F77" w:rsidRPr="006B1CF7" w:rsidRDefault="00EE5F77" w:rsidP="00EE5F7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Birch Island Veterinary Center on Philips Hwy. (904) 717-6840</w:t>
      </w:r>
    </w:p>
    <w:p w14:paraId="4D8A6432" w14:textId="77777777" w:rsidR="00EE5F77" w:rsidRPr="00A71917" w:rsidRDefault="00EE5F77" w:rsidP="00EE5F7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Forever Vets Animal Hospital on Bartram Market Dr. (904) 490-8228</w:t>
      </w:r>
    </w:p>
    <w:p w14:paraId="0349430A" w14:textId="77777777" w:rsidR="00EE5F77" w:rsidRPr="00EE5F77" w:rsidRDefault="00EE5F77" w:rsidP="00EE5F77">
      <w:pPr>
        <w:spacing w:after="0" w:line="240" w:lineRule="auto"/>
        <w:rPr>
          <w:rFonts w:ascii="Times New Roman" w:hAnsi="Times New Roman" w:cs="Times New Roman"/>
        </w:rPr>
      </w:pPr>
    </w:p>
    <w:p w14:paraId="58D490A3" w14:textId="49D2ED88" w:rsidR="00E319AB" w:rsidRPr="00E319AB" w:rsidRDefault="00E319AB" w:rsidP="00E319AB"/>
    <w:sectPr w:rsidR="00E319AB" w:rsidRPr="00E3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1569"/>
    <w:multiLevelType w:val="hybridMultilevel"/>
    <w:tmpl w:val="2B3A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D6F"/>
    <w:multiLevelType w:val="hybridMultilevel"/>
    <w:tmpl w:val="21CE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5F68"/>
    <w:multiLevelType w:val="hybridMultilevel"/>
    <w:tmpl w:val="BCA4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7C8"/>
    <w:multiLevelType w:val="hybridMultilevel"/>
    <w:tmpl w:val="D3D0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7BD1"/>
    <w:multiLevelType w:val="hybridMultilevel"/>
    <w:tmpl w:val="BB4C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641"/>
    <w:multiLevelType w:val="hybridMultilevel"/>
    <w:tmpl w:val="96A6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F3"/>
    <w:multiLevelType w:val="hybridMultilevel"/>
    <w:tmpl w:val="D0EE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C05B4"/>
    <w:multiLevelType w:val="hybridMultilevel"/>
    <w:tmpl w:val="EF0C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D1178"/>
    <w:multiLevelType w:val="hybridMultilevel"/>
    <w:tmpl w:val="B69E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2F22"/>
    <w:multiLevelType w:val="hybridMultilevel"/>
    <w:tmpl w:val="DA4A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6613"/>
    <w:multiLevelType w:val="hybridMultilevel"/>
    <w:tmpl w:val="632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F1C8A"/>
    <w:multiLevelType w:val="hybridMultilevel"/>
    <w:tmpl w:val="3090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62BF8"/>
    <w:multiLevelType w:val="hybridMultilevel"/>
    <w:tmpl w:val="E428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944E4"/>
    <w:multiLevelType w:val="hybridMultilevel"/>
    <w:tmpl w:val="2DE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542F"/>
    <w:multiLevelType w:val="hybridMultilevel"/>
    <w:tmpl w:val="C782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E28A8"/>
    <w:multiLevelType w:val="hybridMultilevel"/>
    <w:tmpl w:val="C27E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603E"/>
    <w:multiLevelType w:val="hybridMultilevel"/>
    <w:tmpl w:val="C7BA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95981">
    <w:abstractNumId w:val="8"/>
  </w:num>
  <w:num w:numId="2" w16cid:durableId="1887331337">
    <w:abstractNumId w:val="0"/>
  </w:num>
  <w:num w:numId="3" w16cid:durableId="64231526">
    <w:abstractNumId w:val="6"/>
  </w:num>
  <w:num w:numId="4" w16cid:durableId="1087388165">
    <w:abstractNumId w:val="1"/>
  </w:num>
  <w:num w:numId="5" w16cid:durableId="1667126018">
    <w:abstractNumId w:val="10"/>
  </w:num>
  <w:num w:numId="6" w16cid:durableId="228544441">
    <w:abstractNumId w:val="4"/>
  </w:num>
  <w:num w:numId="7" w16cid:durableId="268588900">
    <w:abstractNumId w:val="11"/>
  </w:num>
  <w:num w:numId="8" w16cid:durableId="886913541">
    <w:abstractNumId w:val="2"/>
  </w:num>
  <w:num w:numId="9" w16cid:durableId="2105764900">
    <w:abstractNumId w:val="15"/>
  </w:num>
  <w:num w:numId="10" w16cid:durableId="837573323">
    <w:abstractNumId w:val="12"/>
  </w:num>
  <w:num w:numId="11" w16cid:durableId="967130373">
    <w:abstractNumId w:val="3"/>
  </w:num>
  <w:num w:numId="12" w16cid:durableId="1999380531">
    <w:abstractNumId w:val="14"/>
  </w:num>
  <w:num w:numId="13" w16cid:durableId="88474111">
    <w:abstractNumId w:val="5"/>
  </w:num>
  <w:num w:numId="14" w16cid:durableId="2084521571">
    <w:abstractNumId w:val="16"/>
  </w:num>
  <w:num w:numId="15" w16cid:durableId="1152402885">
    <w:abstractNumId w:val="9"/>
  </w:num>
  <w:num w:numId="16" w16cid:durableId="1063025631">
    <w:abstractNumId w:val="13"/>
  </w:num>
  <w:num w:numId="17" w16cid:durableId="1360666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AB"/>
    <w:rsid w:val="00A75091"/>
    <w:rsid w:val="00D750D3"/>
    <w:rsid w:val="00E319AB"/>
    <w:rsid w:val="00EA5E85"/>
    <w:rsid w:val="00E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8944"/>
  <w15:chartTrackingRefBased/>
  <w15:docId w15:val="{594DE4C5-5FC1-4742-BE9A-B6298389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1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brezil</dc:creator>
  <cp:keywords/>
  <dc:description/>
  <cp:lastModifiedBy>stephen brezil</cp:lastModifiedBy>
  <cp:revision>2</cp:revision>
  <cp:lastPrinted>2025-08-15T22:11:00Z</cp:lastPrinted>
  <dcterms:created xsi:type="dcterms:W3CDTF">2025-08-15T21:40:00Z</dcterms:created>
  <dcterms:modified xsi:type="dcterms:W3CDTF">2025-08-15T22:16:00Z</dcterms:modified>
</cp:coreProperties>
</file>