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spacing w:after="80" w:lineRule="auto"/>
        <w:rPr>
          <w:b w:val="1"/>
          <w:bCs w:val="1"/>
        </w:rPr>
      </w:pPr>
      <w:bookmarkStart w:colFirst="0" w:colLast="0" w:name="_2nh2wvokw82w" w:id="0"/>
      <w:bookmarkEnd w:id="0"/>
      <w:r w:rsidDel="00000000" w:rsidR="00000000" w:rsidRPr="00000000">
        <w:rPr>
          <w:b w:val="1"/>
          <w:bCs w:val="1"/>
          <w:rtl w:val="0"/>
        </w:rPr>
        <w:t xml:space="preserve">🤍 Hope City Church Community Guidelines</w:t>
      </w:r>
    </w:p>
    <w:p w:rsidR="00000000" w:rsidDel="00000000" w:rsidP="00000000" w:rsidRDefault="00000000" w:rsidRPr="00000000" w14:paraId="00000002">
      <w:pPr>
        <w:pStyle w:val="Heading3"/>
        <w:keepNext w:val="0"/>
        <w:keepLines w:val="0"/>
        <w:spacing w:before="280" w:lineRule="auto"/>
        <w:rPr>
          <w:b w:val="1"/>
          <w:bCs w:val="1"/>
          <w:color w:val="000000"/>
          <w:sz w:val="24"/>
          <w:szCs w:val="24"/>
        </w:rPr>
      </w:pPr>
      <w:bookmarkStart w:colFirst="0" w:colLast="0" w:name="_4zo1huxkysns" w:id="1"/>
      <w:bookmarkEnd w:id="1"/>
      <w:r w:rsidDel="00000000" w:rsidR="00000000" w:rsidRPr="00000000">
        <w:rPr>
          <w:b w:val="1"/>
          <w:bCs w:val="1"/>
          <w:color w:val="000000"/>
          <w:sz w:val="24"/>
          <w:szCs w:val="24"/>
          <w:rtl w:val="0"/>
        </w:rPr>
        <w:t xml:space="preserve">Creating a Safe, Respectful &amp; Christ‑Centered Community</w:t>
      </w:r>
    </w:p>
    <w:p w:rsidR="00000000" w:rsidDel="00000000" w:rsidP="00000000" w:rsidRDefault="00000000" w:rsidRPr="00000000" w14:paraId="00000003">
      <w:pPr>
        <w:spacing w:after="240" w:before="240" w:lineRule="auto"/>
        <w:rPr>
          <w:sz w:val="20"/>
          <w:szCs w:val="20"/>
        </w:rPr>
      </w:pPr>
      <w:r w:rsidDel="00000000" w:rsidR="00000000" w:rsidRPr="00000000">
        <w:rPr>
          <w:sz w:val="20"/>
          <w:szCs w:val="20"/>
          <w:rtl w:val="0"/>
        </w:rPr>
        <w:t xml:space="preserve">Our heart is to create an environment where </w:t>
      </w:r>
      <w:r w:rsidDel="00000000" w:rsidR="00000000" w:rsidRPr="00000000">
        <w:rPr>
          <w:b w:val="1"/>
          <w:bCs w:val="1"/>
          <w:sz w:val="20"/>
          <w:szCs w:val="20"/>
          <w:rtl w:val="0"/>
        </w:rPr>
        <w:t xml:space="preserve">everyone feels safe, respected, and welcomed</w:t>
      </w:r>
      <w:r w:rsidDel="00000000" w:rsidR="00000000" w:rsidRPr="00000000">
        <w:rPr>
          <w:sz w:val="20"/>
          <w:szCs w:val="20"/>
          <w:rtl w:val="0"/>
        </w:rPr>
        <w:t xml:space="preserve">. These guidelines apply to </w:t>
      </w:r>
      <w:r w:rsidDel="00000000" w:rsidR="00000000" w:rsidRPr="00000000">
        <w:rPr>
          <w:b w:val="1"/>
          <w:bCs w:val="1"/>
          <w:sz w:val="20"/>
          <w:szCs w:val="20"/>
          <w:rtl w:val="0"/>
        </w:rPr>
        <w:t xml:space="preserve">all members, attendees, volunteers, leaders, and guests</w:t>
      </w:r>
      <w:r w:rsidDel="00000000" w:rsidR="00000000" w:rsidRPr="00000000">
        <w:rPr>
          <w:sz w:val="20"/>
          <w:szCs w:val="20"/>
          <w:rtl w:val="0"/>
        </w:rPr>
        <w:t xml:space="preserve">. They exist to protect our children, our community, and our church family, while honoring Christ in all we do.</w:t>
      </w:r>
    </w:p>
    <w:p w:rsidR="00000000" w:rsidDel="00000000" w:rsidP="00000000" w:rsidRDefault="00000000" w:rsidRPr="00000000" w14:paraId="0000000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0kpu4ndwdk7" w:id="2"/>
      <w:bookmarkEnd w:id="2"/>
      <w:r w:rsidDel="00000000" w:rsidR="00000000" w:rsidRPr="00000000">
        <w:rPr>
          <w:b w:val="1"/>
          <w:bCs w:val="1"/>
          <w:rtl w:val="0"/>
        </w:rPr>
        <w:t xml:space="preserve">👋 Personal Space, Touch &amp; Respect (All Areas &amp; Gatherings)</w:t>
      </w:r>
    </w:p>
    <w:p w:rsidR="00000000" w:rsidDel="00000000" w:rsidP="00000000" w:rsidRDefault="00000000" w:rsidRPr="00000000" w14:paraId="00000006">
      <w:pPr>
        <w:spacing w:after="240" w:before="240" w:lineRule="auto"/>
        <w:ind w:left="0" w:firstLine="0"/>
        <w:rPr>
          <w:sz w:val="20"/>
          <w:szCs w:val="20"/>
        </w:rPr>
      </w:pPr>
      <w:r w:rsidDel="00000000" w:rsidR="00000000" w:rsidRPr="00000000">
        <w:rPr>
          <w:sz w:val="20"/>
          <w:szCs w:val="20"/>
          <w:rtl w:val="0"/>
        </w:rPr>
        <w:t xml:space="preserve">Our church is committed to creating an environment where </w:t>
      </w:r>
      <w:r w:rsidDel="00000000" w:rsidR="00000000" w:rsidRPr="00000000">
        <w:rPr>
          <w:b w:val="1"/>
          <w:bCs w:val="1"/>
          <w:sz w:val="20"/>
          <w:szCs w:val="20"/>
          <w:rtl w:val="0"/>
        </w:rPr>
        <w:t xml:space="preserve">everyone feels safe, respected, and comfortable</w:t>
      </w:r>
      <w:r w:rsidDel="00000000" w:rsidR="00000000" w:rsidRPr="00000000">
        <w:rPr>
          <w:sz w:val="20"/>
          <w:szCs w:val="20"/>
          <w:rtl w:val="0"/>
        </w:rPr>
        <w:t xml:space="preserve">. Because personal boundaries and comfort levels vary, we need to lead with awareness, consent, and care in how we interact with one another.</w:t>
      </w:r>
    </w:p>
    <w:p w:rsidR="00000000" w:rsidDel="00000000" w:rsidP="00000000" w:rsidRDefault="00000000" w:rsidRPr="00000000" w14:paraId="00000007">
      <w:pPr>
        <w:pStyle w:val="Heading3"/>
        <w:keepNext w:val="0"/>
        <w:keepLines w:val="0"/>
        <w:spacing w:before="280" w:lineRule="auto"/>
        <w:rPr>
          <w:b w:val="1"/>
          <w:bCs w:val="1"/>
          <w:color w:val="000000"/>
          <w:sz w:val="24"/>
          <w:szCs w:val="24"/>
        </w:rPr>
      </w:pPr>
      <w:bookmarkStart w:colFirst="0" w:colLast="0" w:name="_lf6w4vpl3uu" w:id="3"/>
      <w:bookmarkEnd w:id="3"/>
      <w:r w:rsidDel="00000000" w:rsidR="00000000" w:rsidRPr="00000000">
        <w:rPr>
          <w:b w:val="1"/>
          <w:bCs w:val="1"/>
          <w:color w:val="000000"/>
          <w:sz w:val="24"/>
          <w:szCs w:val="24"/>
          <w:rtl w:val="0"/>
        </w:rPr>
        <w:t xml:space="preserve">Personal Space Matters</w:t>
      </w:r>
    </w:p>
    <w:p w:rsidR="00000000" w:rsidDel="00000000" w:rsidP="00000000" w:rsidRDefault="00000000" w:rsidRPr="00000000" w14:paraId="00000008">
      <w:pPr>
        <w:numPr>
          <w:ilvl w:val="0"/>
          <w:numId w:val="10"/>
        </w:numPr>
        <w:spacing w:after="0" w:afterAutospacing="0" w:before="240" w:lineRule="auto"/>
        <w:ind w:left="720" w:hanging="360"/>
        <w:rPr>
          <w:sz w:val="20"/>
          <w:szCs w:val="20"/>
        </w:rPr>
      </w:pPr>
      <w:r w:rsidDel="00000000" w:rsidR="00000000" w:rsidRPr="00000000">
        <w:rPr>
          <w:sz w:val="20"/>
          <w:szCs w:val="20"/>
          <w:rtl w:val="0"/>
        </w:rPr>
        <w:t xml:space="preserve">Every individual has personal boundaries that should be respected at all times.</w:t>
      </w:r>
    </w:p>
    <w:p w:rsidR="00000000" w:rsidDel="00000000" w:rsidP="00000000" w:rsidRDefault="00000000" w:rsidRPr="00000000" w14:paraId="00000009">
      <w:pPr>
        <w:numPr>
          <w:ilvl w:val="0"/>
          <w:numId w:val="10"/>
        </w:numPr>
        <w:spacing w:after="0" w:afterAutospacing="0" w:before="0" w:beforeAutospacing="0" w:lineRule="auto"/>
        <w:ind w:left="720" w:hanging="360"/>
        <w:rPr>
          <w:sz w:val="20"/>
          <w:szCs w:val="20"/>
        </w:rPr>
      </w:pPr>
      <w:r w:rsidDel="00000000" w:rsidR="00000000" w:rsidRPr="00000000">
        <w:rPr>
          <w:sz w:val="20"/>
          <w:szCs w:val="20"/>
          <w:rtl w:val="0"/>
        </w:rPr>
        <w:t xml:space="preserve">Physical affection is </w:t>
      </w:r>
      <w:r w:rsidDel="00000000" w:rsidR="00000000" w:rsidRPr="00000000">
        <w:rPr>
          <w:b w:val="1"/>
          <w:bCs w:val="1"/>
          <w:sz w:val="20"/>
          <w:szCs w:val="20"/>
          <w:rtl w:val="0"/>
        </w:rPr>
        <w:t xml:space="preserve">never required</w:t>
      </w:r>
      <w:r w:rsidDel="00000000" w:rsidR="00000000" w:rsidRPr="00000000">
        <w:rPr>
          <w:sz w:val="20"/>
          <w:szCs w:val="20"/>
          <w:rtl w:val="0"/>
        </w:rPr>
        <w:t xml:space="preserve"> to show kindness, warmth, or hospitality.</w:t>
      </w:r>
    </w:p>
    <w:p w:rsidR="00000000" w:rsidDel="00000000" w:rsidP="00000000" w:rsidRDefault="00000000" w:rsidRPr="00000000" w14:paraId="0000000A">
      <w:pPr>
        <w:numPr>
          <w:ilvl w:val="0"/>
          <w:numId w:val="10"/>
        </w:numPr>
        <w:spacing w:after="0" w:afterAutospacing="0" w:before="0" w:beforeAutospacing="0" w:lineRule="auto"/>
        <w:ind w:left="720" w:hanging="360"/>
        <w:rPr>
          <w:sz w:val="20"/>
          <w:szCs w:val="20"/>
        </w:rPr>
      </w:pPr>
      <w:r w:rsidDel="00000000" w:rsidR="00000000" w:rsidRPr="00000000">
        <w:rPr>
          <w:sz w:val="20"/>
          <w:szCs w:val="20"/>
          <w:rtl w:val="0"/>
        </w:rPr>
        <w:t xml:space="preserve">When unsure, always choose </w:t>
      </w:r>
      <w:r w:rsidDel="00000000" w:rsidR="00000000" w:rsidRPr="00000000">
        <w:rPr>
          <w:b w:val="1"/>
          <w:bCs w:val="1"/>
          <w:sz w:val="20"/>
          <w:szCs w:val="20"/>
          <w:rtl w:val="0"/>
        </w:rPr>
        <w:t xml:space="preserve">space over contact</w:t>
      </w:r>
      <w:r w:rsidDel="00000000" w:rsidR="00000000" w:rsidRPr="00000000">
        <w:rPr>
          <w:sz w:val="20"/>
          <w:szCs w:val="20"/>
          <w:rtl w:val="0"/>
        </w:rPr>
        <w:t xml:space="preserve">.</w:t>
      </w:r>
    </w:p>
    <w:p w:rsidR="00000000" w:rsidDel="00000000" w:rsidP="00000000" w:rsidRDefault="00000000" w:rsidRPr="00000000" w14:paraId="0000000B">
      <w:pPr>
        <w:numPr>
          <w:ilvl w:val="0"/>
          <w:numId w:val="10"/>
        </w:numPr>
        <w:spacing w:after="0" w:afterAutospacing="0" w:before="0" w:beforeAutospacing="0" w:lineRule="auto"/>
        <w:ind w:left="720" w:hanging="360"/>
        <w:rPr>
          <w:sz w:val="20"/>
          <w:szCs w:val="20"/>
        </w:rPr>
      </w:pPr>
      <w:r w:rsidDel="00000000" w:rsidR="00000000" w:rsidRPr="00000000">
        <w:rPr>
          <w:sz w:val="20"/>
          <w:szCs w:val="20"/>
          <w:rtl w:val="0"/>
        </w:rPr>
        <w:t xml:space="preserve">Everyone has different comfort levels with touch.</w:t>
      </w:r>
    </w:p>
    <w:p w:rsidR="00000000" w:rsidDel="00000000" w:rsidP="00000000" w:rsidRDefault="00000000" w:rsidRPr="00000000" w14:paraId="0000000C">
      <w:pPr>
        <w:numPr>
          <w:ilvl w:val="0"/>
          <w:numId w:val="10"/>
        </w:numPr>
        <w:spacing w:after="240" w:before="0" w:beforeAutospacing="0" w:lineRule="auto"/>
        <w:ind w:left="720" w:hanging="360"/>
        <w:rPr>
          <w:sz w:val="20"/>
          <w:szCs w:val="20"/>
        </w:rPr>
      </w:pPr>
      <w:r w:rsidDel="00000000" w:rsidR="00000000" w:rsidRPr="00000000">
        <w:rPr>
          <w:sz w:val="20"/>
          <w:szCs w:val="20"/>
          <w:rtl w:val="0"/>
        </w:rPr>
        <w:t xml:space="preserve">When in doubt, choose </w:t>
      </w:r>
      <w:r w:rsidDel="00000000" w:rsidR="00000000" w:rsidRPr="00000000">
        <w:rPr>
          <w:b w:val="1"/>
          <w:bCs w:val="1"/>
          <w:sz w:val="20"/>
          <w:szCs w:val="20"/>
          <w:rtl w:val="0"/>
        </w:rPr>
        <w:t xml:space="preserve">no contact</w: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sz w:val="20"/>
          <w:szCs w:val="20"/>
        </w:rPr>
      </w:pPr>
      <w:bookmarkStart w:colFirst="0" w:colLast="0" w:name="_mgffo0rspws" w:id="4"/>
      <w:bookmarkEnd w:id="4"/>
      <w:r w:rsidDel="00000000" w:rsidR="00000000" w:rsidRPr="00000000">
        <w:rPr>
          <w:b w:val="1"/>
          <w:bCs w:val="1"/>
          <w:color w:val="000000"/>
          <w:sz w:val="24"/>
          <w:szCs w:val="24"/>
          <w:rtl w:val="0"/>
        </w:rPr>
        <w:t xml:space="preserve">Appropriate &amp; Welcoming Greetings </w:t>
      </w:r>
      <w:r w:rsidDel="00000000" w:rsidR="00000000" w:rsidRPr="00000000">
        <w:rPr>
          <w:b w:val="1"/>
          <w:bCs w:val="1"/>
          <w:sz w:val="20"/>
          <w:szCs w:val="20"/>
          <w:rtl w:val="0"/>
        </w:rPr>
        <w:t xml:space="preserve">Preferred ways to greet others include:</w:t>
      </w:r>
    </w:p>
    <w:p w:rsidR="00000000" w:rsidDel="00000000" w:rsidP="00000000" w:rsidRDefault="00000000" w:rsidRPr="00000000" w14:paraId="0000000E">
      <w:pPr>
        <w:numPr>
          <w:ilvl w:val="0"/>
          <w:numId w:val="17"/>
        </w:numPr>
        <w:spacing w:after="0" w:afterAutospacing="0" w:before="240" w:lineRule="auto"/>
        <w:ind w:left="720" w:hanging="360"/>
        <w:rPr>
          <w:sz w:val="20"/>
          <w:szCs w:val="20"/>
        </w:rPr>
      </w:pPr>
      <w:r w:rsidDel="00000000" w:rsidR="00000000" w:rsidRPr="00000000">
        <w:rPr>
          <w:sz w:val="20"/>
          <w:szCs w:val="20"/>
          <w:rtl w:val="0"/>
        </w:rPr>
        <w:t xml:space="preserve">Warm smile</w:t>
      </w:r>
    </w:p>
    <w:p w:rsidR="00000000" w:rsidDel="00000000" w:rsidP="00000000" w:rsidRDefault="00000000" w:rsidRPr="00000000" w14:paraId="0000000F">
      <w:pPr>
        <w:numPr>
          <w:ilvl w:val="0"/>
          <w:numId w:val="17"/>
        </w:numPr>
        <w:spacing w:after="0" w:afterAutospacing="0" w:before="0" w:beforeAutospacing="0" w:lineRule="auto"/>
        <w:ind w:left="720" w:hanging="360"/>
        <w:rPr>
          <w:sz w:val="20"/>
          <w:szCs w:val="20"/>
        </w:rPr>
      </w:pPr>
      <w:r w:rsidDel="00000000" w:rsidR="00000000" w:rsidRPr="00000000">
        <w:rPr>
          <w:sz w:val="20"/>
          <w:szCs w:val="20"/>
          <w:rtl w:val="0"/>
        </w:rPr>
        <w:t xml:space="preserve">Friendly verbal greeting</w:t>
      </w:r>
    </w:p>
    <w:p w:rsidR="00000000" w:rsidDel="00000000" w:rsidP="00000000" w:rsidRDefault="00000000" w:rsidRPr="00000000" w14:paraId="00000010">
      <w:pPr>
        <w:numPr>
          <w:ilvl w:val="0"/>
          <w:numId w:val="17"/>
        </w:numPr>
        <w:spacing w:after="0" w:afterAutospacing="0" w:before="0" w:beforeAutospacing="0" w:lineRule="auto"/>
        <w:ind w:left="720" w:hanging="360"/>
        <w:rPr>
          <w:sz w:val="20"/>
          <w:szCs w:val="20"/>
        </w:rPr>
      </w:pPr>
      <w:r w:rsidDel="00000000" w:rsidR="00000000" w:rsidRPr="00000000">
        <w:rPr>
          <w:sz w:val="20"/>
          <w:szCs w:val="20"/>
          <w:rtl w:val="0"/>
        </w:rPr>
        <w:t xml:space="preserve">Wave</w:t>
      </w:r>
    </w:p>
    <w:p w:rsidR="00000000" w:rsidDel="00000000" w:rsidP="00000000" w:rsidRDefault="00000000" w:rsidRPr="00000000" w14:paraId="00000011">
      <w:pPr>
        <w:numPr>
          <w:ilvl w:val="0"/>
          <w:numId w:val="17"/>
        </w:numPr>
        <w:spacing w:after="0" w:afterAutospacing="0" w:before="0" w:beforeAutospacing="0" w:lineRule="auto"/>
        <w:ind w:left="720" w:hanging="360"/>
        <w:rPr>
          <w:sz w:val="20"/>
          <w:szCs w:val="20"/>
        </w:rPr>
      </w:pPr>
      <w:r w:rsidDel="00000000" w:rsidR="00000000" w:rsidRPr="00000000">
        <w:rPr>
          <w:sz w:val="20"/>
          <w:szCs w:val="20"/>
          <w:rtl w:val="0"/>
        </w:rPr>
        <w:t xml:space="preserve">Handshake (when appropriate)</w:t>
      </w:r>
    </w:p>
    <w:p w:rsidR="00000000" w:rsidDel="00000000" w:rsidP="00000000" w:rsidRDefault="00000000" w:rsidRPr="00000000" w14:paraId="00000012">
      <w:pPr>
        <w:numPr>
          <w:ilvl w:val="0"/>
          <w:numId w:val="17"/>
        </w:numPr>
        <w:spacing w:after="240" w:before="0" w:beforeAutospacing="0" w:lineRule="auto"/>
        <w:ind w:left="720" w:hanging="360"/>
        <w:rPr>
          <w:sz w:val="20"/>
          <w:szCs w:val="20"/>
        </w:rPr>
      </w:pPr>
      <w:r w:rsidDel="00000000" w:rsidR="00000000" w:rsidRPr="00000000">
        <w:rPr>
          <w:sz w:val="20"/>
          <w:szCs w:val="20"/>
          <w:rtl w:val="0"/>
        </w:rPr>
        <w:t xml:space="preserve">Side hug </w:t>
      </w:r>
      <w:r w:rsidDel="00000000" w:rsidR="00000000" w:rsidRPr="00000000">
        <w:rPr>
          <w:b w:val="1"/>
          <w:bCs w:val="1"/>
          <w:sz w:val="20"/>
          <w:szCs w:val="20"/>
          <w:rtl w:val="0"/>
        </w:rPr>
        <w:t xml:space="preserve">only if clearly welcomed and brief</w:t>
      </w:r>
    </w:p>
    <w:p w:rsidR="00000000" w:rsidDel="00000000" w:rsidP="00000000" w:rsidRDefault="00000000" w:rsidRPr="00000000" w14:paraId="00000013">
      <w:pPr>
        <w:spacing w:after="240" w:before="240" w:lineRule="auto"/>
        <w:rPr>
          <w:b w:val="1"/>
          <w:bCs w:val="1"/>
          <w:sz w:val="20"/>
          <w:szCs w:val="20"/>
        </w:rPr>
      </w:pPr>
      <w:r w:rsidDel="00000000" w:rsidR="00000000" w:rsidRPr="00000000">
        <w:rPr>
          <w:b w:val="1"/>
          <w:bCs w:val="1"/>
          <w:sz w:val="20"/>
          <w:szCs w:val="20"/>
          <w:rtl w:val="0"/>
        </w:rPr>
        <w:t xml:space="preserve">Please ALWAYS avoid:</w:t>
      </w:r>
    </w:p>
    <w:p w:rsidR="00000000" w:rsidDel="00000000" w:rsidP="00000000" w:rsidRDefault="00000000" w:rsidRPr="00000000" w14:paraId="00000014">
      <w:pPr>
        <w:numPr>
          <w:ilvl w:val="0"/>
          <w:numId w:val="9"/>
        </w:numPr>
        <w:spacing w:after="0" w:afterAutospacing="0" w:before="240" w:lineRule="auto"/>
        <w:ind w:left="720" w:hanging="360"/>
        <w:rPr>
          <w:sz w:val="20"/>
          <w:szCs w:val="20"/>
        </w:rPr>
      </w:pPr>
      <w:r w:rsidDel="00000000" w:rsidR="00000000" w:rsidRPr="00000000">
        <w:rPr>
          <w:sz w:val="20"/>
          <w:szCs w:val="20"/>
          <w:rtl w:val="0"/>
        </w:rPr>
        <w:t xml:space="preserve">Full, prolonged, or lingering hugs</w:t>
      </w:r>
    </w:p>
    <w:p w:rsidR="00000000" w:rsidDel="00000000" w:rsidP="00000000" w:rsidRDefault="00000000" w:rsidRPr="00000000" w14:paraId="00000015">
      <w:pPr>
        <w:numPr>
          <w:ilvl w:val="0"/>
          <w:numId w:val="9"/>
        </w:numPr>
        <w:spacing w:after="0" w:afterAutospacing="0" w:before="0" w:beforeAutospacing="0" w:lineRule="auto"/>
        <w:ind w:left="720" w:hanging="360"/>
        <w:rPr>
          <w:sz w:val="20"/>
          <w:szCs w:val="20"/>
        </w:rPr>
      </w:pPr>
      <w:r w:rsidDel="00000000" w:rsidR="00000000" w:rsidRPr="00000000">
        <w:rPr>
          <w:sz w:val="20"/>
          <w:szCs w:val="20"/>
          <w:rtl w:val="0"/>
        </w:rPr>
        <w:t xml:space="preserve">Pulling someone close</w:t>
      </w:r>
    </w:p>
    <w:p w:rsidR="00000000" w:rsidDel="00000000" w:rsidP="00000000" w:rsidRDefault="00000000" w:rsidRPr="00000000" w14:paraId="00000016">
      <w:pPr>
        <w:numPr>
          <w:ilvl w:val="0"/>
          <w:numId w:val="9"/>
        </w:numPr>
        <w:spacing w:after="0" w:afterAutospacing="0" w:before="0" w:beforeAutospacing="0" w:lineRule="auto"/>
        <w:ind w:left="720" w:hanging="360"/>
        <w:rPr>
          <w:sz w:val="20"/>
          <w:szCs w:val="20"/>
        </w:rPr>
      </w:pPr>
      <w:r w:rsidDel="00000000" w:rsidR="00000000" w:rsidRPr="00000000">
        <w:rPr>
          <w:sz w:val="20"/>
          <w:szCs w:val="20"/>
          <w:rtl w:val="0"/>
        </w:rPr>
        <w:t xml:space="preserve">Back rubbing, squeezing, or pulling someone close</w:t>
      </w:r>
    </w:p>
    <w:p w:rsidR="00000000" w:rsidDel="00000000" w:rsidP="00000000" w:rsidRDefault="00000000" w:rsidRPr="00000000" w14:paraId="00000017">
      <w:pPr>
        <w:numPr>
          <w:ilvl w:val="0"/>
          <w:numId w:val="9"/>
        </w:numPr>
        <w:spacing w:after="0" w:afterAutospacing="0" w:before="0" w:beforeAutospacing="0" w:lineRule="auto"/>
        <w:ind w:left="720" w:hanging="360"/>
        <w:rPr>
          <w:sz w:val="20"/>
          <w:szCs w:val="20"/>
        </w:rPr>
      </w:pPr>
      <w:r w:rsidDel="00000000" w:rsidR="00000000" w:rsidRPr="00000000">
        <w:rPr>
          <w:sz w:val="20"/>
          <w:szCs w:val="20"/>
          <w:rtl w:val="0"/>
        </w:rPr>
        <w:t xml:space="preserve">Touching the waist, hips, chest, or back</w:t>
      </w:r>
    </w:p>
    <w:p w:rsidR="00000000" w:rsidDel="00000000" w:rsidP="00000000" w:rsidRDefault="00000000" w:rsidRPr="00000000" w14:paraId="00000018">
      <w:pPr>
        <w:numPr>
          <w:ilvl w:val="0"/>
          <w:numId w:val="9"/>
        </w:numPr>
        <w:spacing w:after="0" w:afterAutospacing="0" w:before="0" w:beforeAutospacing="0" w:lineRule="auto"/>
        <w:ind w:left="720" w:hanging="360"/>
        <w:rPr>
          <w:sz w:val="20"/>
          <w:szCs w:val="20"/>
        </w:rPr>
      </w:pPr>
      <w:r w:rsidDel="00000000" w:rsidR="00000000" w:rsidRPr="00000000">
        <w:rPr>
          <w:sz w:val="20"/>
          <w:szCs w:val="20"/>
          <w:rtl w:val="0"/>
        </w:rPr>
        <w:t xml:space="preserve">Whispering in someone’s ear</w:t>
      </w:r>
    </w:p>
    <w:p w:rsidR="00000000" w:rsidDel="00000000" w:rsidP="00000000" w:rsidRDefault="00000000" w:rsidRPr="00000000" w14:paraId="00000019">
      <w:pPr>
        <w:numPr>
          <w:ilvl w:val="0"/>
          <w:numId w:val="9"/>
        </w:numPr>
        <w:spacing w:after="240" w:before="0" w:beforeAutospacing="0" w:lineRule="auto"/>
        <w:ind w:left="720" w:hanging="360"/>
        <w:rPr>
          <w:sz w:val="20"/>
          <w:szCs w:val="20"/>
        </w:rPr>
      </w:pPr>
      <w:r w:rsidDel="00000000" w:rsidR="00000000" w:rsidRPr="00000000">
        <w:rPr>
          <w:sz w:val="20"/>
          <w:szCs w:val="20"/>
          <w:rtl w:val="0"/>
        </w:rPr>
        <w:t xml:space="preserve">Pressing or leaning your body against another person</w:t>
      </w:r>
    </w:p>
    <w:p w:rsidR="00000000" w:rsidDel="00000000" w:rsidP="00000000" w:rsidRDefault="00000000" w:rsidRPr="00000000" w14:paraId="0000001A">
      <w:pPr>
        <w:pStyle w:val="Heading3"/>
        <w:keepNext w:val="0"/>
        <w:keepLines w:val="0"/>
        <w:spacing w:before="280" w:lineRule="auto"/>
        <w:rPr>
          <w:b w:val="1"/>
          <w:bCs w:val="1"/>
          <w:color w:val="000000"/>
          <w:sz w:val="24"/>
          <w:szCs w:val="24"/>
        </w:rPr>
      </w:pPr>
      <w:bookmarkStart w:colFirst="0" w:colLast="0" w:name="_wwejoa116oy9" w:id="5"/>
      <w:bookmarkEnd w:id="5"/>
      <w:r w:rsidDel="00000000" w:rsidR="00000000" w:rsidRPr="00000000">
        <w:rPr>
          <w:b w:val="1"/>
          <w:bCs w:val="1"/>
          <w:color w:val="000000"/>
          <w:sz w:val="24"/>
          <w:szCs w:val="24"/>
          <w:rtl w:val="0"/>
        </w:rPr>
        <w:t xml:space="preserve">Allow Others to Lead</w:t>
      </w:r>
    </w:p>
    <w:p w:rsidR="00000000" w:rsidDel="00000000" w:rsidP="00000000" w:rsidRDefault="00000000" w:rsidRPr="00000000" w14:paraId="0000001B">
      <w:pPr>
        <w:numPr>
          <w:ilvl w:val="0"/>
          <w:numId w:val="15"/>
        </w:numPr>
        <w:spacing w:after="0" w:afterAutospacing="0" w:before="240" w:lineRule="auto"/>
        <w:ind w:left="720" w:hanging="360"/>
        <w:rPr>
          <w:sz w:val="20"/>
          <w:szCs w:val="20"/>
        </w:rPr>
      </w:pPr>
      <w:r w:rsidDel="00000000" w:rsidR="00000000" w:rsidRPr="00000000">
        <w:rPr>
          <w:sz w:val="20"/>
          <w:szCs w:val="20"/>
          <w:rtl w:val="0"/>
        </w:rPr>
        <w:t xml:space="preserve">Let others initiate physical contact.</w:t>
      </w:r>
    </w:p>
    <w:p w:rsidR="00000000" w:rsidDel="00000000" w:rsidP="00000000" w:rsidRDefault="00000000" w:rsidRPr="00000000" w14:paraId="0000001C">
      <w:pPr>
        <w:numPr>
          <w:ilvl w:val="0"/>
          <w:numId w:val="15"/>
        </w:numPr>
        <w:spacing w:after="0" w:afterAutospacing="0" w:before="0" w:beforeAutospacing="0" w:lineRule="auto"/>
        <w:ind w:left="720" w:hanging="360"/>
        <w:rPr>
          <w:b w:val="1"/>
          <w:bCs w:val="1"/>
          <w:sz w:val="20"/>
          <w:szCs w:val="20"/>
        </w:rPr>
      </w:pPr>
      <w:r w:rsidDel="00000000" w:rsidR="00000000" w:rsidRPr="00000000">
        <w:rPr>
          <w:b w:val="1"/>
          <w:bCs w:val="1"/>
          <w:sz w:val="20"/>
          <w:szCs w:val="20"/>
          <w:rtl w:val="0"/>
        </w:rPr>
        <w:t xml:space="preserve">Do not assume familiarity equals permission.</w:t>
      </w:r>
    </w:p>
    <w:p w:rsidR="00000000" w:rsidDel="00000000" w:rsidP="00000000" w:rsidRDefault="00000000" w:rsidRPr="00000000" w14:paraId="0000001D">
      <w:pPr>
        <w:numPr>
          <w:ilvl w:val="0"/>
          <w:numId w:val="15"/>
        </w:numPr>
        <w:spacing w:after="240" w:before="0" w:beforeAutospacing="0" w:lineRule="auto"/>
        <w:ind w:left="720" w:hanging="360"/>
        <w:rPr>
          <w:sz w:val="20"/>
          <w:szCs w:val="20"/>
        </w:rPr>
      </w:pPr>
      <w:r w:rsidDel="00000000" w:rsidR="00000000" w:rsidRPr="00000000">
        <w:rPr>
          <w:sz w:val="20"/>
          <w:szCs w:val="20"/>
          <w:rtl w:val="0"/>
        </w:rPr>
        <w:t xml:space="preserve">A hesitation, lack of response, or a “no” should always be honored immediately, without question or explanation.</w:t>
      </w:r>
    </w:p>
    <w:p w:rsidR="00000000" w:rsidDel="00000000" w:rsidP="00000000" w:rsidRDefault="00000000" w:rsidRPr="00000000" w14:paraId="0000001E">
      <w:pPr>
        <w:pStyle w:val="Heading3"/>
        <w:keepNext w:val="0"/>
        <w:keepLines w:val="0"/>
        <w:spacing w:before="280" w:lineRule="auto"/>
        <w:rPr>
          <w:b w:val="1"/>
          <w:bCs w:val="1"/>
          <w:color w:val="000000"/>
          <w:sz w:val="24"/>
          <w:szCs w:val="24"/>
        </w:rPr>
      </w:pPr>
      <w:bookmarkStart w:colFirst="0" w:colLast="0" w:name="_goi76zyl2ua1" w:id="6"/>
      <w:bookmarkEnd w:id="6"/>
      <w:r w:rsidDel="00000000" w:rsidR="00000000" w:rsidRPr="00000000">
        <w:rPr>
          <w:b w:val="1"/>
          <w:bCs w:val="1"/>
          <w:color w:val="000000"/>
          <w:sz w:val="24"/>
          <w:szCs w:val="24"/>
          <w:rtl w:val="0"/>
        </w:rPr>
        <w:t xml:space="preserve">Read &amp; Respect Body Language</w:t>
      </w:r>
    </w:p>
    <w:p w:rsidR="00000000" w:rsidDel="00000000" w:rsidP="00000000" w:rsidRDefault="00000000" w:rsidRPr="00000000" w14:paraId="0000001F">
      <w:pPr>
        <w:spacing w:after="240" w:before="240" w:lineRule="auto"/>
        <w:rPr>
          <w:sz w:val="20"/>
          <w:szCs w:val="20"/>
        </w:rPr>
      </w:pPr>
      <w:r w:rsidDel="00000000" w:rsidR="00000000" w:rsidRPr="00000000">
        <w:rPr>
          <w:sz w:val="20"/>
          <w:szCs w:val="20"/>
          <w:rtl w:val="0"/>
        </w:rPr>
        <w:t xml:space="preserve">Be attentive to non-verbal cues. If someone:</w:t>
      </w:r>
    </w:p>
    <w:p w:rsidR="00000000" w:rsidDel="00000000" w:rsidP="00000000" w:rsidRDefault="00000000" w:rsidRPr="00000000" w14:paraId="00000020">
      <w:pPr>
        <w:numPr>
          <w:ilvl w:val="0"/>
          <w:numId w:val="5"/>
        </w:numPr>
        <w:spacing w:after="0" w:afterAutospacing="0" w:before="240" w:lineRule="auto"/>
        <w:ind w:left="720" w:hanging="360"/>
        <w:rPr>
          <w:sz w:val="20"/>
          <w:szCs w:val="20"/>
        </w:rPr>
      </w:pPr>
      <w:r w:rsidDel="00000000" w:rsidR="00000000" w:rsidRPr="00000000">
        <w:rPr>
          <w:sz w:val="20"/>
          <w:szCs w:val="20"/>
          <w:rtl w:val="0"/>
        </w:rPr>
        <w:t xml:space="preserve">Steps backward</w:t>
      </w:r>
    </w:p>
    <w:p w:rsidR="00000000" w:rsidDel="00000000" w:rsidP="00000000" w:rsidRDefault="00000000" w:rsidRPr="00000000" w14:paraId="00000021">
      <w:pPr>
        <w:numPr>
          <w:ilvl w:val="0"/>
          <w:numId w:val="5"/>
        </w:numPr>
        <w:spacing w:after="0" w:afterAutospacing="0" w:before="0" w:beforeAutospacing="0" w:lineRule="auto"/>
        <w:ind w:left="720" w:hanging="360"/>
        <w:rPr>
          <w:sz w:val="20"/>
          <w:szCs w:val="20"/>
        </w:rPr>
      </w:pPr>
      <w:r w:rsidDel="00000000" w:rsidR="00000000" w:rsidRPr="00000000">
        <w:rPr>
          <w:sz w:val="20"/>
          <w:szCs w:val="20"/>
          <w:rtl w:val="0"/>
        </w:rPr>
        <w:t xml:space="preserve">Tenses up</w:t>
      </w:r>
    </w:p>
    <w:p w:rsidR="00000000" w:rsidDel="00000000" w:rsidP="00000000" w:rsidRDefault="00000000" w:rsidRPr="00000000" w14:paraId="00000022">
      <w:pPr>
        <w:numPr>
          <w:ilvl w:val="0"/>
          <w:numId w:val="5"/>
        </w:numPr>
        <w:spacing w:after="0" w:afterAutospacing="0" w:before="0" w:beforeAutospacing="0" w:lineRule="auto"/>
        <w:ind w:left="720" w:hanging="360"/>
        <w:rPr>
          <w:sz w:val="20"/>
          <w:szCs w:val="20"/>
        </w:rPr>
      </w:pPr>
      <w:r w:rsidDel="00000000" w:rsidR="00000000" w:rsidRPr="00000000">
        <w:rPr>
          <w:sz w:val="20"/>
          <w:szCs w:val="20"/>
          <w:rtl w:val="0"/>
        </w:rPr>
        <w:t xml:space="preserve">Turns their body away</w:t>
      </w:r>
    </w:p>
    <w:p w:rsidR="00000000" w:rsidDel="00000000" w:rsidP="00000000" w:rsidRDefault="00000000" w:rsidRPr="00000000" w14:paraId="00000023">
      <w:pPr>
        <w:numPr>
          <w:ilvl w:val="0"/>
          <w:numId w:val="5"/>
        </w:numPr>
        <w:spacing w:after="240" w:before="0" w:beforeAutospacing="0" w:lineRule="auto"/>
        <w:ind w:left="720" w:hanging="360"/>
        <w:rPr>
          <w:sz w:val="20"/>
          <w:szCs w:val="20"/>
        </w:rPr>
      </w:pPr>
      <w:r w:rsidDel="00000000" w:rsidR="00000000" w:rsidRPr="00000000">
        <w:rPr>
          <w:sz w:val="20"/>
          <w:szCs w:val="20"/>
          <w:rtl w:val="0"/>
        </w:rPr>
        <w:t xml:space="preserve">Does not reciprocate touch</w:t>
      </w:r>
    </w:p>
    <w:p w:rsidR="00000000" w:rsidDel="00000000" w:rsidP="00000000" w:rsidRDefault="00000000" w:rsidRPr="00000000" w14:paraId="00000024">
      <w:pPr>
        <w:spacing w:after="240" w:before="240" w:lineRule="auto"/>
        <w:rPr>
          <w:sz w:val="20"/>
          <w:szCs w:val="20"/>
        </w:rPr>
      </w:pPr>
      <w:r w:rsidDel="00000000" w:rsidR="00000000" w:rsidRPr="00000000">
        <w:rPr>
          <w:sz w:val="20"/>
          <w:szCs w:val="20"/>
          <w:rtl w:val="0"/>
        </w:rPr>
        <w:t xml:space="preserve">➡️ Give space immediately and transition to a verbal greeting.</w:t>
      </w:r>
    </w:p>
    <w:p w:rsidR="00000000" w:rsidDel="00000000" w:rsidP="00000000" w:rsidRDefault="00000000" w:rsidRPr="00000000" w14:paraId="00000025">
      <w:pPr>
        <w:pStyle w:val="Heading3"/>
        <w:keepNext w:val="0"/>
        <w:keepLines w:val="0"/>
        <w:spacing w:before="280" w:lineRule="auto"/>
        <w:rPr>
          <w:b w:val="1"/>
          <w:bCs w:val="1"/>
          <w:color w:val="000000"/>
          <w:sz w:val="24"/>
          <w:szCs w:val="24"/>
        </w:rPr>
      </w:pPr>
      <w:bookmarkStart w:colFirst="0" w:colLast="0" w:name="_3zyhwracpdx9" w:id="7"/>
      <w:bookmarkEnd w:id="7"/>
      <w:r w:rsidDel="00000000" w:rsidR="00000000" w:rsidRPr="00000000">
        <w:rPr>
          <w:b w:val="1"/>
          <w:bCs w:val="1"/>
          <w:color w:val="000000"/>
          <w:sz w:val="24"/>
          <w:szCs w:val="24"/>
          <w:rtl w:val="0"/>
        </w:rPr>
        <w:t xml:space="preserve">Be Especially Mindful With</w:t>
      </w:r>
    </w:p>
    <w:p w:rsidR="00000000" w:rsidDel="00000000" w:rsidP="00000000" w:rsidRDefault="00000000" w:rsidRPr="00000000" w14:paraId="00000026">
      <w:pPr>
        <w:numPr>
          <w:ilvl w:val="0"/>
          <w:numId w:val="11"/>
        </w:numPr>
        <w:spacing w:after="0" w:afterAutospacing="0" w:before="240" w:lineRule="auto"/>
        <w:ind w:left="720" w:hanging="360"/>
        <w:rPr>
          <w:sz w:val="20"/>
          <w:szCs w:val="20"/>
        </w:rPr>
      </w:pPr>
      <w:r w:rsidDel="00000000" w:rsidR="00000000" w:rsidRPr="00000000">
        <w:rPr>
          <w:sz w:val="20"/>
          <w:szCs w:val="20"/>
          <w:rtl w:val="0"/>
        </w:rPr>
        <w:t xml:space="preserve">First-time guests</w:t>
      </w:r>
    </w:p>
    <w:p w:rsidR="00000000" w:rsidDel="00000000" w:rsidP="00000000" w:rsidRDefault="00000000" w:rsidRPr="00000000" w14:paraId="00000027">
      <w:pPr>
        <w:numPr>
          <w:ilvl w:val="0"/>
          <w:numId w:val="11"/>
        </w:numPr>
        <w:spacing w:after="0" w:afterAutospacing="0" w:before="0" w:beforeAutospacing="0" w:lineRule="auto"/>
        <w:ind w:left="720" w:hanging="360"/>
        <w:rPr>
          <w:sz w:val="20"/>
          <w:szCs w:val="20"/>
        </w:rPr>
      </w:pPr>
      <w:r w:rsidDel="00000000" w:rsidR="00000000" w:rsidRPr="00000000">
        <w:rPr>
          <w:sz w:val="20"/>
          <w:szCs w:val="20"/>
          <w:rtl w:val="0"/>
        </w:rPr>
        <w:t xml:space="preserve">Children and teens</w:t>
      </w:r>
    </w:p>
    <w:p w:rsidR="00000000" w:rsidDel="00000000" w:rsidP="00000000" w:rsidRDefault="00000000" w:rsidRPr="00000000" w14:paraId="00000028">
      <w:pPr>
        <w:numPr>
          <w:ilvl w:val="0"/>
          <w:numId w:val="11"/>
        </w:numPr>
        <w:spacing w:after="0" w:afterAutospacing="0" w:before="0" w:beforeAutospacing="0" w:lineRule="auto"/>
        <w:ind w:left="720" w:hanging="360"/>
        <w:rPr>
          <w:sz w:val="20"/>
          <w:szCs w:val="20"/>
        </w:rPr>
      </w:pPr>
      <w:r w:rsidDel="00000000" w:rsidR="00000000" w:rsidRPr="00000000">
        <w:rPr>
          <w:sz w:val="20"/>
          <w:szCs w:val="20"/>
          <w:rtl w:val="0"/>
        </w:rPr>
        <w:t xml:space="preserve">Individuals experiencing grief, trauma, or vulnerability</w:t>
      </w:r>
    </w:p>
    <w:p w:rsidR="00000000" w:rsidDel="00000000" w:rsidP="00000000" w:rsidRDefault="00000000" w:rsidRPr="00000000" w14:paraId="00000029">
      <w:pPr>
        <w:numPr>
          <w:ilvl w:val="0"/>
          <w:numId w:val="11"/>
        </w:numPr>
        <w:spacing w:after="0" w:afterAutospacing="0" w:before="0" w:beforeAutospacing="0" w:lineRule="auto"/>
        <w:ind w:left="720" w:hanging="360"/>
        <w:rPr>
          <w:sz w:val="20"/>
          <w:szCs w:val="20"/>
        </w:rPr>
      </w:pPr>
      <w:r w:rsidDel="00000000" w:rsidR="00000000" w:rsidRPr="00000000">
        <w:rPr>
          <w:sz w:val="20"/>
          <w:szCs w:val="20"/>
          <w:rtl w:val="0"/>
        </w:rPr>
        <w:t xml:space="preserve">Members of the opposite sex</w:t>
      </w:r>
    </w:p>
    <w:p w:rsidR="00000000" w:rsidDel="00000000" w:rsidP="00000000" w:rsidRDefault="00000000" w:rsidRPr="00000000" w14:paraId="0000002A">
      <w:pPr>
        <w:numPr>
          <w:ilvl w:val="0"/>
          <w:numId w:val="11"/>
        </w:numPr>
        <w:spacing w:after="0" w:afterAutospacing="0" w:before="0" w:beforeAutospacing="0" w:lineRule="auto"/>
        <w:ind w:left="720" w:hanging="360"/>
        <w:rPr>
          <w:sz w:val="20"/>
          <w:szCs w:val="20"/>
        </w:rPr>
      </w:pPr>
      <w:r w:rsidDel="00000000" w:rsidR="00000000" w:rsidRPr="00000000">
        <w:rPr>
          <w:sz w:val="20"/>
          <w:szCs w:val="20"/>
          <w:rtl w:val="0"/>
        </w:rPr>
        <w:t xml:space="preserve">People with special needs</w:t>
      </w:r>
    </w:p>
    <w:p w:rsidR="00000000" w:rsidDel="00000000" w:rsidP="00000000" w:rsidRDefault="00000000" w:rsidRPr="00000000" w14:paraId="0000002B">
      <w:pPr>
        <w:numPr>
          <w:ilvl w:val="0"/>
          <w:numId w:val="11"/>
        </w:numPr>
        <w:spacing w:after="240" w:before="0" w:beforeAutospacing="0" w:lineRule="auto"/>
        <w:ind w:left="720" w:hanging="360"/>
        <w:rPr>
          <w:sz w:val="20"/>
          <w:szCs w:val="20"/>
        </w:rPr>
      </w:pPr>
      <w:r w:rsidDel="00000000" w:rsidR="00000000" w:rsidRPr="00000000">
        <w:rPr>
          <w:sz w:val="20"/>
          <w:szCs w:val="20"/>
          <w:rtl w:val="0"/>
        </w:rPr>
        <w:t xml:space="preserve">Anyone who appears hesitant or steps back</w:t>
      </w:r>
    </w:p>
    <w:p w:rsidR="00000000" w:rsidDel="00000000" w:rsidP="00000000" w:rsidRDefault="00000000" w:rsidRPr="00000000" w14:paraId="0000002C">
      <w:pPr>
        <w:spacing w:after="240" w:before="240" w:lineRule="auto"/>
        <w:ind w:left="720" w:firstLine="0"/>
        <w:rPr>
          <w:b w:val="1"/>
          <w:bCs w:val="1"/>
          <w:color w:val="000000"/>
          <w:sz w:val="24"/>
          <w:szCs w:val="24"/>
        </w:rPr>
      </w:pPr>
      <w:r w:rsidDel="00000000" w:rsidR="00000000" w:rsidRPr="00000000">
        <w:rPr>
          <w:b w:val="1"/>
          <w:bCs w:val="1"/>
          <w:color w:val="000000"/>
          <w:sz w:val="24"/>
          <w:szCs w:val="24"/>
          <w:rtl w:val="0"/>
        </w:rPr>
        <w:t xml:space="preserve">Intent vs. Impact</w:t>
      </w:r>
    </w:p>
    <w:p w:rsidR="00000000" w:rsidDel="00000000" w:rsidP="00000000" w:rsidRDefault="00000000" w:rsidRPr="00000000" w14:paraId="0000002D">
      <w:pPr>
        <w:numPr>
          <w:ilvl w:val="0"/>
          <w:numId w:val="16"/>
        </w:numPr>
        <w:spacing w:after="0" w:afterAutospacing="0" w:before="240" w:lineRule="auto"/>
        <w:ind w:left="720" w:hanging="360"/>
        <w:rPr>
          <w:sz w:val="20"/>
          <w:szCs w:val="20"/>
        </w:rPr>
      </w:pPr>
      <w:r w:rsidDel="00000000" w:rsidR="00000000" w:rsidRPr="00000000">
        <w:rPr>
          <w:sz w:val="20"/>
          <w:szCs w:val="20"/>
          <w:rtl w:val="0"/>
        </w:rPr>
        <w:t xml:space="preserve">Loving intent does not outweigh uncomfortable impact.</w:t>
      </w:r>
    </w:p>
    <w:p w:rsidR="00000000" w:rsidDel="00000000" w:rsidP="00000000" w:rsidRDefault="00000000" w:rsidRPr="00000000" w14:paraId="0000002E">
      <w:pPr>
        <w:numPr>
          <w:ilvl w:val="0"/>
          <w:numId w:val="16"/>
        </w:numPr>
        <w:spacing w:after="0" w:afterAutospacing="0" w:before="0" w:beforeAutospacing="0" w:lineRule="auto"/>
        <w:ind w:left="720" w:hanging="360"/>
        <w:rPr>
          <w:sz w:val="20"/>
          <w:szCs w:val="20"/>
        </w:rPr>
      </w:pPr>
      <w:r w:rsidDel="00000000" w:rsidR="00000000" w:rsidRPr="00000000">
        <w:rPr>
          <w:sz w:val="20"/>
          <w:szCs w:val="20"/>
          <w:rtl w:val="0"/>
        </w:rPr>
        <w:t xml:space="preserve">Our responsibility is to create safety, </w:t>
      </w:r>
      <w:r w:rsidDel="00000000" w:rsidR="00000000" w:rsidRPr="00000000">
        <w:rPr>
          <w:b w:val="1"/>
          <w:bCs w:val="1"/>
          <w:sz w:val="20"/>
          <w:szCs w:val="20"/>
          <w:rtl w:val="0"/>
        </w:rPr>
        <w:t xml:space="preserve">NEVER ASSUME COMFORT</w:t>
      </w:r>
    </w:p>
    <w:p w:rsidR="00000000" w:rsidDel="00000000" w:rsidP="00000000" w:rsidRDefault="00000000" w:rsidRPr="00000000" w14:paraId="0000002F">
      <w:pPr>
        <w:numPr>
          <w:ilvl w:val="0"/>
          <w:numId w:val="16"/>
        </w:numPr>
        <w:spacing w:after="240" w:before="0" w:beforeAutospacing="0" w:lineRule="auto"/>
        <w:ind w:left="720" w:hanging="360"/>
        <w:rPr>
          <w:sz w:val="20"/>
          <w:szCs w:val="20"/>
        </w:rPr>
      </w:pPr>
      <w:r w:rsidDel="00000000" w:rsidR="00000000" w:rsidRPr="00000000">
        <w:rPr>
          <w:sz w:val="20"/>
          <w:szCs w:val="20"/>
          <w:rtl w:val="0"/>
        </w:rPr>
        <w:t xml:space="preserve">Adjusting behavior is an act of humility, wisdom, and Christ-like care.</w:t>
      </w:r>
    </w:p>
    <w:p w:rsidR="00000000" w:rsidDel="00000000" w:rsidP="00000000" w:rsidRDefault="00000000" w:rsidRPr="00000000" w14:paraId="0000003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idwvj2p28v9" w:id="8"/>
      <w:bookmarkEnd w:id="8"/>
      <w:r w:rsidDel="00000000" w:rsidR="00000000" w:rsidRPr="00000000">
        <w:rPr>
          <w:b w:val="1"/>
          <w:bCs w:val="1"/>
          <w:rtl w:val="0"/>
        </w:rPr>
        <w:t xml:space="preserve">🧸 Children’s Ministry Safety Guidelines</w:t>
      </w:r>
    </w:p>
    <w:p w:rsidR="00000000" w:rsidDel="00000000" w:rsidP="00000000" w:rsidRDefault="00000000" w:rsidRPr="00000000" w14:paraId="00000032">
      <w:pPr>
        <w:pStyle w:val="Heading3"/>
        <w:keepNext w:val="0"/>
        <w:keepLines w:val="0"/>
        <w:spacing w:before="280" w:lineRule="auto"/>
        <w:rPr>
          <w:b w:val="1"/>
          <w:bCs w:val="1"/>
          <w:color w:val="000000"/>
          <w:sz w:val="24"/>
          <w:szCs w:val="24"/>
        </w:rPr>
      </w:pPr>
      <w:bookmarkStart w:colFirst="0" w:colLast="0" w:name="_9t5tv1dykss7" w:id="9"/>
      <w:bookmarkEnd w:id="9"/>
      <w:r w:rsidDel="00000000" w:rsidR="00000000" w:rsidRPr="00000000">
        <w:rPr>
          <w:b w:val="1"/>
          <w:bCs w:val="1"/>
          <w:color w:val="000000"/>
          <w:sz w:val="24"/>
          <w:szCs w:val="24"/>
          <w:rtl w:val="0"/>
        </w:rPr>
        <w:t xml:space="preserve"> Background Checks (Required)</w:t>
      </w:r>
    </w:p>
    <w:p w:rsidR="00000000" w:rsidDel="00000000" w:rsidP="00000000" w:rsidRDefault="00000000" w:rsidRPr="00000000" w14:paraId="00000033">
      <w:pPr>
        <w:numPr>
          <w:ilvl w:val="0"/>
          <w:numId w:val="13"/>
        </w:numPr>
        <w:spacing w:after="0" w:afterAutospacing="0" w:before="240" w:lineRule="auto"/>
        <w:ind w:left="720" w:hanging="360"/>
        <w:rPr>
          <w:sz w:val="20"/>
          <w:szCs w:val="20"/>
        </w:rPr>
      </w:pPr>
      <w:r w:rsidDel="00000000" w:rsidR="00000000" w:rsidRPr="00000000">
        <w:rPr>
          <w:b w:val="1"/>
          <w:bCs w:val="1"/>
          <w:sz w:val="20"/>
          <w:szCs w:val="20"/>
          <w:rtl w:val="0"/>
        </w:rPr>
        <w:t xml:space="preserve">All volunteers working with children or youth must complete and pass a background check before serving.</w:t>
      </w:r>
    </w:p>
    <w:p w:rsidR="00000000" w:rsidDel="00000000" w:rsidP="00000000" w:rsidRDefault="00000000" w:rsidRPr="00000000" w14:paraId="00000034">
      <w:pPr>
        <w:numPr>
          <w:ilvl w:val="0"/>
          <w:numId w:val="13"/>
        </w:numPr>
        <w:spacing w:after="0" w:afterAutospacing="0" w:before="0" w:beforeAutospacing="0" w:lineRule="auto"/>
        <w:ind w:left="720" w:hanging="360"/>
        <w:rPr>
          <w:sz w:val="20"/>
          <w:szCs w:val="20"/>
        </w:rPr>
      </w:pPr>
      <w:r w:rsidDel="00000000" w:rsidR="00000000" w:rsidRPr="00000000">
        <w:rPr>
          <w:sz w:val="20"/>
          <w:szCs w:val="20"/>
          <w:rtl w:val="0"/>
        </w:rPr>
        <w:t xml:space="preserve">No exceptions, regardless of tenure or familiarity.</w:t>
      </w:r>
    </w:p>
    <w:p w:rsidR="00000000" w:rsidDel="00000000" w:rsidP="00000000" w:rsidRDefault="00000000" w:rsidRPr="00000000" w14:paraId="00000035">
      <w:pPr>
        <w:numPr>
          <w:ilvl w:val="0"/>
          <w:numId w:val="13"/>
        </w:numPr>
        <w:spacing w:after="240" w:before="0" w:beforeAutospacing="0" w:lineRule="auto"/>
        <w:ind w:left="720" w:hanging="360"/>
        <w:rPr>
          <w:sz w:val="20"/>
          <w:szCs w:val="20"/>
        </w:rPr>
      </w:pPr>
      <w:r w:rsidDel="00000000" w:rsidR="00000000" w:rsidRPr="00000000">
        <w:rPr>
          <w:sz w:val="20"/>
          <w:szCs w:val="20"/>
          <w:rtl w:val="0"/>
        </w:rPr>
        <w:t xml:space="preserve">Until a background check is completed, individuals </w:t>
      </w:r>
      <w:r w:rsidDel="00000000" w:rsidR="00000000" w:rsidRPr="00000000">
        <w:rPr>
          <w:b w:val="1"/>
          <w:bCs w:val="1"/>
          <w:sz w:val="20"/>
          <w:szCs w:val="20"/>
          <w:rtl w:val="0"/>
        </w:rPr>
        <w:t xml:space="preserve">may not serve</w:t>
      </w:r>
      <w:r w:rsidDel="00000000" w:rsidR="00000000" w:rsidRPr="00000000">
        <w:rPr>
          <w:sz w:val="20"/>
          <w:szCs w:val="20"/>
          <w:rtl w:val="0"/>
        </w:rPr>
        <w:t xml:space="preserve"> in children’s areas.</w:t>
      </w:r>
    </w:p>
    <w:p w:rsidR="00000000" w:rsidDel="00000000" w:rsidP="00000000" w:rsidRDefault="00000000" w:rsidRPr="00000000" w14:paraId="00000036">
      <w:pPr>
        <w:pStyle w:val="Heading3"/>
        <w:keepNext w:val="0"/>
        <w:keepLines w:val="0"/>
        <w:spacing w:before="280" w:line="240" w:lineRule="auto"/>
        <w:rPr>
          <w:b w:val="1"/>
          <w:bCs w:val="1"/>
          <w:sz w:val="26"/>
          <w:szCs w:val="26"/>
        </w:rPr>
      </w:pPr>
      <w:bookmarkStart w:colFirst="0" w:colLast="0" w:name="_7ag0rak4rw0y" w:id="10"/>
      <w:bookmarkEnd w:id="10"/>
      <w:r w:rsidDel="00000000" w:rsidR="00000000" w:rsidRPr="00000000">
        <w:rPr>
          <w:b w:val="1"/>
          <w:bCs w:val="1"/>
          <w:color w:val="000000"/>
          <w:sz w:val="24"/>
          <w:szCs w:val="24"/>
          <w:rtl w:val="0"/>
        </w:rPr>
        <w:t xml:space="preserve"> Restroom Policy</w:t>
      </w:r>
      <w:r w:rsidDel="00000000" w:rsidR="00000000" w:rsidRPr="00000000">
        <w:rPr>
          <w:rtl w:val="0"/>
        </w:rPr>
      </w:r>
    </w:p>
    <w:p w:rsidR="00000000" w:rsidDel="00000000" w:rsidP="00000000" w:rsidRDefault="00000000" w:rsidRPr="00000000" w14:paraId="00000037">
      <w:pPr>
        <w:numPr>
          <w:ilvl w:val="0"/>
          <w:numId w:val="7"/>
        </w:numPr>
        <w:spacing w:after="0" w:afterAutospacing="0" w:before="240" w:line="240" w:lineRule="auto"/>
        <w:ind w:left="720" w:hanging="360"/>
        <w:rPr>
          <w:b w:val="1"/>
          <w:bCs w:val="1"/>
          <w:sz w:val="20"/>
          <w:szCs w:val="20"/>
        </w:rPr>
      </w:pPr>
      <w:r w:rsidDel="00000000" w:rsidR="00000000" w:rsidRPr="00000000">
        <w:rPr>
          <w:b w:val="1"/>
          <w:bCs w:val="1"/>
          <w:sz w:val="20"/>
          <w:szCs w:val="20"/>
          <w:rtl w:val="0"/>
        </w:rPr>
        <w:t xml:space="preserve">Whenever possible, a parent or guardian should take the child to the restroom.</w:t>
      </w:r>
    </w:p>
    <w:p w:rsidR="00000000" w:rsidDel="00000000" w:rsidP="00000000" w:rsidRDefault="00000000" w:rsidRPr="00000000" w14:paraId="00000038">
      <w:pPr>
        <w:numPr>
          <w:ilvl w:val="0"/>
          <w:numId w:val="7"/>
        </w:numPr>
        <w:spacing w:after="240" w:before="0" w:beforeAutospacing="0" w:line="240" w:lineRule="auto"/>
        <w:ind w:left="720" w:hanging="360"/>
        <w:rPr>
          <w:sz w:val="20"/>
          <w:szCs w:val="20"/>
        </w:rPr>
      </w:pPr>
      <w:r w:rsidDel="00000000" w:rsidR="00000000" w:rsidRPr="00000000">
        <w:rPr>
          <w:sz w:val="20"/>
          <w:szCs w:val="20"/>
          <w:rtl w:val="0"/>
        </w:rPr>
        <w:t xml:space="preserve">Volunteers and other adults should avoid being alone in the restroom with a child.</w:t>
      </w:r>
    </w:p>
    <w:p w:rsidR="00000000" w:rsidDel="00000000" w:rsidP="00000000" w:rsidRDefault="00000000" w:rsidRPr="00000000" w14:paraId="00000039">
      <w:pPr>
        <w:spacing w:after="240" w:before="240" w:line="240" w:lineRule="auto"/>
        <w:ind w:left="720" w:firstLine="0"/>
        <w:rPr>
          <w:b w:val="1"/>
          <w:bCs w:val="1"/>
          <w:color w:val="000000"/>
          <w:sz w:val="24"/>
          <w:szCs w:val="24"/>
        </w:rPr>
      </w:pPr>
      <w:r w:rsidDel="00000000" w:rsidR="00000000" w:rsidRPr="00000000">
        <w:rPr>
          <w:b w:val="1"/>
          <w:bCs w:val="1"/>
          <w:color w:val="000000"/>
          <w:sz w:val="24"/>
          <w:szCs w:val="24"/>
          <w:rtl w:val="0"/>
        </w:rPr>
        <w:t xml:space="preserve">If a child needs restroom assistance:</w:t>
      </w:r>
    </w:p>
    <w:p w:rsidR="00000000" w:rsidDel="00000000" w:rsidP="00000000" w:rsidRDefault="00000000" w:rsidRPr="00000000" w14:paraId="0000003A">
      <w:pPr>
        <w:numPr>
          <w:ilvl w:val="0"/>
          <w:numId w:val="8"/>
        </w:numPr>
        <w:spacing w:after="0" w:afterAutospacing="0" w:before="240" w:line="240" w:lineRule="auto"/>
        <w:ind w:left="720" w:hanging="360"/>
        <w:rPr>
          <w:sz w:val="20"/>
          <w:szCs w:val="20"/>
        </w:rPr>
      </w:pPr>
      <w:r w:rsidDel="00000000" w:rsidR="00000000" w:rsidRPr="00000000">
        <w:rPr>
          <w:sz w:val="20"/>
          <w:szCs w:val="20"/>
          <w:rtl w:val="0"/>
        </w:rPr>
        <w:t xml:space="preserve">A parent or guardian must be notified first and asked to assist whenever possible.</w:t>
      </w:r>
    </w:p>
    <w:p w:rsidR="00000000" w:rsidDel="00000000" w:rsidP="00000000" w:rsidRDefault="00000000" w:rsidRPr="00000000" w14:paraId="0000003B">
      <w:pPr>
        <w:numPr>
          <w:ilvl w:val="0"/>
          <w:numId w:val="8"/>
        </w:numPr>
        <w:spacing w:after="240" w:before="0" w:beforeAutospacing="0" w:line="240" w:lineRule="auto"/>
        <w:ind w:left="720" w:hanging="360"/>
        <w:rPr>
          <w:sz w:val="20"/>
          <w:szCs w:val="20"/>
        </w:rPr>
      </w:pPr>
      <w:r w:rsidDel="00000000" w:rsidR="00000000" w:rsidRPr="00000000">
        <w:rPr>
          <w:sz w:val="20"/>
          <w:szCs w:val="20"/>
          <w:rtl w:val="0"/>
        </w:rPr>
        <w:t xml:space="preserve">If a parent or guardian is unavailable, the child may use the restroom independently or n approved volunteer may accompany the child only as a last resort</w:t>
      </w:r>
    </w:p>
    <w:p w:rsidR="00000000" w:rsidDel="00000000" w:rsidP="00000000" w:rsidRDefault="00000000" w:rsidRPr="00000000" w14:paraId="0000003C">
      <w:pPr>
        <w:spacing w:after="240" w:before="240" w:line="240" w:lineRule="auto"/>
        <w:ind w:left="0" w:firstLine="0"/>
        <w:rPr>
          <w:b w:val="1"/>
          <w:bCs w:val="1"/>
          <w:color w:val="000000"/>
          <w:sz w:val="24"/>
          <w:szCs w:val="24"/>
        </w:rPr>
      </w:pPr>
      <w:r w:rsidDel="00000000" w:rsidR="00000000" w:rsidRPr="00000000">
        <w:rPr>
          <w:b w:val="1"/>
          <w:bCs w:val="1"/>
          <w:color w:val="000000"/>
          <w:sz w:val="24"/>
          <w:szCs w:val="24"/>
          <w:rtl w:val="0"/>
        </w:rPr>
        <w:t xml:space="preserve">Two-Adult Rule &amp; Gender Guidelines</w:t>
      </w:r>
    </w:p>
    <w:p w:rsidR="00000000" w:rsidDel="00000000" w:rsidP="00000000" w:rsidRDefault="00000000" w:rsidRPr="00000000" w14:paraId="0000003D">
      <w:pPr>
        <w:numPr>
          <w:ilvl w:val="0"/>
          <w:numId w:val="12"/>
        </w:numPr>
        <w:spacing w:after="0" w:afterAutospacing="0" w:before="240" w:line="240" w:lineRule="auto"/>
        <w:ind w:left="720" w:hanging="360"/>
        <w:rPr>
          <w:sz w:val="20"/>
          <w:szCs w:val="20"/>
        </w:rPr>
      </w:pPr>
      <w:r w:rsidDel="00000000" w:rsidR="00000000" w:rsidRPr="00000000">
        <w:rPr>
          <w:b w:val="1"/>
          <w:bCs w:val="1"/>
          <w:sz w:val="20"/>
          <w:szCs w:val="20"/>
          <w:rtl w:val="0"/>
        </w:rPr>
        <w:t xml:space="preserve">Members of the opposite sex should never be alone together in the same room</w:t>
      </w:r>
      <w:r w:rsidDel="00000000" w:rsidR="00000000" w:rsidRPr="00000000">
        <w:rPr>
          <w:sz w:val="20"/>
          <w:szCs w:val="20"/>
          <w:rtl w:val="0"/>
        </w:rPr>
        <w:t xml:space="preserve">, especially in children’s or youth spaces.</w:t>
      </w:r>
    </w:p>
    <w:p w:rsidR="00000000" w:rsidDel="00000000" w:rsidP="00000000" w:rsidRDefault="00000000" w:rsidRPr="00000000" w14:paraId="0000003E">
      <w:pPr>
        <w:numPr>
          <w:ilvl w:val="0"/>
          <w:numId w:val="12"/>
        </w:numPr>
        <w:spacing w:after="240" w:before="0" w:beforeAutospacing="0" w:line="240" w:lineRule="auto"/>
        <w:ind w:left="720" w:hanging="360"/>
        <w:rPr>
          <w:sz w:val="20"/>
          <w:szCs w:val="20"/>
        </w:rPr>
      </w:pPr>
      <w:r w:rsidDel="00000000" w:rsidR="00000000" w:rsidRPr="00000000">
        <w:rPr>
          <w:b w:val="1"/>
          <w:bCs w:val="1"/>
          <w:sz w:val="20"/>
          <w:szCs w:val="20"/>
          <w:rtl w:val="0"/>
        </w:rPr>
        <w:t xml:space="preserve">Two approved adults</w:t>
      </w:r>
      <w:r w:rsidDel="00000000" w:rsidR="00000000" w:rsidRPr="00000000">
        <w:rPr>
          <w:sz w:val="20"/>
          <w:szCs w:val="20"/>
          <w:rtl w:val="0"/>
        </w:rPr>
        <w:t xml:space="preserve"> must be present with children whenever possible. One-on-one situations should be avoided at all times.</w:t>
      </w:r>
    </w:p>
    <w:p w:rsidR="00000000" w:rsidDel="00000000" w:rsidP="00000000" w:rsidRDefault="00000000" w:rsidRPr="00000000" w14:paraId="0000003F">
      <w:pPr>
        <w:pStyle w:val="Heading3"/>
        <w:keepNext w:val="0"/>
        <w:keepLines w:val="0"/>
        <w:spacing w:before="280" w:line="240" w:lineRule="auto"/>
        <w:rPr>
          <w:b w:val="1"/>
          <w:bCs w:val="1"/>
          <w:color w:val="000000"/>
          <w:sz w:val="24"/>
          <w:szCs w:val="24"/>
        </w:rPr>
      </w:pPr>
      <w:bookmarkStart w:colFirst="0" w:colLast="0" w:name="_ek2sd3ltum1d" w:id="11"/>
      <w:bookmarkEnd w:id="11"/>
      <w:r w:rsidDel="00000000" w:rsidR="00000000" w:rsidRPr="00000000">
        <w:rPr>
          <w:b w:val="1"/>
          <w:bCs w:val="1"/>
          <w:color w:val="000000"/>
          <w:sz w:val="24"/>
          <w:szCs w:val="24"/>
          <w:rtl w:val="0"/>
        </w:rPr>
        <w:t xml:space="preserve">Physical Contact With Children</w:t>
      </w:r>
    </w:p>
    <w:p w:rsidR="00000000" w:rsidDel="00000000" w:rsidP="00000000" w:rsidRDefault="00000000" w:rsidRPr="00000000" w14:paraId="00000040">
      <w:pPr>
        <w:numPr>
          <w:ilvl w:val="0"/>
          <w:numId w:val="1"/>
        </w:numPr>
        <w:spacing w:after="0" w:afterAutospacing="0" w:before="240" w:line="240" w:lineRule="auto"/>
        <w:ind w:left="720" w:hanging="360"/>
        <w:rPr>
          <w:sz w:val="20"/>
          <w:szCs w:val="20"/>
        </w:rPr>
      </w:pPr>
      <w:r w:rsidDel="00000000" w:rsidR="00000000" w:rsidRPr="00000000">
        <w:rPr>
          <w:sz w:val="20"/>
          <w:szCs w:val="20"/>
          <w:rtl w:val="0"/>
        </w:rPr>
        <w:t xml:space="preserve">Keep touch </w:t>
      </w:r>
      <w:r w:rsidDel="00000000" w:rsidR="00000000" w:rsidRPr="00000000">
        <w:rPr>
          <w:b w:val="1"/>
          <w:bCs w:val="1"/>
          <w:sz w:val="20"/>
          <w:szCs w:val="20"/>
          <w:rtl w:val="0"/>
        </w:rPr>
        <w:t xml:space="preserve">appropriate, brief, and public</w:t>
      </w:r>
      <w:r w:rsidDel="00000000" w:rsidR="00000000" w:rsidRPr="00000000">
        <w:rPr>
          <w:sz w:val="20"/>
          <w:szCs w:val="20"/>
          <w:rtl w:val="0"/>
        </w:rPr>
        <w:t xml:space="preserve">.</w:t>
      </w:r>
    </w:p>
    <w:p w:rsidR="00000000" w:rsidDel="00000000" w:rsidP="00000000" w:rsidRDefault="00000000" w:rsidRPr="00000000" w14:paraId="00000041">
      <w:pPr>
        <w:numPr>
          <w:ilvl w:val="0"/>
          <w:numId w:val="1"/>
        </w:numPr>
        <w:spacing w:after="0" w:afterAutospacing="0" w:before="0" w:beforeAutospacing="0" w:line="240" w:lineRule="auto"/>
        <w:ind w:left="720" w:hanging="360"/>
        <w:rPr>
          <w:sz w:val="20"/>
          <w:szCs w:val="20"/>
        </w:rPr>
      </w:pPr>
      <w:r w:rsidDel="00000000" w:rsidR="00000000" w:rsidRPr="00000000">
        <w:rPr>
          <w:sz w:val="20"/>
          <w:szCs w:val="20"/>
          <w:rtl w:val="0"/>
        </w:rPr>
        <w:t xml:space="preserve">High-fives, fist bumps, or side hugs are preferred.</w:t>
      </w:r>
    </w:p>
    <w:p w:rsidR="00000000" w:rsidDel="00000000" w:rsidP="00000000" w:rsidRDefault="00000000" w:rsidRPr="00000000" w14:paraId="00000042">
      <w:pPr>
        <w:numPr>
          <w:ilvl w:val="0"/>
          <w:numId w:val="1"/>
        </w:numPr>
        <w:spacing w:after="0" w:afterAutospacing="0" w:before="0" w:beforeAutospacing="0" w:line="240" w:lineRule="auto"/>
        <w:ind w:left="720" w:hanging="360"/>
        <w:rPr>
          <w:sz w:val="20"/>
          <w:szCs w:val="20"/>
        </w:rPr>
      </w:pPr>
      <w:r w:rsidDel="00000000" w:rsidR="00000000" w:rsidRPr="00000000">
        <w:rPr>
          <w:sz w:val="20"/>
          <w:szCs w:val="20"/>
          <w:rtl w:val="0"/>
        </w:rPr>
        <w:t xml:space="preserve">No lap-sitting, carrying children, or extended contact.</w:t>
      </w:r>
    </w:p>
    <w:p w:rsidR="00000000" w:rsidDel="00000000" w:rsidP="00000000" w:rsidRDefault="00000000" w:rsidRPr="00000000" w14:paraId="00000043">
      <w:pPr>
        <w:numPr>
          <w:ilvl w:val="0"/>
          <w:numId w:val="1"/>
        </w:numPr>
        <w:spacing w:after="240" w:before="0" w:beforeAutospacing="0" w:line="240" w:lineRule="auto"/>
        <w:ind w:left="720" w:hanging="360"/>
        <w:rPr>
          <w:sz w:val="20"/>
          <w:szCs w:val="20"/>
        </w:rPr>
      </w:pPr>
      <w:r w:rsidDel="00000000" w:rsidR="00000000" w:rsidRPr="00000000">
        <w:rPr>
          <w:sz w:val="20"/>
          <w:szCs w:val="20"/>
          <w:rtl w:val="0"/>
        </w:rPr>
        <w:t xml:space="preserve">Never initiate physical affection.</w:t>
      </w:r>
    </w:p>
    <w:p w:rsidR="00000000" w:rsidDel="00000000" w:rsidP="00000000" w:rsidRDefault="00000000" w:rsidRPr="00000000" w14:paraId="00000044">
      <w:pPr>
        <w:spacing w:after="240" w:before="240" w:line="240" w:lineRule="auto"/>
        <w:ind w:left="720"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sz w:val="30"/>
          <w:szCs w:val="30"/>
        </w:rPr>
      </w:pPr>
      <w:bookmarkStart w:colFirst="0" w:colLast="0" w:name="_ladanxnpqiab" w:id="12"/>
      <w:bookmarkEnd w:id="12"/>
      <w:r w:rsidDel="00000000" w:rsidR="00000000" w:rsidRPr="00000000">
        <w:rPr>
          <w:b w:val="1"/>
          <w:bCs w:val="1"/>
          <w:rtl w:val="0"/>
        </w:rPr>
        <w:t xml:space="preserve">🤐 Confidentiality &amp; Privacy</w:t>
      </w:r>
      <w:r w:rsidDel="00000000" w:rsidR="00000000" w:rsidRPr="00000000">
        <w:rPr>
          <w:rtl w:val="0"/>
        </w:rPr>
      </w:r>
    </w:p>
    <w:p w:rsidR="00000000" w:rsidDel="00000000" w:rsidP="00000000" w:rsidRDefault="00000000" w:rsidRPr="00000000" w14:paraId="00000046">
      <w:pPr>
        <w:numPr>
          <w:ilvl w:val="0"/>
          <w:numId w:val="14"/>
        </w:numPr>
        <w:spacing w:after="0" w:afterAutospacing="0" w:before="240" w:lineRule="auto"/>
        <w:ind w:left="720" w:hanging="360"/>
        <w:rPr>
          <w:sz w:val="20"/>
          <w:szCs w:val="20"/>
        </w:rPr>
      </w:pPr>
      <w:r w:rsidDel="00000000" w:rsidR="00000000" w:rsidRPr="00000000">
        <w:rPr>
          <w:sz w:val="20"/>
          <w:szCs w:val="20"/>
          <w:rtl w:val="0"/>
        </w:rPr>
        <w:t xml:space="preserve">Personal information shared within Hope City Church is </w:t>
      </w:r>
      <w:r w:rsidDel="00000000" w:rsidR="00000000" w:rsidRPr="00000000">
        <w:rPr>
          <w:b w:val="1"/>
          <w:bCs w:val="1"/>
          <w:sz w:val="20"/>
          <w:szCs w:val="20"/>
          <w:rtl w:val="0"/>
        </w:rPr>
        <w:t xml:space="preserve">private and confidential.</w:t>
      </w:r>
    </w:p>
    <w:p w:rsidR="00000000" w:rsidDel="00000000" w:rsidP="00000000" w:rsidRDefault="00000000" w:rsidRPr="00000000" w14:paraId="00000047">
      <w:pPr>
        <w:numPr>
          <w:ilvl w:val="0"/>
          <w:numId w:val="14"/>
        </w:numPr>
        <w:spacing w:after="0" w:afterAutospacing="0" w:before="0" w:beforeAutospacing="0" w:lineRule="auto"/>
        <w:ind w:left="720" w:hanging="360"/>
        <w:rPr>
          <w:sz w:val="20"/>
          <w:szCs w:val="20"/>
        </w:rPr>
      </w:pPr>
      <w:r w:rsidDel="00000000" w:rsidR="00000000" w:rsidRPr="00000000">
        <w:rPr>
          <w:sz w:val="20"/>
          <w:szCs w:val="20"/>
          <w:rtl w:val="0"/>
        </w:rPr>
        <w:t xml:space="preserve">This includes prayer requests, counseling conversations, Bible study discussions, testimonies, personal struggles or family matters.</w:t>
      </w:r>
    </w:p>
    <w:p w:rsidR="00000000" w:rsidDel="00000000" w:rsidP="00000000" w:rsidRDefault="00000000" w:rsidRPr="00000000" w14:paraId="00000048">
      <w:pPr>
        <w:numPr>
          <w:ilvl w:val="0"/>
          <w:numId w:val="14"/>
        </w:numPr>
        <w:spacing w:after="240" w:before="0" w:beforeAutospacing="0" w:lineRule="auto"/>
        <w:ind w:left="720" w:hanging="360"/>
        <w:rPr>
          <w:sz w:val="20"/>
          <w:szCs w:val="20"/>
        </w:rPr>
      </w:pPr>
      <w:r w:rsidDel="00000000" w:rsidR="00000000" w:rsidRPr="00000000">
        <w:rPr>
          <w:b w:val="1"/>
          <w:bCs w:val="1"/>
          <w:sz w:val="20"/>
          <w:szCs w:val="20"/>
          <w:rtl w:val="0"/>
        </w:rPr>
        <w:t xml:space="preserve">What is shared in confidence should never be shared publicly</w:t>
      </w:r>
      <w:r w:rsidDel="00000000" w:rsidR="00000000" w:rsidRPr="00000000">
        <w:rPr>
          <w:sz w:val="20"/>
          <w:szCs w:val="20"/>
          <w:rtl w:val="0"/>
        </w:rPr>
        <w:t xml:space="preserve"> without the </w:t>
      </w:r>
      <w:r w:rsidDel="00000000" w:rsidR="00000000" w:rsidRPr="00000000">
        <w:rPr>
          <w:b w:val="1"/>
          <w:bCs w:val="1"/>
          <w:sz w:val="20"/>
          <w:szCs w:val="20"/>
          <w:rtl w:val="0"/>
        </w:rPr>
        <w:t xml:space="preserve">clear consent</w:t>
      </w:r>
      <w:r w:rsidDel="00000000" w:rsidR="00000000" w:rsidRPr="00000000">
        <w:rPr>
          <w:sz w:val="20"/>
          <w:szCs w:val="20"/>
          <w:rtl w:val="0"/>
        </w:rPr>
        <w:t xml:space="preserve"> of the individual involved.</w:t>
      </w:r>
    </w:p>
    <w:p w:rsidR="00000000" w:rsidDel="00000000" w:rsidP="00000000" w:rsidRDefault="00000000" w:rsidRPr="00000000" w14:paraId="00000049">
      <w:pPr>
        <w:pStyle w:val="Heading3"/>
        <w:keepNext w:val="0"/>
        <w:keepLines w:val="0"/>
        <w:spacing w:before="280" w:lineRule="auto"/>
        <w:rPr>
          <w:b w:val="1"/>
          <w:bCs w:val="1"/>
          <w:color w:val="000000"/>
          <w:sz w:val="24"/>
          <w:szCs w:val="24"/>
        </w:rPr>
      </w:pPr>
      <w:bookmarkStart w:colFirst="0" w:colLast="0" w:name="_j60046baa6iv" w:id="13"/>
      <w:bookmarkEnd w:id="13"/>
      <w:r w:rsidDel="00000000" w:rsidR="00000000" w:rsidRPr="00000000">
        <w:rPr>
          <w:b w:val="1"/>
          <w:bCs w:val="1"/>
          <w:color w:val="000000"/>
          <w:sz w:val="24"/>
          <w:szCs w:val="24"/>
          <w:rtl w:val="0"/>
        </w:rPr>
        <w:t xml:space="preserve">Prayer Requests &amp; Sensitive Information</w:t>
      </w:r>
    </w:p>
    <w:p w:rsidR="00000000" w:rsidDel="00000000" w:rsidP="00000000" w:rsidRDefault="00000000" w:rsidRPr="00000000" w14:paraId="0000004A">
      <w:pPr>
        <w:numPr>
          <w:ilvl w:val="0"/>
          <w:numId w:val="4"/>
        </w:numPr>
        <w:spacing w:after="0" w:afterAutospacing="0" w:before="240" w:lineRule="auto"/>
        <w:ind w:left="720" w:hanging="360"/>
        <w:rPr>
          <w:sz w:val="20"/>
          <w:szCs w:val="20"/>
        </w:rPr>
      </w:pPr>
      <w:r w:rsidDel="00000000" w:rsidR="00000000" w:rsidRPr="00000000">
        <w:rPr>
          <w:sz w:val="20"/>
          <w:szCs w:val="20"/>
          <w:rtl w:val="0"/>
        </w:rPr>
        <w:t xml:space="preserve">Prayer requests should be shared with wisdom and discretion.</w:t>
      </w:r>
    </w:p>
    <w:p w:rsidR="00000000" w:rsidDel="00000000" w:rsidP="00000000" w:rsidRDefault="00000000" w:rsidRPr="00000000" w14:paraId="0000004B">
      <w:pPr>
        <w:numPr>
          <w:ilvl w:val="0"/>
          <w:numId w:val="4"/>
        </w:numPr>
        <w:spacing w:after="0" w:afterAutospacing="0" w:before="0" w:beforeAutospacing="0" w:lineRule="auto"/>
        <w:ind w:left="720" w:hanging="360"/>
        <w:rPr>
          <w:sz w:val="20"/>
          <w:szCs w:val="20"/>
        </w:rPr>
      </w:pPr>
      <w:r w:rsidDel="00000000" w:rsidR="00000000" w:rsidRPr="00000000">
        <w:rPr>
          <w:sz w:val="20"/>
          <w:szCs w:val="20"/>
          <w:rtl w:val="0"/>
        </w:rPr>
        <w:t xml:space="preserve">Avoid using full names or specific details unless permission has been given.</w:t>
      </w:r>
    </w:p>
    <w:p w:rsidR="00000000" w:rsidDel="00000000" w:rsidP="00000000" w:rsidRDefault="00000000" w:rsidRPr="00000000" w14:paraId="0000004C">
      <w:pPr>
        <w:numPr>
          <w:ilvl w:val="0"/>
          <w:numId w:val="4"/>
        </w:numPr>
        <w:spacing w:after="240" w:before="0" w:beforeAutospacing="0" w:lineRule="auto"/>
        <w:ind w:left="720" w:hanging="360"/>
        <w:rPr>
          <w:sz w:val="20"/>
          <w:szCs w:val="20"/>
        </w:rPr>
      </w:pPr>
      <w:r w:rsidDel="00000000" w:rsidR="00000000" w:rsidRPr="00000000">
        <w:rPr>
          <w:sz w:val="20"/>
          <w:szCs w:val="20"/>
          <w:rtl w:val="0"/>
        </w:rPr>
        <w:t xml:space="preserve">If unsure, keep requests general (e.g., “unspoken request” or “health concern”).</w:t>
      </w: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gct5pvmvpoq2" w:id="14"/>
      <w:bookmarkEnd w:id="14"/>
      <w:r w:rsidDel="00000000" w:rsidR="00000000" w:rsidRPr="00000000">
        <w:rPr>
          <w:b w:val="1"/>
          <w:bCs w:val="1"/>
          <w:rtl w:val="0"/>
        </w:rPr>
        <w:t xml:space="preserve">🗣️ Appropriate Language &amp; Conversation</w:t>
      </w:r>
    </w:p>
    <w:p w:rsidR="00000000" w:rsidDel="00000000" w:rsidP="00000000" w:rsidRDefault="00000000" w:rsidRPr="00000000" w14:paraId="0000004F">
      <w:pPr>
        <w:spacing w:after="240" w:before="240" w:lineRule="auto"/>
        <w:rPr>
          <w:sz w:val="20"/>
          <w:szCs w:val="20"/>
        </w:rPr>
      </w:pPr>
      <w:r w:rsidDel="00000000" w:rsidR="00000000" w:rsidRPr="00000000">
        <w:rPr>
          <w:sz w:val="20"/>
          <w:szCs w:val="20"/>
          <w:rtl w:val="0"/>
        </w:rPr>
        <w:t xml:space="preserve">At Hope City Church, our words should reflect grace, respect, and love. Whether serving, fellowshipping, or gathering in small groups, we aim to speak in ways that build up and create a welcoming environment for all.</w:t>
      </w:r>
    </w:p>
    <w:p w:rsidR="00000000" w:rsidDel="00000000" w:rsidP="00000000" w:rsidRDefault="00000000" w:rsidRPr="00000000" w14:paraId="00000050">
      <w:pPr>
        <w:rPr>
          <w:b w:val="1"/>
          <w:bCs w:val="1"/>
          <w:color w:val="000000"/>
          <w:sz w:val="24"/>
          <w:szCs w:val="24"/>
        </w:rPr>
      </w:pPr>
      <w:r w:rsidDel="00000000" w:rsidR="00000000" w:rsidRPr="00000000">
        <w:rPr>
          <w:b w:val="1"/>
          <w:bCs w:val="1"/>
          <w:color w:val="000000"/>
          <w:sz w:val="24"/>
          <w:szCs w:val="24"/>
          <w:rtl w:val="0"/>
        </w:rPr>
        <w:t xml:space="preserve">Speak With Respect &amp; Grace</w:t>
      </w:r>
    </w:p>
    <w:p w:rsidR="00000000" w:rsidDel="00000000" w:rsidP="00000000" w:rsidRDefault="00000000" w:rsidRPr="00000000" w14:paraId="00000051">
      <w:pPr>
        <w:numPr>
          <w:ilvl w:val="0"/>
          <w:numId w:val="2"/>
        </w:numPr>
        <w:spacing w:after="0" w:afterAutospacing="0" w:before="240" w:lineRule="auto"/>
        <w:ind w:left="720" w:hanging="360"/>
        <w:rPr>
          <w:sz w:val="20"/>
          <w:szCs w:val="20"/>
        </w:rPr>
      </w:pPr>
      <w:r w:rsidDel="00000000" w:rsidR="00000000" w:rsidRPr="00000000">
        <w:rPr>
          <w:sz w:val="20"/>
          <w:szCs w:val="20"/>
          <w:rtl w:val="0"/>
        </w:rPr>
        <w:t xml:space="preserve">Use language that is kind, uplifting, and appropriate for all ages.</w:t>
      </w:r>
    </w:p>
    <w:p w:rsidR="00000000" w:rsidDel="00000000" w:rsidP="00000000" w:rsidRDefault="00000000" w:rsidRPr="00000000" w14:paraId="00000052">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Refrain from profanity, crude humor, or sexually suggestive comments.</w:t>
      </w:r>
    </w:p>
    <w:p w:rsidR="00000000" w:rsidDel="00000000" w:rsidP="00000000" w:rsidRDefault="00000000" w:rsidRPr="00000000" w14:paraId="00000053">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Avoid language that could be offensive, racist, degrading, or hurtful.</w:t>
      </w:r>
    </w:p>
    <w:p w:rsidR="00000000" w:rsidDel="00000000" w:rsidP="00000000" w:rsidRDefault="00000000" w:rsidRPr="00000000" w14:paraId="00000054">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Be mindful that children, teens, and visitors may be present.</w:t>
      </w:r>
    </w:p>
    <w:p w:rsidR="00000000" w:rsidDel="00000000" w:rsidP="00000000" w:rsidRDefault="00000000" w:rsidRPr="00000000" w14:paraId="00000055">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Keep conversations appropriate for a church setting.</w:t>
      </w:r>
    </w:p>
    <w:p w:rsidR="00000000" w:rsidDel="00000000" w:rsidP="00000000" w:rsidRDefault="00000000" w:rsidRPr="00000000" w14:paraId="00000056">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Avoid graphic descriptions, explicit topics, or inappropriate jokes.</w:t>
      </w:r>
    </w:p>
    <w:p w:rsidR="00000000" w:rsidDel="00000000" w:rsidP="00000000" w:rsidRDefault="00000000" w:rsidRPr="00000000" w14:paraId="00000057">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Do not engage in gossip, slander, or speculation.</w:t>
      </w:r>
    </w:p>
    <w:p w:rsidR="00000000" w:rsidDel="00000000" w:rsidP="00000000" w:rsidRDefault="00000000" w:rsidRPr="00000000" w14:paraId="00000058">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Avoid discussing another person’s private matters without consent.</w:t>
      </w:r>
    </w:p>
    <w:p w:rsidR="00000000" w:rsidDel="00000000" w:rsidP="00000000" w:rsidRDefault="00000000" w:rsidRPr="00000000" w14:paraId="00000059">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Avoid heated discussions about politics, controversial issues, or personal conflicts</w:t>
      </w:r>
    </w:p>
    <w:p w:rsidR="00000000" w:rsidDel="00000000" w:rsidP="00000000" w:rsidRDefault="00000000" w:rsidRPr="00000000" w14:paraId="0000005A">
      <w:pPr>
        <w:numPr>
          <w:ilvl w:val="0"/>
          <w:numId w:val="2"/>
        </w:numPr>
        <w:spacing w:after="240" w:before="0" w:beforeAutospacing="0" w:lineRule="auto"/>
        <w:ind w:left="720" w:hanging="360"/>
        <w:rPr>
          <w:sz w:val="20"/>
          <w:szCs w:val="20"/>
        </w:rPr>
      </w:pPr>
      <w:r w:rsidDel="00000000" w:rsidR="00000000" w:rsidRPr="00000000">
        <w:rPr>
          <w:sz w:val="20"/>
          <w:szCs w:val="20"/>
          <w:rtl w:val="0"/>
        </w:rPr>
        <w:t xml:space="preserve">Differences of opinion should be handled respectfully and privately.</w:t>
      </w:r>
      <w:r w:rsidDel="00000000" w:rsidR="00000000" w:rsidRPr="00000000">
        <w:rPr>
          <w:rtl w:val="0"/>
        </w:rPr>
      </w:r>
    </w:p>
    <w:p w:rsidR="00000000" w:rsidDel="00000000" w:rsidP="00000000" w:rsidRDefault="00000000" w:rsidRPr="00000000" w14:paraId="0000005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hsjajopv2i6l" w:id="15"/>
      <w:bookmarkEnd w:id="15"/>
      <w:r w:rsidDel="00000000" w:rsidR="00000000" w:rsidRPr="00000000">
        <w:rPr>
          <w:b w:val="1"/>
          <w:bCs w:val="1"/>
          <w:rtl w:val="0"/>
        </w:rPr>
        <w:t xml:space="preserve">📱 Social Media &amp; Public Communication</w:t>
      </w:r>
    </w:p>
    <w:p w:rsidR="00000000" w:rsidDel="00000000" w:rsidP="00000000" w:rsidRDefault="00000000" w:rsidRPr="00000000" w14:paraId="0000005D">
      <w:pPr>
        <w:rPr>
          <w:sz w:val="20"/>
          <w:szCs w:val="20"/>
        </w:rPr>
      </w:pPr>
      <w:r w:rsidDel="00000000" w:rsidR="00000000" w:rsidRPr="00000000">
        <w:rPr>
          <w:sz w:val="20"/>
          <w:szCs w:val="20"/>
          <w:rtl w:val="0"/>
        </w:rPr>
        <w:t xml:space="preserve">Hope City Church occasionally takes photos and videos during services, events, and gatherings to share the life of our church. By attending church services or events, you understand that your image </w:t>
      </w:r>
      <w:r w:rsidDel="00000000" w:rsidR="00000000" w:rsidRPr="00000000">
        <w:rPr>
          <w:b w:val="1"/>
          <w:bCs w:val="1"/>
          <w:sz w:val="20"/>
          <w:szCs w:val="20"/>
          <w:rtl w:val="0"/>
        </w:rPr>
        <w:t xml:space="preserve">may be used</w:t>
      </w:r>
      <w:r w:rsidDel="00000000" w:rsidR="00000000" w:rsidRPr="00000000">
        <w:rPr>
          <w:sz w:val="20"/>
          <w:szCs w:val="20"/>
          <w:rtl w:val="0"/>
        </w:rPr>
        <w:t xml:space="preserve"> on our website, social media, or other church communications. If you prefer </w:t>
      </w:r>
      <w:r w:rsidDel="00000000" w:rsidR="00000000" w:rsidRPr="00000000">
        <w:rPr>
          <w:b w:val="1"/>
          <w:bCs w:val="1"/>
          <w:sz w:val="20"/>
          <w:szCs w:val="20"/>
          <w:rtl w:val="0"/>
        </w:rPr>
        <w:t xml:space="preserve">not</w:t>
      </w:r>
      <w:r w:rsidDel="00000000" w:rsidR="00000000" w:rsidRPr="00000000">
        <w:rPr>
          <w:sz w:val="20"/>
          <w:szCs w:val="20"/>
          <w:rtl w:val="0"/>
        </w:rPr>
        <w:t xml:space="preserve"> to be photographed or have your image shared, please notify  Pastor Will, and we will gladly honor your request. Photos or videos will always be used in a respectful and appropriate manner and never for commercial purposes outside of church ministry.</w:t>
      </w:r>
      <w:r w:rsidDel="00000000" w:rsidR="00000000" w:rsidRPr="00000000">
        <w:rPr>
          <w:rtl w:val="0"/>
        </w:rPr>
      </w:r>
    </w:p>
    <w:p w:rsidR="00000000" w:rsidDel="00000000" w:rsidP="00000000" w:rsidRDefault="00000000" w:rsidRPr="00000000" w14:paraId="0000005E">
      <w:pPr>
        <w:numPr>
          <w:ilvl w:val="0"/>
          <w:numId w:val="3"/>
        </w:numPr>
        <w:spacing w:after="0" w:afterAutospacing="0" w:before="240" w:lineRule="auto"/>
        <w:ind w:left="720" w:hanging="360"/>
        <w:rPr>
          <w:sz w:val="20"/>
          <w:szCs w:val="20"/>
        </w:rPr>
      </w:pPr>
      <w:r w:rsidDel="00000000" w:rsidR="00000000" w:rsidRPr="00000000">
        <w:rPr>
          <w:sz w:val="20"/>
          <w:szCs w:val="20"/>
          <w:rtl w:val="0"/>
        </w:rPr>
        <w:t xml:space="preserve">All members, attendees, volunteers, and leaders represent Hope City Church both in person and online.</w:t>
      </w:r>
    </w:p>
    <w:p w:rsidR="00000000" w:rsidDel="00000000" w:rsidP="00000000" w:rsidRDefault="00000000" w:rsidRPr="00000000" w14:paraId="0000005F">
      <w:pPr>
        <w:numPr>
          <w:ilvl w:val="0"/>
          <w:numId w:val="3"/>
        </w:numPr>
        <w:spacing w:after="0" w:afterAutospacing="0" w:before="0" w:beforeAutospacing="0" w:lineRule="auto"/>
        <w:ind w:left="720" w:hanging="360"/>
        <w:rPr>
          <w:sz w:val="20"/>
          <w:szCs w:val="20"/>
        </w:rPr>
      </w:pPr>
      <w:r w:rsidDel="00000000" w:rsidR="00000000" w:rsidRPr="00000000">
        <w:rPr>
          <w:sz w:val="20"/>
          <w:szCs w:val="20"/>
          <w:rtl w:val="0"/>
        </w:rPr>
        <w:t xml:space="preserve">Negative, critical, or divisive social media posts about the church, leadership, or members are not appropriate.</w:t>
      </w:r>
    </w:p>
    <w:p w:rsidR="00000000" w:rsidDel="00000000" w:rsidP="00000000" w:rsidRDefault="00000000" w:rsidRPr="00000000" w14:paraId="00000060">
      <w:pPr>
        <w:numPr>
          <w:ilvl w:val="0"/>
          <w:numId w:val="3"/>
        </w:numPr>
        <w:spacing w:after="240" w:before="0" w:beforeAutospacing="0" w:lineRule="auto"/>
        <w:ind w:left="720" w:hanging="360"/>
        <w:rPr>
          <w:sz w:val="20"/>
          <w:szCs w:val="20"/>
        </w:rPr>
      </w:pPr>
      <w:r w:rsidDel="00000000" w:rsidR="00000000" w:rsidRPr="00000000">
        <w:rPr>
          <w:sz w:val="20"/>
          <w:szCs w:val="20"/>
          <w:rtl w:val="0"/>
        </w:rPr>
        <w:t xml:space="preserve">Concerns should </w:t>
      </w:r>
      <w:r w:rsidDel="00000000" w:rsidR="00000000" w:rsidRPr="00000000">
        <w:rPr>
          <w:b w:val="1"/>
          <w:bCs w:val="1"/>
          <w:sz w:val="20"/>
          <w:szCs w:val="20"/>
          <w:rtl w:val="0"/>
        </w:rPr>
        <w:t xml:space="preserve">never</w:t>
      </w:r>
      <w:r w:rsidDel="00000000" w:rsidR="00000000" w:rsidRPr="00000000">
        <w:rPr>
          <w:sz w:val="20"/>
          <w:szCs w:val="20"/>
          <w:rtl w:val="0"/>
        </w:rPr>
        <w:t xml:space="preserve"> be aired publicly or online.</w:t>
      </w:r>
    </w:p>
    <w:p w:rsidR="00000000" w:rsidDel="00000000" w:rsidP="00000000" w:rsidRDefault="00000000" w:rsidRPr="00000000" w14:paraId="00000061">
      <w:pPr>
        <w:pStyle w:val="Heading3"/>
        <w:keepNext w:val="0"/>
        <w:keepLines w:val="0"/>
        <w:spacing w:before="280" w:lineRule="auto"/>
        <w:rPr>
          <w:b w:val="1"/>
          <w:bCs w:val="1"/>
          <w:color w:val="000000"/>
          <w:sz w:val="24"/>
          <w:szCs w:val="24"/>
        </w:rPr>
      </w:pPr>
      <w:bookmarkStart w:colFirst="0" w:colLast="0" w:name="_hcap3jyj7woj" w:id="16"/>
      <w:bookmarkEnd w:id="16"/>
      <w:r w:rsidDel="00000000" w:rsidR="00000000" w:rsidRPr="00000000">
        <w:rPr>
          <w:b w:val="1"/>
          <w:bCs w:val="1"/>
          <w:color w:val="000000"/>
          <w:sz w:val="24"/>
          <w:szCs w:val="24"/>
          <w:rtl w:val="0"/>
        </w:rPr>
        <w:t xml:space="preserve">Addressing Concerns</w:t>
      </w:r>
    </w:p>
    <w:p w:rsidR="00000000" w:rsidDel="00000000" w:rsidP="00000000" w:rsidRDefault="00000000" w:rsidRPr="00000000" w14:paraId="00000062">
      <w:pPr>
        <w:numPr>
          <w:ilvl w:val="0"/>
          <w:numId w:val="6"/>
        </w:numPr>
        <w:spacing w:after="240" w:before="240" w:lineRule="auto"/>
        <w:ind w:left="720" w:hanging="360"/>
        <w:rPr>
          <w:sz w:val="20"/>
          <w:szCs w:val="20"/>
        </w:rPr>
      </w:pPr>
      <w:r w:rsidDel="00000000" w:rsidR="00000000" w:rsidRPr="00000000">
        <w:rPr>
          <w:sz w:val="20"/>
          <w:szCs w:val="20"/>
          <w:rtl w:val="0"/>
        </w:rPr>
        <w:t xml:space="preserve">If an issue or concern arises, please contact </w:t>
      </w:r>
      <w:r w:rsidDel="00000000" w:rsidR="00000000" w:rsidRPr="00000000">
        <w:rPr>
          <w:b w:val="1"/>
          <w:bCs w:val="1"/>
          <w:sz w:val="20"/>
          <w:szCs w:val="20"/>
          <w:rtl w:val="0"/>
        </w:rPr>
        <w:t xml:space="preserve">Pastor Will directly</w:t>
      </w:r>
      <w:r w:rsidDel="00000000" w:rsidR="00000000" w:rsidRPr="00000000">
        <w:rPr>
          <w:sz w:val="20"/>
          <w:szCs w:val="20"/>
          <w:rtl w:val="0"/>
        </w:rPr>
        <w:t xml:space="preserve"> so it can be handled biblically, privately, and with care.</w:t>
      </w:r>
    </w:p>
    <w:p w:rsidR="00000000" w:rsidDel="00000000" w:rsidP="00000000" w:rsidRDefault="00000000" w:rsidRPr="00000000" w14:paraId="0000006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sz w:val="20"/>
          <w:szCs w:val="20"/>
        </w:rPr>
      </w:pPr>
      <w:bookmarkStart w:colFirst="0" w:colLast="0" w:name="_tna2mjwfd3w4" w:id="17"/>
      <w:bookmarkEnd w:id="17"/>
      <w:r w:rsidDel="00000000" w:rsidR="00000000" w:rsidRPr="00000000">
        <w:rPr>
          <w:b w:val="1"/>
          <w:bCs w:val="1"/>
          <w:rtl w:val="0"/>
        </w:rPr>
        <w:t xml:space="preserve">🙏 Our Commitment </w:t>
      </w:r>
      <w:r w:rsidDel="00000000" w:rsidR="00000000" w:rsidRPr="00000000">
        <w:rPr>
          <w:sz w:val="20"/>
          <w:szCs w:val="20"/>
          <w:rtl w:val="0"/>
        </w:rPr>
        <w:t xml:space="preserve">These guidelines are not about mistrust—they are about wisdom, protection, and love. Clear boundaries help everyone feel safe and honor God by caring well for the people He has entrusted to us. “Let all things be done decently and in order.” — 1 Corinthians 14:40</w:t>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