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E73C" w14:textId="77777777" w:rsidR="00E67A45" w:rsidRPr="00E67A45" w:rsidRDefault="00E67A45" w:rsidP="00E67A45">
      <w:pPr>
        <w:rPr>
          <w:b/>
          <w:bCs/>
          <w:lang w:val="en"/>
        </w:rPr>
      </w:pPr>
      <w:r w:rsidRPr="00E67A45">
        <w:rPr>
          <w:b/>
          <w:bCs/>
          <w:lang w:val="en"/>
        </w:rPr>
        <w:t>General Position Description</w:t>
      </w:r>
    </w:p>
    <w:p w14:paraId="2DFCD2F9" w14:textId="77777777" w:rsidR="00E67A45" w:rsidRPr="00E67A45" w:rsidRDefault="00E67A45" w:rsidP="00E67A45">
      <w:pPr>
        <w:rPr>
          <w:lang w:val="en"/>
        </w:rPr>
      </w:pPr>
      <w:r w:rsidRPr="00E67A45">
        <w:rPr>
          <w:lang w:val="en"/>
        </w:rPr>
        <w:t xml:space="preserve">This position works cooperatively with the classroom Teacher(s) to plan and implement the daily education program for the children. An Aide position will work with the teachers to ensure that the education program is developmentally appropriate and meets the individual needs of children while constantly monitoring the children to ensure their safety. </w:t>
      </w:r>
    </w:p>
    <w:p w14:paraId="57365CC4" w14:textId="77777777" w:rsidR="00E67A45" w:rsidRPr="00E67A45" w:rsidRDefault="00E67A45" w:rsidP="00E67A45">
      <w:pPr>
        <w:rPr>
          <w:lang w:val="en"/>
        </w:rPr>
      </w:pPr>
      <w:r w:rsidRPr="00E67A45">
        <w:rPr>
          <w:lang w:val="en"/>
        </w:rPr>
        <w:t>This position reports to Center Director.</w:t>
      </w:r>
    </w:p>
    <w:p w14:paraId="5B91C1E3" w14:textId="77777777" w:rsidR="00E67A45" w:rsidRPr="00E67A45" w:rsidRDefault="00E67A45" w:rsidP="00E67A45">
      <w:pPr>
        <w:rPr>
          <w:lang w:val="en"/>
        </w:rPr>
      </w:pPr>
    </w:p>
    <w:p w14:paraId="01C816E2" w14:textId="77777777" w:rsidR="00E67A45" w:rsidRPr="00E67A45" w:rsidRDefault="00E67A45" w:rsidP="00E67A45">
      <w:pPr>
        <w:rPr>
          <w:b/>
          <w:lang w:val="en"/>
        </w:rPr>
      </w:pPr>
      <w:r w:rsidRPr="00E67A45">
        <w:rPr>
          <w:b/>
          <w:lang w:val="en"/>
        </w:rPr>
        <w:t xml:space="preserve">Key Responsibilities </w:t>
      </w:r>
    </w:p>
    <w:p w14:paraId="7422816A" w14:textId="77777777" w:rsidR="00E67A45" w:rsidRPr="00E67A45" w:rsidRDefault="00E67A45" w:rsidP="00E67A45">
      <w:r w:rsidRPr="00E67A45">
        <w:t>Providing support for the childcare teacher.</w:t>
      </w:r>
    </w:p>
    <w:p w14:paraId="6ACBAAE1" w14:textId="77777777" w:rsidR="00E67A45" w:rsidRPr="00E67A45" w:rsidRDefault="00E67A45" w:rsidP="00E67A45">
      <w:r w:rsidRPr="00E67A45">
        <w:t>Monitoring and supervising the children constantly.</w:t>
      </w:r>
    </w:p>
    <w:p w14:paraId="226775BF" w14:textId="77777777" w:rsidR="00E67A45" w:rsidRPr="00E67A45" w:rsidRDefault="00E67A45" w:rsidP="00E67A45">
      <w:r w:rsidRPr="00E67A45">
        <w:t>Assisting the teachers in maintaining a safe and positive environment.</w:t>
      </w:r>
    </w:p>
    <w:p w14:paraId="761CEB89" w14:textId="77777777" w:rsidR="00E67A45" w:rsidRPr="00E67A45" w:rsidRDefault="00E67A45" w:rsidP="00E67A45">
      <w:r w:rsidRPr="00E67A45">
        <w:t>Cultivating relationships with children, parents, and guardians.</w:t>
      </w:r>
    </w:p>
    <w:p w14:paraId="4E84EE17" w14:textId="77777777" w:rsidR="00E67A45" w:rsidRPr="00E67A45" w:rsidRDefault="00E67A45" w:rsidP="00E67A45">
      <w:r w:rsidRPr="00E67A45">
        <w:t>Alerting the childcare teacher to emergencies.</w:t>
      </w:r>
    </w:p>
    <w:p w14:paraId="5CAEC3FE" w14:textId="77777777" w:rsidR="00E67A45" w:rsidRPr="00E67A45" w:rsidRDefault="00E67A45" w:rsidP="00E67A45">
      <w:r w:rsidRPr="00E67A45">
        <w:t>Preparing and serving meals and snacks.</w:t>
      </w:r>
    </w:p>
    <w:p w14:paraId="37A1C6BC" w14:textId="77777777" w:rsidR="00E67A45" w:rsidRPr="00E67A45" w:rsidRDefault="00E67A45" w:rsidP="00E67A45">
      <w:r w:rsidRPr="00E67A45">
        <w:t>Greeting parents and addressing children by their name.</w:t>
      </w:r>
    </w:p>
    <w:p w14:paraId="5451DD82" w14:textId="77777777" w:rsidR="00E67A45" w:rsidRPr="00E67A45" w:rsidRDefault="00E67A45" w:rsidP="00E67A45">
      <w:r w:rsidRPr="00E67A45">
        <w:t>Adhering to procedures in preparing a bottle or changing a diaper.</w:t>
      </w:r>
    </w:p>
    <w:p w14:paraId="63AB9B71" w14:textId="3E089FF6" w:rsidR="00E67A45" w:rsidRPr="00E67A45" w:rsidRDefault="00E67A45" w:rsidP="00E67A45">
      <w:r w:rsidRPr="00E67A45">
        <w:t xml:space="preserve">Assisting with </w:t>
      </w:r>
      <w:r>
        <w:t>water</w:t>
      </w:r>
      <w:r w:rsidRPr="00E67A45">
        <w:t xml:space="preserve"> or playground activities.</w:t>
      </w:r>
    </w:p>
    <w:p w14:paraId="49772860" w14:textId="77777777" w:rsidR="00E67A45" w:rsidRPr="00E67A45" w:rsidRDefault="00E67A45" w:rsidP="00E67A45">
      <w:r w:rsidRPr="00E67A45">
        <w:t>Assisting in putting children to sleep.</w:t>
      </w:r>
    </w:p>
    <w:p w14:paraId="7B54BB0C" w14:textId="77777777" w:rsidR="00E67A45" w:rsidRPr="00E67A45" w:rsidRDefault="00E67A45" w:rsidP="00E67A45">
      <w:r w:rsidRPr="00E67A45">
        <w:t>Working together to conduct center wide as well as individual classroom cleaning responsibilities</w:t>
      </w:r>
    </w:p>
    <w:p w14:paraId="7C98A2D5" w14:textId="77777777" w:rsidR="00E67A45" w:rsidRDefault="00E67A45" w:rsidP="00E67A45">
      <w:r w:rsidRPr="00E67A45">
        <w:t xml:space="preserve">Attending and participating in professional development opportunities. </w:t>
      </w:r>
    </w:p>
    <w:p w14:paraId="0DFDB161" w14:textId="77777777" w:rsidR="00E67A45" w:rsidRDefault="00E67A45" w:rsidP="00E67A45"/>
    <w:p w14:paraId="5969D9C4" w14:textId="77777777" w:rsidR="00E67A45" w:rsidRPr="00E67A45" w:rsidRDefault="00E67A45" w:rsidP="00E67A45"/>
    <w:p w14:paraId="06ABBFBE" w14:textId="77777777" w:rsidR="00E67A45" w:rsidRPr="00E67A45" w:rsidRDefault="00E67A45" w:rsidP="00E67A45">
      <w:pPr>
        <w:rPr>
          <w:lang w:val="en"/>
        </w:rPr>
      </w:pPr>
    </w:p>
    <w:p w14:paraId="05E780F8" w14:textId="77777777" w:rsidR="00E67A45" w:rsidRPr="00E67A45" w:rsidRDefault="00E67A45" w:rsidP="00E67A45">
      <w:pPr>
        <w:rPr>
          <w:b/>
          <w:bCs/>
          <w:lang w:val="en"/>
        </w:rPr>
      </w:pPr>
      <w:r w:rsidRPr="00E67A45">
        <w:rPr>
          <w:b/>
          <w:bCs/>
          <w:lang w:val="en"/>
        </w:rPr>
        <w:lastRenderedPageBreak/>
        <w:t>Education and Experience Requirements</w:t>
      </w:r>
    </w:p>
    <w:p w14:paraId="1D4B4C43" w14:textId="77777777" w:rsidR="00E67A45" w:rsidRPr="00E67A45" w:rsidRDefault="00E67A45" w:rsidP="00E67A45">
      <w:pPr>
        <w:rPr>
          <w:lang w:val="en"/>
        </w:rPr>
      </w:pPr>
      <w:r w:rsidRPr="00E67A45">
        <w:rPr>
          <w:lang w:val="en"/>
        </w:rPr>
        <w:t>Must be 16 years of age or older</w:t>
      </w:r>
    </w:p>
    <w:p w14:paraId="6CB97995" w14:textId="77777777" w:rsidR="00E67A45" w:rsidRPr="00E67A45" w:rsidRDefault="00E67A45" w:rsidP="00E67A45">
      <w:pPr>
        <w:rPr>
          <w:lang w:val="en"/>
        </w:rPr>
      </w:pPr>
      <w:r w:rsidRPr="00E67A45">
        <w:rPr>
          <w:lang w:val="en"/>
        </w:rPr>
        <w:t>Be of good moral character</w:t>
      </w:r>
    </w:p>
    <w:p w14:paraId="227A41C4" w14:textId="77777777" w:rsidR="00E67A45" w:rsidRPr="00E67A45" w:rsidRDefault="00E67A45" w:rsidP="00E67A45">
      <w:pPr>
        <w:rPr>
          <w:lang w:val="en"/>
        </w:rPr>
      </w:pPr>
      <w:r w:rsidRPr="00E67A45">
        <w:rPr>
          <w:lang w:val="en"/>
        </w:rPr>
        <w:t>Must clear full background check.</w:t>
      </w:r>
    </w:p>
    <w:p w14:paraId="4739C0C3" w14:textId="77777777" w:rsidR="00E67A45" w:rsidRPr="00E67A45" w:rsidRDefault="00E67A45" w:rsidP="00E67A45">
      <w:pPr>
        <w:rPr>
          <w:b/>
          <w:lang w:val="en"/>
        </w:rPr>
      </w:pPr>
      <w:r w:rsidRPr="00E67A45">
        <w:rPr>
          <w:b/>
          <w:lang w:val="en"/>
        </w:rPr>
        <w:t>Essential Skills/Abilities Required</w:t>
      </w:r>
    </w:p>
    <w:p w14:paraId="0DA4DA66" w14:textId="77777777" w:rsidR="00E67A45" w:rsidRPr="00E67A45" w:rsidRDefault="00E67A45" w:rsidP="00E67A45">
      <w:pPr>
        <w:rPr>
          <w:lang w:val="en"/>
        </w:rPr>
      </w:pPr>
      <w:r w:rsidRPr="00E67A45">
        <w:rPr>
          <w:lang w:val="en"/>
        </w:rPr>
        <w:t>Ability and willingness to learn about developmentally appropriate early childhood practices.</w:t>
      </w:r>
    </w:p>
    <w:p w14:paraId="085B4191" w14:textId="77777777" w:rsidR="00E67A45" w:rsidRPr="00E67A45" w:rsidRDefault="00E67A45" w:rsidP="00E67A45">
      <w:pPr>
        <w:rPr>
          <w:lang w:val="en"/>
        </w:rPr>
      </w:pPr>
      <w:r w:rsidRPr="00E67A45">
        <w:rPr>
          <w:lang w:val="en"/>
        </w:rPr>
        <w:t>Knowledge of childcare state licensing requirements.</w:t>
      </w:r>
    </w:p>
    <w:p w14:paraId="2FEF083B" w14:textId="77777777" w:rsidR="00E67A45" w:rsidRPr="00E67A45" w:rsidRDefault="00E67A45" w:rsidP="00E67A45">
      <w:pPr>
        <w:rPr>
          <w:lang w:val="en"/>
        </w:rPr>
      </w:pPr>
      <w:r w:rsidRPr="00E67A45">
        <w:rPr>
          <w:lang w:val="en"/>
        </w:rPr>
        <w:t>Ability to work as a cooperative and supportive team member.</w:t>
      </w:r>
    </w:p>
    <w:p w14:paraId="001B8DE3" w14:textId="77777777" w:rsidR="00E67A45" w:rsidRPr="00E67A45" w:rsidRDefault="00E67A45" w:rsidP="00E67A45">
      <w:pPr>
        <w:rPr>
          <w:lang w:val="en"/>
        </w:rPr>
      </w:pPr>
      <w:r w:rsidRPr="00E67A45">
        <w:rPr>
          <w:lang w:val="en"/>
        </w:rPr>
        <w:t>Ability to actively interact with children, including bending, kneeling, sitting on the floor, lifting, climbing, and walking.</w:t>
      </w:r>
    </w:p>
    <w:p w14:paraId="3C1EF7C2" w14:textId="77777777" w:rsidR="00E67A45" w:rsidRPr="00E67A45" w:rsidRDefault="00E67A45" w:rsidP="00E67A45">
      <w:pPr>
        <w:rPr>
          <w:lang w:val="en"/>
        </w:rPr>
      </w:pPr>
      <w:r w:rsidRPr="00E67A45">
        <w:rPr>
          <w:lang w:val="en"/>
        </w:rPr>
        <w:t>Ability to obtain infant/child first aid and CPR certification and other state requirements.</w:t>
      </w:r>
    </w:p>
    <w:p w14:paraId="0B13B376" w14:textId="77777777" w:rsidR="00E67A45" w:rsidRPr="00E67A45" w:rsidRDefault="00E67A45" w:rsidP="00E67A45">
      <w:pPr>
        <w:rPr>
          <w:lang w:val="en"/>
        </w:rPr>
      </w:pPr>
      <w:r w:rsidRPr="00E67A45">
        <w:rPr>
          <w:lang w:val="en"/>
        </w:rPr>
        <w:t>Ability to communicate with others both verbally and in writing.</w:t>
      </w:r>
    </w:p>
    <w:p w14:paraId="6955EF88" w14:textId="4CD42592" w:rsidR="00E67A45" w:rsidRDefault="00E67A45" w:rsidP="00E67A45">
      <w:pPr>
        <w:rPr>
          <w:lang w:val="en"/>
        </w:rPr>
      </w:pPr>
      <w:r w:rsidRPr="00E67A45">
        <w:rPr>
          <w:lang w:val="en"/>
        </w:rPr>
        <w:t>Ability to lift, carry, and move center/classroom equipment and supplies up to a minimum of 40 pounds.</w:t>
      </w:r>
    </w:p>
    <w:p w14:paraId="2A44942E" w14:textId="77777777" w:rsidR="00E67A45" w:rsidRPr="00E67A45" w:rsidRDefault="00E67A45" w:rsidP="00E67A45">
      <w:pPr>
        <w:rPr>
          <w:lang w:val="en"/>
        </w:rPr>
      </w:pPr>
    </w:p>
    <w:p w14:paraId="442A7140" w14:textId="77777777" w:rsidR="00E67A45" w:rsidRPr="00E67A45" w:rsidRDefault="00E67A45" w:rsidP="00E67A45">
      <w:pPr>
        <w:rPr>
          <w:lang w:val="en"/>
        </w:rPr>
      </w:pPr>
    </w:p>
    <w:p w14:paraId="2B4772DA" w14:textId="77777777" w:rsidR="00E67A45" w:rsidRPr="00E67A45" w:rsidRDefault="00E67A45" w:rsidP="00E67A45">
      <w:pPr>
        <w:rPr>
          <w:u w:val="single"/>
          <w:lang w:val="en"/>
        </w:rPr>
      </w:pPr>
      <w:r w:rsidRPr="00E67A45">
        <w:rPr>
          <w:u w:val="single"/>
          <w:lang w:val="en"/>
        </w:rPr>
        <w:tab/>
      </w:r>
      <w:r w:rsidRPr="00E67A45">
        <w:rPr>
          <w:u w:val="single"/>
          <w:lang w:val="en"/>
        </w:rPr>
        <w:tab/>
      </w:r>
      <w:r w:rsidRPr="00E67A45">
        <w:rPr>
          <w:u w:val="single"/>
          <w:lang w:val="en"/>
        </w:rPr>
        <w:tab/>
      </w:r>
      <w:r w:rsidRPr="00E67A45">
        <w:rPr>
          <w:u w:val="single"/>
          <w:lang w:val="en"/>
        </w:rPr>
        <w:tab/>
      </w:r>
      <w:r w:rsidRPr="00E67A45">
        <w:rPr>
          <w:u w:val="single"/>
          <w:lang w:val="en"/>
        </w:rPr>
        <w:tab/>
      </w:r>
      <w:r w:rsidRPr="00E67A45">
        <w:rPr>
          <w:u w:val="single"/>
          <w:lang w:val="en"/>
        </w:rPr>
        <w:tab/>
      </w:r>
      <w:r w:rsidRPr="00E67A45">
        <w:rPr>
          <w:lang w:val="en"/>
        </w:rPr>
        <w:tab/>
      </w:r>
      <w:r w:rsidRPr="00E67A45">
        <w:rPr>
          <w:lang w:val="en"/>
        </w:rPr>
        <w:tab/>
      </w:r>
      <w:r w:rsidRPr="00E67A45">
        <w:rPr>
          <w:lang w:val="en"/>
        </w:rPr>
        <w:tab/>
      </w:r>
      <w:r w:rsidRPr="00E67A45">
        <w:rPr>
          <w:lang w:val="en"/>
        </w:rPr>
        <w:tab/>
      </w:r>
      <w:r w:rsidRPr="00E67A45">
        <w:rPr>
          <w:u w:val="single"/>
          <w:lang w:val="en"/>
        </w:rPr>
        <w:tab/>
      </w:r>
      <w:r w:rsidRPr="00E67A45">
        <w:rPr>
          <w:u w:val="single"/>
          <w:lang w:val="en"/>
        </w:rPr>
        <w:tab/>
      </w:r>
      <w:r w:rsidRPr="00E67A45">
        <w:rPr>
          <w:u w:val="single"/>
          <w:lang w:val="en"/>
        </w:rPr>
        <w:tab/>
      </w:r>
    </w:p>
    <w:p w14:paraId="6F0DDD6C" w14:textId="77777777" w:rsidR="00E67A45" w:rsidRPr="00E67A45" w:rsidRDefault="00E67A45" w:rsidP="00E67A45">
      <w:pPr>
        <w:rPr>
          <w:lang w:val="en"/>
        </w:rPr>
      </w:pPr>
      <w:r w:rsidRPr="00E67A45">
        <w:rPr>
          <w:lang w:val="en"/>
        </w:rPr>
        <w:t>Employee Signature</w:t>
      </w:r>
      <w:r w:rsidRPr="00E67A45">
        <w:rPr>
          <w:lang w:val="en"/>
        </w:rPr>
        <w:tab/>
      </w:r>
      <w:r w:rsidRPr="00E67A45">
        <w:rPr>
          <w:lang w:val="en"/>
        </w:rPr>
        <w:tab/>
      </w:r>
      <w:r w:rsidRPr="00E67A45">
        <w:rPr>
          <w:lang w:val="en"/>
        </w:rPr>
        <w:tab/>
      </w:r>
      <w:r w:rsidRPr="00E67A45">
        <w:rPr>
          <w:lang w:val="en"/>
        </w:rPr>
        <w:tab/>
      </w:r>
      <w:r w:rsidRPr="00E67A45">
        <w:rPr>
          <w:lang w:val="en"/>
        </w:rPr>
        <w:tab/>
      </w:r>
      <w:r w:rsidRPr="00E67A45">
        <w:rPr>
          <w:lang w:val="en"/>
        </w:rPr>
        <w:tab/>
      </w:r>
      <w:r w:rsidRPr="00E67A45">
        <w:rPr>
          <w:lang w:val="en"/>
        </w:rPr>
        <w:tab/>
      </w:r>
      <w:r w:rsidRPr="00E67A45">
        <w:rPr>
          <w:lang w:val="en"/>
        </w:rPr>
        <w:tab/>
      </w:r>
      <w:r w:rsidRPr="00E67A45">
        <w:rPr>
          <w:lang w:val="en"/>
        </w:rPr>
        <w:tab/>
        <w:t xml:space="preserve">     Date </w:t>
      </w:r>
    </w:p>
    <w:p w14:paraId="7C21E139" w14:textId="77777777" w:rsidR="00E67A45" w:rsidRPr="00E67A45" w:rsidRDefault="00E67A45" w:rsidP="00E67A45">
      <w:pPr>
        <w:rPr>
          <w:lang w:val="en"/>
        </w:rPr>
      </w:pPr>
    </w:p>
    <w:p w14:paraId="4E1FD9DD" w14:textId="77777777" w:rsidR="00E67A45" w:rsidRDefault="00E67A45"/>
    <w:sectPr w:rsidR="00E67A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4EE5" w14:textId="77777777" w:rsidR="005B6650" w:rsidRDefault="005B6650" w:rsidP="00E67A45">
      <w:pPr>
        <w:spacing w:after="0" w:line="240" w:lineRule="auto"/>
      </w:pPr>
      <w:r>
        <w:separator/>
      </w:r>
    </w:p>
  </w:endnote>
  <w:endnote w:type="continuationSeparator" w:id="0">
    <w:p w14:paraId="341574B8" w14:textId="77777777" w:rsidR="005B6650" w:rsidRDefault="005B6650" w:rsidP="00E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98F0" w14:textId="77777777" w:rsidR="005B6650" w:rsidRDefault="005B6650" w:rsidP="00E67A45">
      <w:pPr>
        <w:spacing w:after="0" w:line="240" w:lineRule="auto"/>
      </w:pPr>
      <w:r>
        <w:separator/>
      </w:r>
    </w:p>
  </w:footnote>
  <w:footnote w:type="continuationSeparator" w:id="0">
    <w:p w14:paraId="2FCF2E99" w14:textId="77777777" w:rsidR="005B6650" w:rsidRDefault="005B6650" w:rsidP="00E6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4404" w14:textId="77777777" w:rsidR="00E67A45" w:rsidRDefault="00E67A45" w:rsidP="00E67A45">
    <w:pPr>
      <w:spacing w:line="264" w:lineRule="auto"/>
      <w:rPr>
        <w:rFonts w:ascii="Alasassy Caps" w:hAnsi="Alasassy Caps" w:cs="ADLaM Display"/>
        <w:sz w:val="32"/>
        <w:szCs w:val="32"/>
      </w:rPr>
    </w:pPr>
    <w:r w:rsidRPr="00EC0E38">
      <w:rPr>
        <w:rFonts w:ascii="Alasassy Caps" w:hAnsi="Alasassy Caps" w:cs="ADLaM Display"/>
        <w:noProof/>
        <w:color w:val="000000"/>
        <w:sz w:val="32"/>
        <w:szCs w:val="32"/>
      </w:rPr>
      <mc:AlternateContent>
        <mc:Choice Requires="wps">
          <w:drawing>
            <wp:anchor distT="0" distB="0" distL="114300" distR="114300" simplePos="0" relativeHeight="251661312" behindDoc="0" locked="0" layoutInCell="1" allowOverlap="1" wp14:anchorId="16CC780E" wp14:editId="3D26653D">
              <wp:simplePos x="0" y="0"/>
              <wp:positionH relativeFrom="page">
                <wp:align>center</wp:align>
              </wp:positionH>
              <wp:positionV relativeFrom="page">
                <wp:align>center</wp:align>
              </wp:positionV>
              <wp:extent cx="7376160" cy="9555480"/>
              <wp:effectExtent l="0" t="0" r="26670" b="26670"/>
              <wp:wrapNone/>
              <wp:docPr id="967490967"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D52DF7" id="Rectangle 233"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sidRPr="00EC0E38">
      <w:rPr>
        <w:rFonts w:ascii="Alasassy Caps" w:hAnsi="Alasassy Caps" w:cs="ADLaM Display"/>
        <w:sz w:val="32"/>
        <w:szCs w:val="32"/>
      </w:rPr>
      <w:t>Building Blocks Early Childhood &amp; Family Development Center-</w:t>
    </w:r>
  </w:p>
  <w:p w14:paraId="1A512B86" w14:textId="45F1AE4E" w:rsidR="00E67A45" w:rsidRDefault="00E67A45">
    <w:pPr>
      <w:spacing w:line="264" w:lineRule="auto"/>
    </w:pPr>
    <w:r w:rsidRPr="00826809">
      <w:rPr>
        <w:rFonts w:ascii="Alasassy Caps" w:hAnsi="Alasassy Caps" w:cs="ADLaM Display"/>
        <w:b/>
        <w:bCs/>
      </w:rPr>
      <w:t>Teacher</w:t>
    </w:r>
    <w:r>
      <w:rPr>
        <w:rFonts w:ascii="Alasassy Caps" w:hAnsi="Alasassy Caps" w:cs="ADLaM Display"/>
        <w:b/>
        <w:bCs/>
      </w:rPr>
      <w:t xml:space="preserve"> Aide</w:t>
    </w:r>
    <w:r w:rsidRPr="00826809">
      <w:rPr>
        <w:rFonts w:ascii="Alasassy Caps" w:hAnsi="Alasassy Caps" w:cs="ADLaM Display"/>
        <w:b/>
        <w:bCs/>
      </w:rPr>
      <w:t xml:space="preserve"> Job Description</w:t>
    </w:r>
    <w:r>
      <w:rPr>
        <w:rFonts w:ascii="Alasassy Caps" w:hAnsi="Alasassy Caps" w:cs="ADLaM Display"/>
        <w:b/>
        <w:bCs/>
      </w:rPr>
      <w:t xml:space="preserve">                                                     </w:t>
    </w:r>
    <w:r>
      <w:rPr>
        <w:noProof/>
      </w:rPr>
      <w:drawing>
        <wp:inline distT="0" distB="0" distL="0" distR="0" wp14:anchorId="050698D3" wp14:editId="69218AF3">
          <wp:extent cx="2095500" cy="739775"/>
          <wp:effectExtent l="0" t="0" r="0" b="3175"/>
          <wp:docPr id="983644899" name="Picture 3" descr="A logo for a build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44899" name="Picture 3" descr="A logo for a build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5307" cy="743237"/>
                  </a:xfrm>
                  <a:prstGeom prst="rect">
                    <a:avLst/>
                  </a:prstGeom>
                </pic:spPr>
              </pic:pic>
            </a:graphicData>
          </a:graphic>
        </wp:inline>
      </w:drawing>
    </w:r>
    <w:r>
      <w:tab/>
    </w:r>
    <w:r>
      <w:rPr>
        <w:noProof/>
        <w:color w:val="000000"/>
      </w:rPr>
      <mc:AlternateContent>
        <mc:Choice Requires="wps">
          <w:drawing>
            <wp:anchor distT="0" distB="0" distL="114300" distR="114300" simplePos="0" relativeHeight="251659264" behindDoc="0" locked="0" layoutInCell="1" allowOverlap="1" wp14:anchorId="36FF6F79" wp14:editId="00644CDA">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121E12"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p>
  <w:p w14:paraId="4CE9F016" w14:textId="77777777" w:rsidR="00E67A45" w:rsidRDefault="00E67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45"/>
    <w:rsid w:val="005B6650"/>
    <w:rsid w:val="007605AD"/>
    <w:rsid w:val="007A7DD3"/>
    <w:rsid w:val="008B0025"/>
    <w:rsid w:val="00A6338F"/>
    <w:rsid w:val="00E31142"/>
    <w:rsid w:val="00E6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869E"/>
  <w15:chartTrackingRefBased/>
  <w15:docId w15:val="{488CBA66-C883-4D83-8FFB-C3BD9452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A45"/>
    <w:rPr>
      <w:rFonts w:eastAsiaTheme="majorEastAsia" w:cstheme="majorBidi"/>
      <w:color w:val="272727" w:themeColor="text1" w:themeTint="D8"/>
    </w:rPr>
  </w:style>
  <w:style w:type="paragraph" w:styleId="Title">
    <w:name w:val="Title"/>
    <w:basedOn w:val="Normal"/>
    <w:next w:val="Normal"/>
    <w:link w:val="TitleChar"/>
    <w:uiPriority w:val="10"/>
    <w:qFormat/>
    <w:rsid w:val="00E67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A45"/>
    <w:pPr>
      <w:spacing w:before="160"/>
      <w:jc w:val="center"/>
    </w:pPr>
    <w:rPr>
      <w:i/>
      <w:iCs/>
      <w:color w:val="404040" w:themeColor="text1" w:themeTint="BF"/>
    </w:rPr>
  </w:style>
  <w:style w:type="character" w:customStyle="1" w:styleId="QuoteChar">
    <w:name w:val="Quote Char"/>
    <w:basedOn w:val="DefaultParagraphFont"/>
    <w:link w:val="Quote"/>
    <w:uiPriority w:val="29"/>
    <w:rsid w:val="00E67A45"/>
    <w:rPr>
      <w:i/>
      <w:iCs/>
      <w:color w:val="404040" w:themeColor="text1" w:themeTint="BF"/>
    </w:rPr>
  </w:style>
  <w:style w:type="paragraph" w:styleId="ListParagraph">
    <w:name w:val="List Paragraph"/>
    <w:basedOn w:val="Normal"/>
    <w:uiPriority w:val="34"/>
    <w:qFormat/>
    <w:rsid w:val="00E67A45"/>
    <w:pPr>
      <w:ind w:left="720"/>
      <w:contextualSpacing/>
    </w:pPr>
  </w:style>
  <w:style w:type="character" w:styleId="IntenseEmphasis">
    <w:name w:val="Intense Emphasis"/>
    <w:basedOn w:val="DefaultParagraphFont"/>
    <w:uiPriority w:val="21"/>
    <w:qFormat/>
    <w:rsid w:val="00E67A45"/>
    <w:rPr>
      <w:i/>
      <w:iCs/>
      <w:color w:val="0F4761" w:themeColor="accent1" w:themeShade="BF"/>
    </w:rPr>
  </w:style>
  <w:style w:type="paragraph" w:styleId="IntenseQuote">
    <w:name w:val="Intense Quote"/>
    <w:basedOn w:val="Normal"/>
    <w:next w:val="Normal"/>
    <w:link w:val="IntenseQuoteChar"/>
    <w:uiPriority w:val="30"/>
    <w:qFormat/>
    <w:rsid w:val="00E67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A45"/>
    <w:rPr>
      <w:i/>
      <w:iCs/>
      <w:color w:val="0F4761" w:themeColor="accent1" w:themeShade="BF"/>
    </w:rPr>
  </w:style>
  <w:style w:type="character" w:styleId="IntenseReference">
    <w:name w:val="Intense Reference"/>
    <w:basedOn w:val="DefaultParagraphFont"/>
    <w:uiPriority w:val="32"/>
    <w:qFormat/>
    <w:rsid w:val="00E67A45"/>
    <w:rPr>
      <w:b/>
      <w:bCs/>
      <w:smallCaps/>
      <w:color w:val="0F4761" w:themeColor="accent1" w:themeShade="BF"/>
      <w:spacing w:val="5"/>
    </w:rPr>
  </w:style>
  <w:style w:type="paragraph" w:styleId="Header">
    <w:name w:val="header"/>
    <w:basedOn w:val="Normal"/>
    <w:link w:val="HeaderChar"/>
    <w:uiPriority w:val="99"/>
    <w:unhideWhenUsed/>
    <w:rsid w:val="00E67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A45"/>
  </w:style>
  <w:style w:type="paragraph" w:styleId="Footer">
    <w:name w:val="footer"/>
    <w:basedOn w:val="Normal"/>
    <w:link w:val="FooterChar"/>
    <w:uiPriority w:val="99"/>
    <w:unhideWhenUsed/>
    <w:rsid w:val="00E6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497">
      <w:bodyDiv w:val="1"/>
      <w:marLeft w:val="0"/>
      <w:marRight w:val="0"/>
      <w:marTop w:val="0"/>
      <w:marBottom w:val="0"/>
      <w:divBdr>
        <w:top w:val="none" w:sz="0" w:space="0" w:color="auto"/>
        <w:left w:val="none" w:sz="0" w:space="0" w:color="auto"/>
        <w:bottom w:val="none" w:sz="0" w:space="0" w:color="auto"/>
        <w:right w:val="none" w:sz="0" w:space="0" w:color="auto"/>
      </w:divBdr>
    </w:div>
    <w:div w:id="13676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Abts</dc:creator>
  <cp:keywords/>
  <dc:description/>
  <cp:lastModifiedBy>Amanda Christensen</cp:lastModifiedBy>
  <cp:revision>2</cp:revision>
  <dcterms:created xsi:type="dcterms:W3CDTF">2024-09-19T14:06:00Z</dcterms:created>
  <dcterms:modified xsi:type="dcterms:W3CDTF">2024-09-19T14:06:00Z</dcterms:modified>
</cp:coreProperties>
</file>