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Moving Forward Counseling Services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Bethany Peterson, MSW, LCSW, LAC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P: 701-289-4809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E: bethany@moving-forwardcs.com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Referral Form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Date:</w:t>
      </w:r>
      <w:r w:rsidDel="00000000" w:rsidR="00000000" w:rsidRPr="00000000">
        <w:rPr>
          <w:sz w:val="20"/>
          <w:szCs w:val="20"/>
          <w:rtl w:val="0"/>
        </w:rPr>
        <w:t xml:space="preserve">__________________</w:t>
      </w:r>
      <w:r w:rsidDel="00000000" w:rsidR="00000000" w:rsidRPr="00000000">
        <w:rPr>
          <w:b w:val="1"/>
          <w:sz w:val="20"/>
          <w:szCs w:val="20"/>
          <w:rtl w:val="0"/>
        </w:rPr>
        <w:t xml:space="preserve"> Referral Source: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Client Name: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DOB:</w:t>
      </w:r>
      <w:r w:rsidDel="00000000" w:rsidR="00000000" w:rsidRPr="00000000">
        <w:rPr>
          <w:sz w:val="20"/>
          <w:szCs w:val="20"/>
          <w:rtl w:val="0"/>
        </w:rPr>
        <w:t xml:space="preserve">_________________ </w:t>
      </w:r>
      <w:r w:rsidDel="00000000" w:rsidR="00000000" w:rsidRPr="00000000">
        <w:rPr>
          <w:b w:val="1"/>
          <w:sz w:val="20"/>
          <w:szCs w:val="20"/>
          <w:rtl w:val="0"/>
        </w:rPr>
        <w:t xml:space="preserve">Parent / Guardian Name: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Gender:</w:t>
      </w:r>
      <w:r w:rsidDel="00000000" w:rsidR="00000000" w:rsidRPr="00000000">
        <w:rPr>
          <w:sz w:val="20"/>
          <w:szCs w:val="20"/>
          <w:rtl w:val="0"/>
        </w:rPr>
        <w:t xml:space="preserve">______________</w:t>
      </w:r>
      <w:r w:rsidDel="00000000" w:rsidR="00000000" w:rsidRPr="00000000">
        <w:rPr>
          <w:b w:val="1"/>
          <w:sz w:val="20"/>
          <w:szCs w:val="20"/>
          <w:rtl w:val="0"/>
        </w:rPr>
        <w:t xml:space="preserve"> Age:</w:t>
      </w:r>
      <w:r w:rsidDel="00000000" w:rsidR="00000000" w:rsidRPr="00000000">
        <w:rPr>
          <w:sz w:val="20"/>
          <w:szCs w:val="20"/>
          <w:rtl w:val="0"/>
        </w:rPr>
        <w:t xml:space="preserve">___________ </w:t>
      </w:r>
      <w:r w:rsidDel="00000000" w:rsidR="00000000" w:rsidRPr="00000000">
        <w:rPr>
          <w:b w:val="1"/>
          <w:sz w:val="20"/>
          <w:szCs w:val="20"/>
          <w:rtl w:val="0"/>
        </w:rPr>
        <w:t xml:space="preserve">Occupation: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Address: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City, State, Zip code: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Phone Number</w:t>
      </w:r>
      <w:r w:rsidDel="00000000" w:rsidR="00000000" w:rsidRPr="00000000">
        <w:rPr>
          <w:sz w:val="20"/>
          <w:szCs w:val="20"/>
          <w:rtl w:val="0"/>
        </w:rPr>
        <w:t xml:space="preserve">:______________________________________________________________________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Brief Description of Problem: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Provider to call patient: ______yes _______no (patient will call provider)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  <w:t xml:space="preserve">Please send completed referral to Bethany through email (scan) at </w:t>
      </w:r>
      <w:r w:rsidDel="00000000" w:rsidR="00000000" w:rsidRPr="00000000">
        <w:rPr>
          <w:b w:val="1"/>
          <w:rtl w:val="0"/>
        </w:rPr>
        <w:t xml:space="preserve">bethany@moving-forwardcs.com</w:t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