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 xml:space="preserve">There is a fair way of dealing with issues as they arise in an informal way, but parents may wish to exercise their right to make a formal complaint. They are informed of the procedure to do </w:t>
      </w:r>
      <w:proofErr w:type="gramStart"/>
      <w:r w:rsidRPr="00306D44">
        <w:rPr>
          <w:rFonts w:ascii="Arial" w:hAnsi="Arial" w:cs="Arial"/>
          <w:bCs/>
          <w:sz w:val="22"/>
          <w:szCs w:val="22"/>
        </w:rPr>
        <w:t>this</w:t>
      </w:r>
      <w:proofErr w:type="gramEnd"/>
      <w:r w:rsidRPr="00306D44">
        <w:rPr>
          <w:rFonts w:ascii="Arial" w:hAnsi="Arial" w:cs="Arial"/>
          <w:bCs/>
          <w:sz w:val="22"/>
          <w:szCs w:val="22"/>
        </w:rPr>
        <w:t xml:space="preserve">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780823E9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</w:t>
      </w:r>
      <w:proofErr w:type="gramStart"/>
      <w:r w:rsidRPr="007831E5">
        <w:rPr>
          <w:rFonts w:ascii="Arial" w:hAnsi="Arial" w:cs="Arial"/>
          <w:sz w:val="22"/>
          <w:szCs w:val="22"/>
        </w:rPr>
        <w:t>verbally,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0A7A46D2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5A869C7C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manager’s</w:t>
      </w:r>
      <w:r w:rsidRPr="007831E5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D550D0">
        <w:rPr>
          <w:rFonts w:ascii="Arial" w:hAnsi="Arial" w:cs="Arial"/>
          <w:sz w:val="22"/>
          <w:szCs w:val="22"/>
        </w:rPr>
        <w:t>owners/directors/trustees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lastRenderedPageBreak/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47F16589" w:rsidR="00F93F0E" w:rsidRPr="00C53A29" w:rsidRDefault="00297005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660cb3b8-585a-eb11-a812-00224840f4a7/curr/GBP" w:history="1">
        <w:r w:rsidR="008F488E"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 w:rsidR="008F488E">
        <w:rPr>
          <w:rFonts w:ascii="Arial" w:hAnsi="Arial" w:cs="Arial"/>
          <w:bCs/>
          <w:sz w:val="22"/>
          <w:szCs w:val="22"/>
        </w:rPr>
        <w:t xml:space="preserve"> (</w:t>
      </w:r>
      <w:r w:rsidR="005E4E95">
        <w:rPr>
          <w:rFonts w:ascii="Arial" w:hAnsi="Arial" w:cs="Arial"/>
          <w:bCs/>
          <w:sz w:val="22"/>
          <w:szCs w:val="22"/>
        </w:rPr>
        <w:t xml:space="preserve">Alliance </w:t>
      </w:r>
      <w:r w:rsidR="00D13EE6">
        <w:rPr>
          <w:rFonts w:ascii="Arial" w:hAnsi="Arial" w:cs="Arial"/>
          <w:bCs/>
          <w:sz w:val="22"/>
          <w:szCs w:val="22"/>
        </w:rPr>
        <w:t>Publication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7831E5">
      <w:foot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9DFCB" w14:textId="77777777" w:rsidR="008267EE" w:rsidRDefault="008267EE" w:rsidP="00202701">
      <w:r>
        <w:separator/>
      </w:r>
    </w:p>
  </w:endnote>
  <w:endnote w:type="continuationSeparator" w:id="0">
    <w:p w14:paraId="5147A2C7" w14:textId="77777777" w:rsidR="008267EE" w:rsidRDefault="008267EE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D75C" w14:textId="1092DAA8" w:rsidR="002777C3" w:rsidRPr="00D866C0" w:rsidRDefault="002777C3">
    <w:pPr>
      <w:pStyle w:val="Footer"/>
      <w:rPr>
        <w:rFonts w:ascii="Arial" w:hAnsi="Arial" w:cs="Arial"/>
        <w:sz w:val="20"/>
        <w:szCs w:val="20"/>
      </w:rPr>
    </w:pPr>
    <w:r w:rsidRPr="00D866C0">
      <w:rPr>
        <w:rFonts w:ascii="Arial" w:hAnsi="Arial" w:cs="Arial"/>
        <w:i/>
        <w:iCs/>
        <w:sz w:val="20"/>
        <w:szCs w:val="20"/>
      </w:rPr>
      <w:t>Policies &amp; Procedures for the EYFS 202</w:t>
    </w:r>
    <w:r w:rsidR="003131E7">
      <w:rPr>
        <w:rFonts w:ascii="Arial" w:hAnsi="Arial" w:cs="Arial"/>
        <w:i/>
        <w:iCs/>
        <w:sz w:val="20"/>
        <w:szCs w:val="20"/>
      </w:rPr>
      <w:t xml:space="preserve">4 </w:t>
    </w:r>
    <w:r w:rsidRPr="00D866C0">
      <w:rPr>
        <w:rFonts w:ascii="Arial" w:hAnsi="Arial" w:cs="Arial"/>
        <w:sz w:val="20"/>
        <w:szCs w:val="20"/>
      </w:rPr>
      <w:t>(Early Years Alliance 202</w:t>
    </w:r>
    <w:r w:rsidR="003131E7">
      <w:rPr>
        <w:rFonts w:ascii="Arial" w:hAnsi="Arial" w:cs="Arial"/>
        <w:sz w:val="20"/>
        <w:szCs w:val="20"/>
      </w:rPr>
      <w:t>4</w:t>
    </w:r>
    <w:r w:rsidRPr="00D866C0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42DB3" w14:textId="77777777" w:rsidR="008267EE" w:rsidRDefault="008267EE" w:rsidP="00202701">
      <w:r>
        <w:separator/>
      </w:r>
    </w:p>
  </w:footnote>
  <w:footnote w:type="continuationSeparator" w:id="0">
    <w:p w14:paraId="5DD70BA5" w14:textId="77777777" w:rsidR="008267EE" w:rsidRDefault="008267EE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35B7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131E7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30A2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03E49"/>
    <w:rsid w:val="00D13EE6"/>
    <w:rsid w:val="00D2638E"/>
    <w:rsid w:val="00D31AC9"/>
    <w:rsid w:val="00D550D0"/>
    <w:rsid w:val="00D656B8"/>
    <w:rsid w:val="00D83B46"/>
    <w:rsid w:val="00D866C0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1EAB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EE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BD343A-9298-49CE-9829-1C6AA5D10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Two Mile ash Pre-School</cp:lastModifiedBy>
  <cp:revision>2</cp:revision>
  <cp:lastPrinted>2011-08-21T11:18:00Z</cp:lastPrinted>
  <dcterms:created xsi:type="dcterms:W3CDTF">2024-10-02T10:34:00Z</dcterms:created>
  <dcterms:modified xsi:type="dcterms:W3CDTF">2024-10-02T10:34:00Z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