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37173A6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i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Staff, </w:t>
      </w:r>
      <w:r w:rsidR="00670C08">
        <w:rPr>
          <w:rFonts w:ascii="Arial" w:hAnsi="Arial" w:cs="Arial"/>
          <w:b/>
          <w:bCs/>
          <w:sz w:val="28"/>
          <w:szCs w:val="28"/>
        </w:rPr>
        <w:t xml:space="preserve">assistance, </w:t>
      </w:r>
      <w:r>
        <w:rPr>
          <w:rFonts w:ascii="Arial" w:hAnsi="Arial" w:cs="Arial"/>
          <w:b/>
          <w:bCs/>
          <w:sz w:val="28"/>
          <w:szCs w:val="28"/>
        </w:rPr>
        <w:t xml:space="preserve">volunteers and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students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3128743F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8.3 Staff, volunteers and students</w:t>
      </w:r>
      <w:r w:rsidRPr="0049232B">
        <w:rPr>
          <w:b w:val="0"/>
          <w:sz w:val="22"/>
          <w:szCs w:val="22"/>
        </w:rPr>
        <w:t>, this policy was adopted by</w:t>
      </w:r>
      <w:r w:rsidR="005B064F">
        <w:rPr>
          <w:b w:val="0"/>
          <w:sz w:val="22"/>
          <w:szCs w:val="22"/>
        </w:rPr>
        <w:t xml:space="preserve"> </w:t>
      </w:r>
      <w:r w:rsidR="00AC4C79">
        <w:rPr>
          <w:b w:val="0"/>
          <w:sz w:val="22"/>
          <w:szCs w:val="22"/>
        </w:rPr>
        <w:t>Rugrats</w:t>
      </w:r>
      <w:r w:rsidR="005B064F">
        <w:rPr>
          <w:b w:val="0"/>
          <w:sz w:val="22"/>
          <w:szCs w:val="22"/>
        </w:rPr>
        <w:t xml:space="preserve"> Preschool </w:t>
      </w:r>
      <w:r w:rsidRPr="0049232B">
        <w:rPr>
          <w:b w:val="0"/>
          <w:sz w:val="22"/>
          <w:szCs w:val="22"/>
        </w:rPr>
        <w:t>on</w:t>
      </w:r>
      <w:r w:rsidR="005B064F">
        <w:rPr>
          <w:b w:val="0"/>
          <w:sz w:val="22"/>
          <w:szCs w:val="22"/>
        </w:rPr>
        <w:t xml:space="preserve"> 4</w:t>
      </w:r>
      <w:r w:rsidR="005B064F" w:rsidRPr="005B064F">
        <w:rPr>
          <w:b w:val="0"/>
          <w:sz w:val="22"/>
          <w:szCs w:val="22"/>
          <w:vertAlign w:val="superscript"/>
        </w:rPr>
        <w:t>th</w:t>
      </w:r>
      <w:r w:rsidR="005B064F">
        <w:rPr>
          <w:b w:val="0"/>
          <w:sz w:val="22"/>
          <w:szCs w:val="22"/>
        </w:rPr>
        <w:t xml:space="preserve"> September 2024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52521C36" w:rsidR="009D08F3" w:rsidRPr="00C53E9D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>S</w:t>
      </w:r>
      <w:r w:rsidR="009D08F3" w:rsidRPr="00C53E9D">
        <w:rPr>
          <w:rFonts w:ascii="Arial" w:hAnsi="Arial" w:cs="Arial"/>
          <w:bCs/>
          <w:sz w:val="22"/>
          <w:szCs w:val="22"/>
        </w:rPr>
        <w:t xml:space="preserve">taff </w:t>
      </w:r>
      <w:r w:rsidR="00086F9D">
        <w:rPr>
          <w:rFonts w:ascii="Arial" w:hAnsi="Arial" w:cs="Arial"/>
          <w:bCs/>
          <w:sz w:val="22"/>
          <w:szCs w:val="22"/>
        </w:rPr>
        <w:t xml:space="preserve">at </w:t>
      </w:r>
      <w:r w:rsidR="00AC4C79">
        <w:rPr>
          <w:rFonts w:ascii="Arial" w:hAnsi="Arial" w:cs="Arial"/>
          <w:bCs/>
          <w:sz w:val="22"/>
          <w:szCs w:val="22"/>
        </w:rPr>
        <w:t>Rugrats</w:t>
      </w:r>
      <w:r w:rsidR="00086F9D" w:rsidRPr="00086F9D">
        <w:rPr>
          <w:rFonts w:ascii="Arial" w:hAnsi="Arial" w:cs="Arial"/>
          <w:bCs/>
          <w:sz w:val="22"/>
          <w:szCs w:val="22"/>
        </w:rPr>
        <w:t xml:space="preserve"> Pre-School</w:t>
      </w:r>
      <w:r w:rsidR="00086F9D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C53E9D">
        <w:rPr>
          <w:rFonts w:ascii="Arial" w:hAnsi="Arial" w:cs="Arial"/>
          <w:bCs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Default="009D08F3" w:rsidP="00706CD4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2EB967CB" w14:textId="034BB5E6" w:rsidR="00CC6BB4" w:rsidRPr="00CC6BB4" w:rsidRDefault="00CC6BB4" w:rsidP="00CC6BB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C6BB4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7256BC10" w14:textId="081E8587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 w:rsidR="00AA6CF6"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 w:rsidR="002F68AD"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 w:rsidR="005C5BED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D14BED">
        <w:rPr>
          <w:rFonts w:ascii="Arial" w:hAnsi="Arial" w:cs="Arial"/>
          <w:sz w:val="22"/>
          <w:szCs w:val="22"/>
        </w:rPr>
        <w:t>skills,</w:t>
      </w:r>
      <w:r w:rsidRPr="00D14BED">
        <w:rPr>
          <w:rFonts w:ascii="Arial" w:hAnsi="Arial" w:cs="Arial"/>
          <w:sz w:val="22"/>
          <w:szCs w:val="22"/>
        </w:rPr>
        <w:t xml:space="preserve"> and knowledge</w:t>
      </w:r>
      <w:r w:rsidR="005C5BED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1EF151F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2354">
        <w:rPr>
          <w:rFonts w:ascii="Arial" w:hAnsi="Arial" w:cs="Arial"/>
          <w:sz w:val="22"/>
          <w:szCs w:val="22"/>
        </w:rPr>
        <w:t>Parents are involved with their children’s learning and their views are considered</w:t>
      </w:r>
      <w:r w:rsidR="00F2609B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668135F" w14:textId="59A317A3" w:rsidR="009E330C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9ad36ab5-7364-ea11-a811-000d3a0ba8fe/curr/GBP" w:history="1">
        <w:r w:rsidRPr="0026166D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E330C">
        <w:rPr>
          <w:rFonts w:ascii="Arial" w:hAnsi="Arial" w:cs="Arial"/>
          <w:sz w:val="22"/>
          <w:szCs w:val="22"/>
        </w:rPr>
        <w:t xml:space="preserve">Alliance </w:t>
      </w:r>
      <w:r w:rsidR="00043492">
        <w:rPr>
          <w:rFonts w:ascii="Arial" w:hAnsi="Arial" w:cs="Arial"/>
          <w:sz w:val="22"/>
          <w:szCs w:val="22"/>
        </w:rPr>
        <w:t>Publication</w:t>
      </w:r>
      <w:r w:rsidR="009E330C">
        <w:rPr>
          <w:rFonts w:ascii="Arial" w:hAnsi="Arial" w:cs="Arial"/>
          <w:sz w:val="22"/>
          <w:szCs w:val="22"/>
        </w:rPr>
        <w:t>)</w:t>
      </w:r>
    </w:p>
    <w:p w14:paraId="6806CD29" w14:textId="60CEA5C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a58ed1d4-7564-ea11-a811-000d3a0bad7c/curr/GBP" w:history="1">
        <w:r w:rsidRPr="00FC7C8A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>
        <w:rPr>
          <w:rFonts w:ascii="Arial" w:hAnsi="Arial" w:cs="Arial"/>
          <w:sz w:val="22"/>
          <w:szCs w:val="22"/>
        </w:rPr>
        <w:t xml:space="preserve"> (Alliance</w:t>
      </w:r>
      <w:r w:rsidR="00FC7C8A">
        <w:rPr>
          <w:rFonts w:ascii="Arial" w:hAnsi="Arial" w:cs="Arial"/>
          <w:sz w:val="22"/>
          <w:szCs w:val="22"/>
        </w:rPr>
        <w:t xml:space="preserve"> </w:t>
      </w:r>
      <w:r w:rsidR="00043492">
        <w:rPr>
          <w:rFonts w:ascii="Arial" w:hAnsi="Arial" w:cs="Arial"/>
          <w:sz w:val="22"/>
          <w:szCs w:val="22"/>
        </w:rPr>
        <w:t>Publication</w:t>
      </w:r>
      <w:r w:rsidR="00FC7C8A">
        <w:rPr>
          <w:rFonts w:ascii="Arial" w:hAnsi="Arial" w:cs="Arial"/>
          <w:sz w:val="22"/>
          <w:szCs w:val="22"/>
        </w:rPr>
        <w:t>)</w:t>
      </w:r>
    </w:p>
    <w:p w14:paraId="4787F36D" w14:textId="77777777" w:rsidR="00266EFD" w:rsidRPr="00266EFD" w:rsidRDefault="00266EFD" w:rsidP="00266EFD"/>
    <w:p w14:paraId="1E46BED4" w14:textId="77777777" w:rsidR="00266EFD" w:rsidRPr="00266EFD" w:rsidRDefault="00266EFD" w:rsidP="00266EFD"/>
    <w:p w14:paraId="57F961A6" w14:textId="77777777" w:rsidR="00266EFD" w:rsidRPr="00266EFD" w:rsidRDefault="00266EFD" w:rsidP="00266EFD"/>
    <w:p w14:paraId="2114C95F" w14:textId="77777777" w:rsidR="00266EFD" w:rsidRPr="00266EFD" w:rsidRDefault="00266EFD" w:rsidP="00266EFD"/>
    <w:p w14:paraId="4070AE70" w14:textId="77777777" w:rsidR="00266EFD" w:rsidRPr="00266EFD" w:rsidRDefault="00266EFD" w:rsidP="00266EFD"/>
    <w:p w14:paraId="76D6B997" w14:textId="77777777" w:rsidR="00266EFD" w:rsidRPr="00266EFD" w:rsidRDefault="00266EFD" w:rsidP="00266EFD"/>
    <w:p w14:paraId="1BA2DFC1" w14:textId="77777777" w:rsidR="00266EFD" w:rsidRPr="00266EFD" w:rsidRDefault="00266EFD" w:rsidP="00266EFD"/>
    <w:p w14:paraId="78EA71D4" w14:textId="77777777" w:rsidR="00266EFD" w:rsidRPr="00266EFD" w:rsidRDefault="00266EFD" w:rsidP="00266EFD"/>
    <w:p w14:paraId="7098883C" w14:textId="77777777" w:rsidR="00266EFD" w:rsidRDefault="00266EFD" w:rsidP="00266EFD">
      <w:pPr>
        <w:rPr>
          <w:rFonts w:ascii="Arial" w:hAnsi="Arial" w:cs="Arial"/>
          <w:sz w:val="22"/>
          <w:szCs w:val="22"/>
        </w:rPr>
      </w:pPr>
    </w:p>
    <w:p w14:paraId="2E70A7C9" w14:textId="77777777" w:rsidR="00266EFD" w:rsidRPr="00266EFD" w:rsidRDefault="00266EFD" w:rsidP="00266EFD"/>
    <w:p w14:paraId="12BA3EBB" w14:textId="77777777" w:rsidR="00266EFD" w:rsidRPr="00266EFD" w:rsidRDefault="00266EFD" w:rsidP="00266EFD"/>
    <w:p w14:paraId="7A784FA6" w14:textId="77777777" w:rsidR="00266EFD" w:rsidRPr="00266EFD" w:rsidRDefault="00266EFD" w:rsidP="00266EFD"/>
    <w:p w14:paraId="030B52A1" w14:textId="77777777" w:rsidR="00266EFD" w:rsidRPr="00266EFD" w:rsidRDefault="00266EFD" w:rsidP="00266EFD"/>
    <w:p w14:paraId="5D4ED306" w14:textId="77777777" w:rsidR="00266EFD" w:rsidRPr="00266EFD" w:rsidRDefault="00266EFD" w:rsidP="00266EFD"/>
    <w:p w14:paraId="5BFD5390" w14:textId="77777777" w:rsidR="00266EFD" w:rsidRPr="00266EFD" w:rsidRDefault="00266EFD" w:rsidP="00266EFD"/>
    <w:p w14:paraId="4365C4B0" w14:textId="77777777" w:rsidR="00266EFD" w:rsidRPr="00266EFD" w:rsidRDefault="00266EFD" w:rsidP="00266EFD"/>
    <w:p w14:paraId="1533092E" w14:textId="77777777" w:rsidR="00266EFD" w:rsidRPr="00266EFD" w:rsidRDefault="00266EFD" w:rsidP="00266EFD"/>
    <w:p w14:paraId="66A6C782" w14:textId="77777777" w:rsidR="00266EFD" w:rsidRPr="00266EFD" w:rsidRDefault="00266EFD" w:rsidP="00266EFD"/>
    <w:p w14:paraId="78AAB6EB" w14:textId="77777777" w:rsidR="00266EFD" w:rsidRPr="00266EFD" w:rsidRDefault="00266EFD" w:rsidP="00266EFD"/>
    <w:p w14:paraId="323AF11E" w14:textId="77777777" w:rsidR="00266EFD" w:rsidRPr="00266EFD" w:rsidRDefault="00266EFD" w:rsidP="00266EFD"/>
    <w:p w14:paraId="43141F5D" w14:textId="77777777" w:rsidR="00266EFD" w:rsidRPr="00266EFD" w:rsidRDefault="00266EFD" w:rsidP="00266EFD"/>
    <w:p w14:paraId="13D28E65" w14:textId="77777777" w:rsidR="00266EFD" w:rsidRPr="00266EFD" w:rsidRDefault="00266EFD" w:rsidP="00266EFD"/>
    <w:p w14:paraId="0DCD6042" w14:textId="77777777" w:rsidR="00266EFD" w:rsidRPr="00266EFD" w:rsidRDefault="00266EFD" w:rsidP="00266EFD"/>
    <w:p w14:paraId="640E211A" w14:textId="77777777" w:rsidR="00266EFD" w:rsidRPr="00266EFD" w:rsidRDefault="00266EFD" w:rsidP="00266EFD"/>
    <w:p w14:paraId="0C71665D" w14:textId="77777777" w:rsidR="00266EFD" w:rsidRPr="00266EFD" w:rsidRDefault="00266EFD" w:rsidP="00266EFD"/>
    <w:p w14:paraId="7EBD6F79" w14:textId="77777777" w:rsidR="00266EFD" w:rsidRPr="00266EFD" w:rsidRDefault="00266EFD" w:rsidP="00266EFD"/>
    <w:p w14:paraId="452E5FD8" w14:textId="77777777" w:rsidR="00266EFD" w:rsidRPr="00266EFD" w:rsidRDefault="00266EFD" w:rsidP="00266EFD"/>
    <w:p w14:paraId="21B49C9A" w14:textId="77777777" w:rsidR="00266EFD" w:rsidRPr="00266EFD" w:rsidRDefault="00266EFD" w:rsidP="00266EFD"/>
    <w:p w14:paraId="7CF3761D" w14:textId="77777777" w:rsidR="00266EFD" w:rsidRPr="00266EFD" w:rsidRDefault="00266EFD" w:rsidP="00266EFD"/>
    <w:p w14:paraId="64AC7AEC" w14:textId="77777777" w:rsidR="00266EFD" w:rsidRPr="00266EFD" w:rsidRDefault="00266EFD" w:rsidP="00266EFD"/>
    <w:p w14:paraId="0F1192C1" w14:textId="77777777" w:rsidR="00266EFD" w:rsidRPr="00266EFD" w:rsidRDefault="00266EFD" w:rsidP="00266EFD"/>
    <w:p w14:paraId="6274B765" w14:textId="77777777" w:rsidR="00266EFD" w:rsidRPr="00266EFD" w:rsidRDefault="00266EFD" w:rsidP="00266EFD"/>
    <w:p w14:paraId="2282D3C1" w14:textId="77777777" w:rsidR="00266EFD" w:rsidRPr="00266EFD" w:rsidRDefault="00266EFD" w:rsidP="00266EFD"/>
    <w:p w14:paraId="45771CB4" w14:textId="77777777" w:rsidR="00266EFD" w:rsidRPr="00266EFD" w:rsidRDefault="00266EFD" w:rsidP="00266EFD"/>
    <w:p w14:paraId="41665CB7" w14:textId="77777777" w:rsidR="00266EFD" w:rsidRPr="00266EFD" w:rsidRDefault="00266EFD" w:rsidP="00266EFD"/>
    <w:p w14:paraId="039697E3" w14:textId="77777777" w:rsidR="00266EFD" w:rsidRPr="00266EFD" w:rsidRDefault="00266EFD" w:rsidP="00266EFD"/>
    <w:p w14:paraId="105EAC7F" w14:textId="77777777" w:rsidR="00266EFD" w:rsidRPr="00266EFD" w:rsidRDefault="00266EFD" w:rsidP="00266EFD"/>
    <w:p w14:paraId="3EB5B418" w14:textId="77777777" w:rsidR="00266EFD" w:rsidRPr="00266EFD" w:rsidRDefault="00266EFD" w:rsidP="00266EFD"/>
    <w:p w14:paraId="115F0910" w14:textId="77777777" w:rsidR="00266EFD" w:rsidRPr="00266EFD" w:rsidRDefault="00266EFD" w:rsidP="00266EFD"/>
    <w:p w14:paraId="3105F4A2" w14:textId="77777777" w:rsidR="00266EFD" w:rsidRPr="00266EFD" w:rsidRDefault="00266EFD" w:rsidP="00266EFD"/>
    <w:p w14:paraId="696B2983" w14:textId="77777777" w:rsidR="00266EFD" w:rsidRPr="00266EFD" w:rsidRDefault="00266EFD" w:rsidP="00266EFD"/>
    <w:p w14:paraId="47064EE9" w14:textId="77777777" w:rsidR="00266EFD" w:rsidRPr="00266EFD" w:rsidRDefault="00266EFD" w:rsidP="00266EFD"/>
    <w:p w14:paraId="2F770017" w14:textId="77777777" w:rsidR="00266EFD" w:rsidRPr="00266EFD" w:rsidRDefault="00266EFD" w:rsidP="00266EFD"/>
    <w:p w14:paraId="7B5AC476" w14:textId="77777777" w:rsidR="00266EFD" w:rsidRPr="00266EFD" w:rsidRDefault="00266EFD" w:rsidP="00266EFD"/>
    <w:p w14:paraId="1B60BB37" w14:textId="77777777" w:rsidR="00266EFD" w:rsidRPr="00266EFD" w:rsidRDefault="00266EFD" w:rsidP="00266EFD"/>
    <w:p w14:paraId="7D7E8348" w14:textId="77777777" w:rsidR="00266EFD" w:rsidRPr="00266EFD" w:rsidRDefault="00266EFD" w:rsidP="00266EFD"/>
    <w:p w14:paraId="26A179ED" w14:textId="77777777" w:rsidR="00266EFD" w:rsidRPr="00266EFD" w:rsidRDefault="00266EFD" w:rsidP="00266EFD"/>
    <w:p w14:paraId="7A3DA369" w14:textId="77777777" w:rsidR="00266EFD" w:rsidRPr="00266EFD" w:rsidRDefault="00266EFD" w:rsidP="00266EFD"/>
    <w:p w14:paraId="4FAD4068" w14:textId="77777777" w:rsidR="00266EFD" w:rsidRPr="00266EFD" w:rsidRDefault="00266EFD" w:rsidP="00266EFD"/>
    <w:p w14:paraId="6778F30E" w14:textId="77777777" w:rsidR="00266EFD" w:rsidRPr="00266EFD" w:rsidRDefault="00266EFD" w:rsidP="00266EFD"/>
    <w:p w14:paraId="03546C4F" w14:textId="77777777" w:rsidR="00266EFD" w:rsidRPr="00266EFD" w:rsidRDefault="00266EFD" w:rsidP="00266EFD"/>
    <w:p w14:paraId="1D16D72C" w14:textId="77777777" w:rsidR="00266EFD" w:rsidRPr="00266EFD" w:rsidRDefault="00266EFD" w:rsidP="00266EFD"/>
    <w:p w14:paraId="6A515585" w14:textId="77777777" w:rsidR="00266EFD" w:rsidRPr="00266EFD" w:rsidRDefault="00266EFD" w:rsidP="00266EFD"/>
    <w:p w14:paraId="48D180F5" w14:textId="77777777" w:rsidR="00266EFD" w:rsidRPr="00266EFD" w:rsidRDefault="00266EFD" w:rsidP="00266EFD"/>
    <w:p w14:paraId="2D305B4D" w14:textId="77777777" w:rsidR="00266EFD" w:rsidRPr="00266EFD" w:rsidRDefault="00266EFD" w:rsidP="00266EFD"/>
    <w:p w14:paraId="2245853D" w14:textId="77777777" w:rsidR="00266EFD" w:rsidRPr="00266EFD" w:rsidRDefault="00266EFD" w:rsidP="00266EFD"/>
    <w:p w14:paraId="2C004A9F" w14:textId="77777777" w:rsidR="00266EFD" w:rsidRPr="00266EFD" w:rsidRDefault="00266EFD" w:rsidP="00266EFD"/>
    <w:p w14:paraId="61995D45" w14:textId="77777777" w:rsidR="00266EFD" w:rsidRPr="00266EFD" w:rsidRDefault="00266EFD" w:rsidP="00266EFD"/>
    <w:p w14:paraId="26BA124F" w14:textId="77777777" w:rsidR="00266EFD" w:rsidRDefault="00266EFD" w:rsidP="00266EFD">
      <w:pPr>
        <w:rPr>
          <w:rFonts w:ascii="Arial" w:hAnsi="Arial" w:cs="Arial"/>
          <w:sz w:val="22"/>
          <w:szCs w:val="22"/>
        </w:rPr>
      </w:pPr>
    </w:p>
    <w:p w14:paraId="523F95F1" w14:textId="77777777" w:rsidR="00266EFD" w:rsidRPr="00266EFD" w:rsidRDefault="00266EFD" w:rsidP="00266EFD"/>
    <w:p w14:paraId="72EF29CE" w14:textId="77777777" w:rsidR="00266EFD" w:rsidRPr="00266EFD" w:rsidRDefault="00266EFD" w:rsidP="00266EFD"/>
    <w:p w14:paraId="60AC21D4" w14:textId="77777777" w:rsidR="00266EFD" w:rsidRPr="00266EFD" w:rsidRDefault="00266EFD" w:rsidP="00266EFD"/>
    <w:p w14:paraId="38F75D14" w14:textId="77777777" w:rsidR="00266EFD" w:rsidRPr="00266EFD" w:rsidRDefault="00266EFD" w:rsidP="00266EFD"/>
    <w:p w14:paraId="05FB2238" w14:textId="77777777" w:rsidR="00266EFD" w:rsidRPr="00266EFD" w:rsidRDefault="00266EFD" w:rsidP="00266EFD"/>
    <w:sectPr w:rsidR="00266EFD" w:rsidRPr="00266EFD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D5EC" w14:textId="77777777" w:rsidR="0097074C" w:rsidRDefault="0097074C" w:rsidP="00E07382">
      <w:r>
        <w:separator/>
      </w:r>
    </w:p>
  </w:endnote>
  <w:endnote w:type="continuationSeparator" w:id="0">
    <w:p w14:paraId="2E2E3549" w14:textId="77777777" w:rsidR="0097074C" w:rsidRDefault="0097074C" w:rsidP="00E07382">
      <w:r>
        <w:continuationSeparator/>
      </w:r>
    </w:p>
  </w:endnote>
  <w:endnote w:type="continuationNotice" w:id="1">
    <w:p w14:paraId="658555B2" w14:textId="77777777" w:rsidR="0097074C" w:rsidRDefault="00970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FE95" w14:textId="77777777" w:rsidR="00266EFD" w:rsidRPr="00266EFD" w:rsidRDefault="00266EFD" w:rsidP="00266EFD">
    <w:pP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</w:p>
  <w:p w14:paraId="2513AF70" w14:textId="77777777" w:rsidR="00AC4C79" w:rsidRDefault="00AC4C79" w:rsidP="00AC4C79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Policies &amp; Procedures for Rugrats Pre-School</w:t>
    </w:r>
  </w:p>
  <w:p w14:paraId="7F3E32C0" w14:textId="77777777" w:rsidR="00AC4C79" w:rsidRDefault="00AC4C79" w:rsidP="00AC4C79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Britten Grove Community Centre</w:t>
    </w:r>
  </w:p>
  <w:p w14:paraId="102DF281" w14:textId="77777777" w:rsidR="00AC4C79" w:rsidRDefault="00AC4C79" w:rsidP="00AC4C79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76 Holst Crescent, Old Farm Park</w:t>
    </w:r>
  </w:p>
  <w:p w14:paraId="4DBCF0FD" w14:textId="77777777" w:rsidR="00AC4C79" w:rsidRDefault="00AC4C79" w:rsidP="00AC4C7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iCs/>
        <w:sz w:val="20"/>
      </w:rPr>
      <w:t>Milton Keynes. MK7 8QU</w:t>
    </w:r>
  </w:p>
  <w:p w14:paraId="293AAD7B" w14:textId="327446AB" w:rsidR="00125204" w:rsidRPr="00CF3F9A" w:rsidRDefault="00125204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7408" w14:textId="77777777" w:rsidR="0097074C" w:rsidRDefault="0097074C" w:rsidP="00E07382">
      <w:r>
        <w:separator/>
      </w:r>
    </w:p>
  </w:footnote>
  <w:footnote w:type="continuationSeparator" w:id="0">
    <w:p w14:paraId="6673CD58" w14:textId="77777777" w:rsidR="0097074C" w:rsidRDefault="0097074C" w:rsidP="00E07382">
      <w:r>
        <w:continuationSeparator/>
      </w:r>
    </w:p>
  </w:footnote>
  <w:footnote w:type="continuationNotice" w:id="1">
    <w:p w14:paraId="345B83F1" w14:textId="77777777" w:rsidR="0097074C" w:rsidRDefault="009707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093389">
    <w:abstractNumId w:val="84"/>
  </w:num>
  <w:num w:numId="2" w16cid:durableId="2115635123">
    <w:abstractNumId w:val="45"/>
  </w:num>
  <w:num w:numId="3" w16cid:durableId="164709433">
    <w:abstractNumId w:val="75"/>
  </w:num>
  <w:num w:numId="4" w16cid:durableId="880289028">
    <w:abstractNumId w:val="74"/>
  </w:num>
  <w:num w:numId="5" w16cid:durableId="1917587256">
    <w:abstractNumId w:val="64"/>
  </w:num>
  <w:num w:numId="6" w16cid:durableId="63794690">
    <w:abstractNumId w:val="29"/>
  </w:num>
  <w:num w:numId="7" w16cid:durableId="298608470">
    <w:abstractNumId w:val="65"/>
  </w:num>
  <w:num w:numId="8" w16cid:durableId="1668049017">
    <w:abstractNumId w:val="83"/>
  </w:num>
  <w:num w:numId="9" w16cid:durableId="1405034271">
    <w:abstractNumId w:val="37"/>
  </w:num>
  <w:num w:numId="10" w16cid:durableId="1389723208">
    <w:abstractNumId w:val="38"/>
  </w:num>
  <w:num w:numId="11" w16cid:durableId="2026783042">
    <w:abstractNumId w:val="80"/>
  </w:num>
  <w:num w:numId="12" w16cid:durableId="517238097">
    <w:abstractNumId w:val="33"/>
  </w:num>
  <w:num w:numId="13" w16cid:durableId="190657361">
    <w:abstractNumId w:val="18"/>
  </w:num>
  <w:num w:numId="14" w16cid:durableId="771710533">
    <w:abstractNumId w:val="49"/>
  </w:num>
  <w:num w:numId="15" w16cid:durableId="988939190">
    <w:abstractNumId w:val="68"/>
  </w:num>
  <w:num w:numId="16" w16cid:durableId="678504380">
    <w:abstractNumId w:val="67"/>
  </w:num>
  <w:num w:numId="17" w16cid:durableId="1607495623">
    <w:abstractNumId w:val="46"/>
  </w:num>
  <w:num w:numId="18" w16cid:durableId="69278202">
    <w:abstractNumId w:val="41"/>
  </w:num>
  <w:num w:numId="19" w16cid:durableId="583148036">
    <w:abstractNumId w:val="16"/>
  </w:num>
  <w:num w:numId="20" w16cid:durableId="225340058">
    <w:abstractNumId w:val="25"/>
  </w:num>
  <w:num w:numId="21" w16cid:durableId="376470572">
    <w:abstractNumId w:val="47"/>
  </w:num>
  <w:num w:numId="22" w16cid:durableId="979112364">
    <w:abstractNumId w:val="66"/>
  </w:num>
  <w:num w:numId="23" w16cid:durableId="2067952493">
    <w:abstractNumId w:val="26"/>
  </w:num>
  <w:num w:numId="24" w16cid:durableId="1754474137">
    <w:abstractNumId w:val="35"/>
  </w:num>
  <w:num w:numId="25" w16cid:durableId="1558904898">
    <w:abstractNumId w:val="17"/>
  </w:num>
  <w:num w:numId="26" w16cid:durableId="288899653">
    <w:abstractNumId w:val="34"/>
  </w:num>
  <w:num w:numId="27" w16cid:durableId="222330531">
    <w:abstractNumId w:val="1"/>
  </w:num>
  <w:num w:numId="28" w16cid:durableId="76562189">
    <w:abstractNumId w:val="71"/>
  </w:num>
  <w:num w:numId="29" w16cid:durableId="1422793126">
    <w:abstractNumId w:val="54"/>
  </w:num>
  <w:num w:numId="30" w16cid:durableId="1881547544">
    <w:abstractNumId w:val="76"/>
  </w:num>
  <w:num w:numId="31" w16cid:durableId="1793134107">
    <w:abstractNumId w:val="7"/>
  </w:num>
  <w:num w:numId="32" w16cid:durableId="1632248920">
    <w:abstractNumId w:val="4"/>
  </w:num>
  <w:num w:numId="33" w16cid:durableId="1644115518">
    <w:abstractNumId w:val="32"/>
  </w:num>
  <w:num w:numId="34" w16cid:durableId="61370860">
    <w:abstractNumId w:val="14"/>
  </w:num>
  <w:num w:numId="35" w16cid:durableId="1255750618">
    <w:abstractNumId w:val="60"/>
  </w:num>
  <w:num w:numId="36" w16cid:durableId="1370686210">
    <w:abstractNumId w:val="19"/>
  </w:num>
  <w:num w:numId="37" w16cid:durableId="366301365">
    <w:abstractNumId w:val="50"/>
  </w:num>
  <w:num w:numId="38" w16cid:durableId="1755124555">
    <w:abstractNumId w:val="72"/>
  </w:num>
  <w:num w:numId="39" w16cid:durableId="984895017">
    <w:abstractNumId w:val="10"/>
  </w:num>
  <w:num w:numId="40" w16cid:durableId="1798261324">
    <w:abstractNumId w:val="2"/>
  </w:num>
  <w:num w:numId="41" w16cid:durableId="1313632116">
    <w:abstractNumId w:val="15"/>
  </w:num>
  <w:num w:numId="42" w16cid:durableId="497304952">
    <w:abstractNumId w:val="42"/>
  </w:num>
  <w:num w:numId="43" w16cid:durableId="423692540">
    <w:abstractNumId w:val="78"/>
  </w:num>
  <w:num w:numId="44" w16cid:durableId="873275546">
    <w:abstractNumId w:val="57"/>
  </w:num>
  <w:num w:numId="45" w16cid:durableId="1485656373">
    <w:abstractNumId w:val="20"/>
  </w:num>
  <w:num w:numId="46" w16cid:durableId="437143051">
    <w:abstractNumId w:val="51"/>
  </w:num>
  <w:num w:numId="47" w16cid:durableId="106701075">
    <w:abstractNumId w:val="27"/>
  </w:num>
  <w:num w:numId="48" w16cid:durableId="485098246">
    <w:abstractNumId w:val="40"/>
  </w:num>
  <w:num w:numId="49" w16cid:durableId="492065743">
    <w:abstractNumId w:val="86"/>
  </w:num>
  <w:num w:numId="50" w16cid:durableId="1249074502">
    <w:abstractNumId w:val="22"/>
  </w:num>
  <w:num w:numId="51" w16cid:durableId="980304474">
    <w:abstractNumId w:val="52"/>
  </w:num>
  <w:num w:numId="52" w16cid:durableId="1897232395">
    <w:abstractNumId w:val="63"/>
  </w:num>
  <w:num w:numId="53" w16cid:durableId="2056270028">
    <w:abstractNumId w:val="24"/>
  </w:num>
  <w:num w:numId="54" w16cid:durableId="299112550">
    <w:abstractNumId w:val="0"/>
  </w:num>
  <w:num w:numId="55" w16cid:durableId="1068722196">
    <w:abstractNumId w:val="70"/>
  </w:num>
  <w:num w:numId="56" w16cid:durableId="23791638">
    <w:abstractNumId w:val="6"/>
  </w:num>
  <w:num w:numId="57" w16cid:durableId="1936206877">
    <w:abstractNumId w:val="43"/>
  </w:num>
  <w:num w:numId="58" w16cid:durableId="1176309048">
    <w:abstractNumId w:val="28"/>
  </w:num>
  <w:num w:numId="59" w16cid:durableId="540826571">
    <w:abstractNumId w:val="3"/>
  </w:num>
  <w:num w:numId="60" w16cid:durableId="1883906003">
    <w:abstractNumId w:val="23"/>
  </w:num>
  <w:num w:numId="61" w16cid:durableId="1601719555">
    <w:abstractNumId w:val="77"/>
  </w:num>
  <w:num w:numId="62" w16cid:durableId="339233580">
    <w:abstractNumId w:val="36"/>
  </w:num>
  <w:num w:numId="63" w16cid:durableId="599870637">
    <w:abstractNumId w:val="9"/>
  </w:num>
  <w:num w:numId="64" w16cid:durableId="518465803">
    <w:abstractNumId w:val="48"/>
  </w:num>
  <w:num w:numId="65" w16cid:durableId="1541088502">
    <w:abstractNumId w:val="55"/>
  </w:num>
  <w:num w:numId="66" w16cid:durableId="778060567">
    <w:abstractNumId w:val="8"/>
  </w:num>
  <w:num w:numId="67" w16cid:durableId="698703928">
    <w:abstractNumId w:val="81"/>
  </w:num>
  <w:num w:numId="68" w16cid:durableId="1175878022">
    <w:abstractNumId w:val="62"/>
  </w:num>
  <w:num w:numId="69" w16cid:durableId="1386442155">
    <w:abstractNumId w:val="30"/>
  </w:num>
  <w:num w:numId="70" w16cid:durableId="275984420">
    <w:abstractNumId w:val="5"/>
  </w:num>
  <w:num w:numId="71" w16cid:durableId="704790615">
    <w:abstractNumId w:val="87"/>
  </w:num>
  <w:num w:numId="72" w16cid:durableId="1720007884">
    <w:abstractNumId w:val="31"/>
  </w:num>
  <w:num w:numId="73" w16cid:durableId="1122072355">
    <w:abstractNumId w:val="85"/>
  </w:num>
  <w:num w:numId="74" w16cid:durableId="755252146">
    <w:abstractNumId w:val="39"/>
  </w:num>
  <w:num w:numId="75" w16cid:durableId="1365327704">
    <w:abstractNumId w:val="82"/>
  </w:num>
  <w:num w:numId="76" w16cid:durableId="1274284575">
    <w:abstractNumId w:val="79"/>
  </w:num>
  <w:num w:numId="77" w16cid:durableId="1192449707">
    <w:abstractNumId w:val="53"/>
  </w:num>
  <w:num w:numId="78" w16cid:durableId="1922057584">
    <w:abstractNumId w:val="73"/>
  </w:num>
  <w:num w:numId="79" w16cid:durableId="1878857752">
    <w:abstractNumId w:val="44"/>
  </w:num>
  <w:num w:numId="80" w16cid:durableId="1877887429">
    <w:abstractNumId w:val="21"/>
  </w:num>
  <w:num w:numId="81" w16cid:durableId="236130786">
    <w:abstractNumId w:val="59"/>
  </w:num>
  <w:num w:numId="82" w16cid:durableId="5644177">
    <w:abstractNumId w:val="69"/>
  </w:num>
  <w:num w:numId="83" w16cid:durableId="2140806430">
    <w:abstractNumId w:val="13"/>
  </w:num>
  <w:num w:numId="84" w16cid:durableId="704524795">
    <w:abstractNumId w:val="11"/>
  </w:num>
  <w:num w:numId="85" w16cid:durableId="1928030219">
    <w:abstractNumId w:val="61"/>
  </w:num>
  <w:num w:numId="86" w16cid:durableId="1446189673">
    <w:abstractNumId w:val="12"/>
  </w:num>
  <w:num w:numId="87" w16cid:durableId="1247492094">
    <w:abstractNumId w:val="56"/>
  </w:num>
  <w:num w:numId="88" w16cid:durableId="604728665">
    <w:abstractNumId w:val="58"/>
  </w:num>
  <w:num w:numId="89" w16cid:durableId="768114178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86F9D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166D"/>
    <w:rsid w:val="00263473"/>
    <w:rsid w:val="0026631A"/>
    <w:rsid w:val="00266EFD"/>
    <w:rsid w:val="00287D95"/>
    <w:rsid w:val="00292128"/>
    <w:rsid w:val="002967E4"/>
    <w:rsid w:val="00296B7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38CA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064F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0C08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074C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4F6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4C79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C6BB4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059FA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9EEAA-3BC9-4C70-82EA-57105CCBF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Two Mile ash Pre-School</cp:lastModifiedBy>
  <cp:revision>7</cp:revision>
  <cp:lastPrinted>2011-11-21T12:20:00Z</cp:lastPrinted>
  <dcterms:created xsi:type="dcterms:W3CDTF">2024-09-26T13:09:00Z</dcterms:created>
  <dcterms:modified xsi:type="dcterms:W3CDTF">2025-11-25T11:31:00Z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