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5C5EBF7D"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EA3C9A">
        <w:rPr>
          <w:rFonts w:ascii="Times New Roman" w:eastAsia="Times New Roman" w:hAnsi="Times New Roman" w:cs="Times New Roman"/>
          <w:b/>
          <w:bCs/>
          <w:sz w:val="24"/>
          <w:szCs w:val="24"/>
        </w:rPr>
        <w:t xml:space="preserve">May </w:t>
      </w:r>
      <w:r w:rsidR="00F86FE6">
        <w:rPr>
          <w:rFonts w:ascii="Times New Roman" w:eastAsia="Times New Roman" w:hAnsi="Times New Roman" w:cs="Times New Roman"/>
          <w:b/>
          <w:bCs/>
          <w:sz w:val="24"/>
          <w:szCs w:val="24"/>
        </w:rPr>
        <w:t>26</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00EA3C9A">
        <w:rPr>
          <w:rFonts w:ascii="Times New Roman" w:eastAsia="Times New Roman" w:hAnsi="Times New Roman" w:cs="Times New Roman"/>
          <w:b/>
          <w:bCs/>
          <w:sz w:val="24"/>
          <w:szCs w:val="24"/>
        </w:rPr>
        <w:t xml:space="preserve"> </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38EB6E4F"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F86FE6">
        <w:rPr>
          <w:rFonts w:ascii="Times New Roman" w:eastAsia="Times New Roman" w:hAnsi="Times New Roman" w:cs="Times New Roman"/>
          <w:sz w:val="24"/>
          <w:szCs w:val="24"/>
        </w:rPr>
        <w:t>April</w:t>
      </w:r>
      <w:r w:rsidR="001D634A">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754EA530"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F86FE6">
        <w:rPr>
          <w:rFonts w:ascii="Times New Roman" w:eastAsia="Times New Roman" w:hAnsi="Times New Roman" w:cs="Times New Roman"/>
          <w:sz w:val="24"/>
          <w:szCs w:val="24"/>
        </w:rPr>
        <w:t>April</w:t>
      </w:r>
      <w:r w:rsidRPr="00F468C3">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bank statement</w:t>
      </w:r>
      <w:r w:rsidR="00303337">
        <w:rPr>
          <w:rFonts w:ascii="Times New Roman" w:eastAsia="Times New Roman" w:hAnsi="Times New Roman" w:cs="Times New Roman"/>
          <w:sz w:val="24"/>
          <w:szCs w:val="24"/>
        </w:rPr>
        <w:t>s.</w:t>
      </w:r>
    </w:p>
    <w:p w14:paraId="7E072BFA" w14:textId="29A9724B" w:rsidR="001D634A" w:rsidRDefault="001D634A" w:rsidP="000644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CB7123">
        <w:rPr>
          <w:rFonts w:ascii="Times New Roman" w:eastAsia="Times New Roman" w:hAnsi="Times New Roman" w:cs="Times New Roman"/>
          <w:b/>
          <w:bCs/>
          <w:sz w:val="27"/>
          <w:szCs w:val="27"/>
        </w:rPr>
        <w:t>Millsap Water Supply</w:t>
      </w:r>
    </w:p>
    <w:p w14:paraId="163DCA1C" w14:textId="705C294E" w:rsidR="00CB7123" w:rsidRPr="008E1C55" w:rsidRDefault="00CB7123" w:rsidP="008E1C55">
      <w:pPr>
        <w:pStyle w:val="ListParagraph"/>
        <w:numPr>
          <w:ilvl w:val="0"/>
          <w:numId w:val="30"/>
        </w:numPr>
        <w:spacing w:after="0" w:line="240" w:lineRule="auto"/>
        <w:rPr>
          <w:rFonts w:ascii="Times New Roman" w:eastAsia="Times New Roman" w:hAnsi="Times New Roman" w:cs="Times New Roman"/>
          <w:sz w:val="24"/>
          <w:szCs w:val="24"/>
        </w:rPr>
      </w:pPr>
      <w:r w:rsidRPr="00CB7123">
        <w:rPr>
          <w:rFonts w:ascii="Times New Roman" w:eastAsia="Times New Roman" w:hAnsi="Times New Roman" w:cs="Times New Roman"/>
          <w:sz w:val="24"/>
          <w:szCs w:val="24"/>
        </w:rPr>
        <w:t xml:space="preserve">Consider and </w:t>
      </w:r>
      <w:proofErr w:type="gramStart"/>
      <w:r w:rsidRPr="00CB7123">
        <w:rPr>
          <w:rFonts w:ascii="Times New Roman" w:eastAsia="Times New Roman" w:hAnsi="Times New Roman" w:cs="Times New Roman"/>
          <w:sz w:val="24"/>
          <w:szCs w:val="24"/>
        </w:rPr>
        <w:t>take action</w:t>
      </w:r>
      <w:proofErr w:type="gramEnd"/>
      <w:r w:rsidRPr="00CB7123">
        <w:rPr>
          <w:rFonts w:ascii="Times New Roman" w:eastAsia="Times New Roman" w:hAnsi="Times New Roman" w:cs="Times New Roman"/>
          <w:sz w:val="24"/>
          <w:szCs w:val="24"/>
        </w:rPr>
        <w:t xml:space="preserve"> on</w:t>
      </w:r>
      <w:r w:rsidR="008E1C55">
        <w:rPr>
          <w:rFonts w:ascii="Times New Roman" w:eastAsia="Times New Roman" w:hAnsi="Times New Roman" w:cs="Times New Roman"/>
          <w:sz w:val="24"/>
          <w:szCs w:val="24"/>
        </w:rPr>
        <w:t xml:space="preserve"> Resolution No. 2026-04</w:t>
      </w:r>
      <w:r w:rsidR="00A027DC">
        <w:rPr>
          <w:rFonts w:ascii="Times New Roman" w:eastAsia="Times New Roman" w:hAnsi="Times New Roman" w:cs="Times New Roman"/>
          <w:sz w:val="24"/>
          <w:szCs w:val="24"/>
        </w:rPr>
        <w:t xml:space="preserve"> which authorizes the preparation and submission of a sale, transfer, and merger application to the public utilities commission of Texas; and providing for an effective date. </w:t>
      </w:r>
    </w:p>
    <w:p w14:paraId="0EDC64B8" w14:textId="7B76E19F" w:rsidR="003D2B4A" w:rsidRPr="003D2B4A" w:rsidRDefault="003D2B4A" w:rsidP="00CB7123">
      <w:pPr>
        <w:pStyle w:val="ListParagraph"/>
        <w:spacing w:before="100" w:beforeAutospacing="1" w:after="100" w:afterAutospacing="1" w:line="240" w:lineRule="auto"/>
        <w:ind w:left="630"/>
        <w:outlineLvl w:val="2"/>
        <w:rPr>
          <w:rFonts w:ascii="Times New Roman" w:eastAsia="Times New Roman" w:hAnsi="Times New Roman" w:cs="Times New Roman"/>
          <w:sz w:val="24"/>
          <w:szCs w:val="24"/>
        </w:rPr>
      </w:pPr>
    </w:p>
    <w:p w14:paraId="05FCDB1A" w14:textId="7FA1A338" w:rsidR="00A027DC" w:rsidRDefault="003D2B4A" w:rsidP="00A027DC">
      <w:pPr>
        <w:spacing w:before="100" w:beforeAutospacing="1" w:after="100" w:afterAutospacing="1" w:line="240" w:lineRule="auto"/>
        <w:outlineLvl w:val="2"/>
        <w:rPr>
          <w:rFonts w:ascii="Times New Roman" w:eastAsia="Times New Roman" w:hAnsi="Times New Roman" w:cs="Times New Roman"/>
          <w:b/>
          <w:bCs/>
          <w:sz w:val="27"/>
          <w:szCs w:val="27"/>
        </w:rPr>
      </w:pPr>
      <w:r w:rsidRPr="003D2B4A">
        <w:rPr>
          <w:rFonts w:ascii="Times New Roman" w:eastAsia="Times New Roman" w:hAnsi="Times New Roman" w:cs="Times New Roman"/>
          <w:b/>
          <w:bCs/>
          <w:sz w:val="27"/>
          <w:szCs w:val="27"/>
        </w:rPr>
        <w:t xml:space="preserve">7. </w:t>
      </w:r>
      <w:r w:rsidR="00A027DC">
        <w:rPr>
          <w:rFonts w:ascii="Times New Roman" w:eastAsia="Times New Roman" w:hAnsi="Times New Roman" w:cs="Times New Roman"/>
          <w:b/>
          <w:bCs/>
          <w:sz w:val="27"/>
          <w:szCs w:val="27"/>
        </w:rPr>
        <w:t>Digital Sign</w:t>
      </w:r>
    </w:p>
    <w:p w14:paraId="46FC3BCF" w14:textId="5731796D" w:rsidR="00A027DC" w:rsidRPr="00A027DC" w:rsidRDefault="00A027DC" w:rsidP="00A027DC">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A027DC">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the purchase of a digital sign to be used by the city to advertise meetings, </w:t>
      </w:r>
      <w:proofErr w:type="gramStart"/>
      <w:r>
        <w:rPr>
          <w:rFonts w:ascii="Times New Roman" w:eastAsia="Times New Roman" w:hAnsi="Times New Roman" w:cs="Times New Roman"/>
          <w:sz w:val="24"/>
          <w:szCs w:val="24"/>
        </w:rPr>
        <w:t>events</w:t>
      </w:r>
      <w:proofErr w:type="gramEnd"/>
      <w:r>
        <w:rPr>
          <w:rFonts w:ascii="Times New Roman" w:eastAsia="Times New Roman" w:hAnsi="Times New Roman" w:cs="Times New Roman"/>
          <w:sz w:val="24"/>
          <w:szCs w:val="24"/>
        </w:rPr>
        <w:t xml:space="preserve"> and other items of use for the community. To be placed at the corner of SW Front St and Fannin St/ FM 113.</w:t>
      </w:r>
    </w:p>
    <w:p w14:paraId="7017E2B9" w14:textId="4143B907" w:rsidR="00692F51" w:rsidRDefault="003D2B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lastRenderedPageBreak/>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DAA9D71" w14:textId="42F0BD14" w:rsidR="00F468C3" w:rsidRPr="00692F51" w:rsidRDefault="003D2B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50F9CE2D" w:rsidR="00F468C3" w:rsidRPr="00A475BB" w:rsidRDefault="003D2B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F205" w14:textId="77777777" w:rsidR="008F6481" w:rsidRDefault="008F6481" w:rsidP="00813AA3">
      <w:pPr>
        <w:spacing w:after="0" w:line="240" w:lineRule="auto"/>
      </w:pPr>
      <w:r>
        <w:separator/>
      </w:r>
    </w:p>
  </w:endnote>
  <w:endnote w:type="continuationSeparator" w:id="0">
    <w:p w14:paraId="31F45054" w14:textId="77777777" w:rsidR="008F6481" w:rsidRDefault="008F6481"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55ED" w14:textId="77777777" w:rsidR="008F6481" w:rsidRDefault="008F6481" w:rsidP="00813AA3">
      <w:pPr>
        <w:spacing w:after="0" w:line="240" w:lineRule="auto"/>
      </w:pPr>
      <w:r>
        <w:separator/>
      </w:r>
    </w:p>
  </w:footnote>
  <w:footnote w:type="continuationSeparator" w:id="0">
    <w:p w14:paraId="4456438E" w14:textId="77777777" w:rsidR="008F6481" w:rsidRDefault="008F6481"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8E606F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F3DDF"/>
    <w:multiLevelType w:val="hybridMultilevel"/>
    <w:tmpl w:val="B6B4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3"/>
  </w:num>
  <w:num w:numId="4" w16cid:durableId="2048528533">
    <w:abstractNumId w:val="17"/>
  </w:num>
  <w:num w:numId="5" w16cid:durableId="1874999858">
    <w:abstractNumId w:val="26"/>
  </w:num>
  <w:num w:numId="6" w16cid:durableId="745104453">
    <w:abstractNumId w:val="31"/>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2"/>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4"/>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 w:numId="35" w16cid:durableId="7011299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64492"/>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74BAD"/>
    <w:rsid w:val="00186EF9"/>
    <w:rsid w:val="001954CC"/>
    <w:rsid w:val="001A6E9C"/>
    <w:rsid w:val="001D06CD"/>
    <w:rsid w:val="001D0BB6"/>
    <w:rsid w:val="001D634A"/>
    <w:rsid w:val="001E05D5"/>
    <w:rsid w:val="001F2587"/>
    <w:rsid w:val="001F7E03"/>
    <w:rsid w:val="002044F2"/>
    <w:rsid w:val="00220823"/>
    <w:rsid w:val="00242DB6"/>
    <w:rsid w:val="002771A2"/>
    <w:rsid w:val="00280A11"/>
    <w:rsid w:val="0028264B"/>
    <w:rsid w:val="0028473F"/>
    <w:rsid w:val="00285925"/>
    <w:rsid w:val="002901F8"/>
    <w:rsid w:val="0029761F"/>
    <w:rsid w:val="002A12EB"/>
    <w:rsid w:val="002B2A88"/>
    <w:rsid w:val="002B4E5C"/>
    <w:rsid w:val="002C0CAD"/>
    <w:rsid w:val="002C3DD7"/>
    <w:rsid w:val="002D3164"/>
    <w:rsid w:val="002E08B2"/>
    <w:rsid w:val="002F4637"/>
    <w:rsid w:val="00303337"/>
    <w:rsid w:val="00304EE5"/>
    <w:rsid w:val="0031054C"/>
    <w:rsid w:val="00311F8B"/>
    <w:rsid w:val="0032196C"/>
    <w:rsid w:val="00324481"/>
    <w:rsid w:val="003267AC"/>
    <w:rsid w:val="0033222A"/>
    <w:rsid w:val="00332600"/>
    <w:rsid w:val="00343623"/>
    <w:rsid w:val="0035410F"/>
    <w:rsid w:val="00360052"/>
    <w:rsid w:val="00367D45"/>
    <w:rsid w:val="003A140B"/>
    <w:rsid w:val="003B1BBA"/>
    <w:rsid w:val="003D2B4A"/>
    <w:rsid w:val="003F24D8"/>
    <w:rsid w:val="003F369B"/>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5D7252"/>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256"/>
    <w:rsid w:val="007927AB"/>
    <w:rsid w:val="007975FD"/>
    <w:rsid w:val="007A1215"/>
    <w:rsid w:val="007A16F5"/>
    <w:rsid w:val="007A4B64"/>
    <w:rsid w:val="007B2FC2"/>
    <w:rsid w:val="007D202C"/>
    <w:rsid w:val="007D310C"/>
    <w:rsid w:val="007D7C78"/>
    <w:rsid w:val="007E5A87"/>
    <w:rsid w:val="008004D5"/>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96790"/>
    <w:rsid w:val="008B14FB"/>
    <w:rsid w:val="008D16AE"/>
    <w:rsid w:val="008D6C98"/>
    <w:rsid w:val="008E1C55"/>
    <w:rsid w:val="008E430B"/>
    <w:rsid w:val="008F10BA"/>
    <w:rsid w:val="008F6481"/>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027DC"/>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75FCB"/>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185A"/>
    <w:rsid w:val="00BC7507"/>
    <w:rsid w:val="00BE53E8"/>
    <w:rsid w:val="00BE57B0"/>
    <w:rsid w:val="00BF5C62"/>
    <w:rsid w:val="00BF67FB"/>
    <w:rsid w:val="00C01535"/>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B7123"/>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76189"/>
    <w:rsid w:val="00E805D4"/>
    <w:rsid w:val="00E84AEA"/>
    <w:rsid w:val="00E87607"/>
    <w:rsid w:val="00EA3C9A"/>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86FE6"/>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2025-10-22T20:39:00Z</cp:lastPrinted>
  <dcterms:created xsi:type="dcterms:W3CDTF">2026-05-21T19:20:00Z</dcterms:created>
  <dcterms:modified xsi:type="dcterms:W3CDTF">2026-05-21T19:20:00Z</dcterms:modified>
</cp:coreProperties>
</file>