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21AA" w14:textId="3D92AC4D" w:rsidR="007C2AA3" w:rsidRPr="001A211A" w:rsidRDefault="007C2AA3" w:rsidP="007C2AA3">
      <w:pPr>
        <w:pStyle w:val="ListParagraph"/>
        <w:spacing w:line="360" w:lineRule="auto"/>
        <w:rPr>
          <w:b/>
          <w:bCs/>
          <w:sz w:val="24"/>
          <w:szCs w:val="24"/>
        </w:rPr>
      </w:pPr>
      <w:r w:rsidRPr="001A211A">
        <w:rPr>
          <w:b/>
          <w:bCs/>
          <w:sz w:val="24"/>
          <w:szCs w:val="24"/>
        </w:rPr>
        <w:t>City of Millsap</w:t>
      </w:r>
      <w:r w:rsidRPr="001A211A">
        <w:rPr>
          <w:b/>
          <w:bCs/>
          <w:sz w:val="24"/>
          <w:szCs w:val="24"/>
        </w:rPr>
        <w:br/>
        <w:t>City Council Meeting Minutes</w:t>
      </w:r>
      <w:r w:rsidRPr="001A211A">
        <w:rPr>
          <w:b/>
          <w:bCs/>
          <w:sz w:val="24"/>
          <w:szCs w:val="24"/>
        </w:rPr>
        <w:br/>
      </w:r>
      <w:r w:rsidR="00D22CF5">
        <w:rPr>
          <w:b/>
          <w:bCs/>
          <w:sz w:val="24"/>
          <w:szCs w:val="24"/>
        </w:rPr>
        <w:t>May 5</w:t>
      </w:r>
      <w:r w:rsidRPr="001A211A">
        <w:rPr>
          <w:b/>
          <w:bCs/>
          <w:sz w:val="24"/>
          <w:szCs w:val="24"/>
        </w:rPr>
        <w:t>, 202</w:t>
      </w:r>
      <w:r w:rsidR="00AC0F4D">
        <w:rPr>
          <w:b/>
          <w:bCs/>
          <w:sz w:val="24"/>
          <w:szCs w:val="24"/>
        </w:rPr>
        <w:t>6</w:t>
      </w:r>
      <w:r w:rsidRPr="001A211A">
        <w:rPr>
          <w:b/>
          <w:bCs/>
          <w:sz w:val="24"/>
          <w:szCs w:val="24"/>
        </w:rPr>
        <w:t xml:space="preserve"> – 6:00 PM</w:t>
      </w:r>
      <w:r w:rsidR="00D22CF5">
        <w:rPr>
          <w:b/>
          <w:bCs/>
          <w:sz w:val="24"/>
          <w:szCs w:val="24"/>
        </w:rPr>
        <w:t xml:space="preserve"> (Original meeting on 4/28 canceled due to severe weather)</w:t>
      </w:r>
      <w:r w:rsidRPr="001A211A">
        <w:rPr>
          <w:b/>
          <w:bCs/>
          <w:sz w:val="24"/>
          <w:szCs w:val="24"/>
        </w:rPr>
        <w:br/>
        <w:t>Millsap City Hall</w:t>
      </w:r>
    </w:p>
    <w:p w14:paraId="15CB38FF" w14:textId="77777777" w:rsidR="007C2AA3" w:rsidRPr="001A211A" w:rsidRDefault="00000000" w:rsidP="007C2AA3">
      <w:pPr>
        <w:pStyle w:val="ListParagraph"/>
        <w:spacing w:line="360" w:lineRule="auto"/>
        <w:rPr>
          <w:b/>
          <w:bCs/>
          <w:sz w:val="24"/>
          <w:szCs w:val="24"/>
        </w:rPr>
      </w:pPr>
      <w:r>
        <w:rPr>
          <w:b/>
          <w:bCs/>
          <w:sz w:val="24"/>
          <w:szCs w:val="24"/>
        </w:rPr>
        <w:pict w14:anchorId="41C0957D">
          <v:rect id="_x0000_i1025" style="width:0;height:1.5pt" o:hralign="center" o:hrstd="t" o:hr="t" fillcolor="#a0a0a0" stroked="f"/>
        </w:pict>
      </w:r>
    </w:p>
    <w:p w14:paraId="305657FE" w14:textId="77777777" w:rsidR="007C2AA3" w:rsidRPr="001A211A" w:rsidRDefault="007C2AA3" w:rsidP="007C2AA3">
      <w:pPr>
        <w:pStyle w:val="ListParagraph"/>
        <w:spacing w:line="360" w:lineRule="auto"/>
        <w:rPr>
          <w:b/>
          <w:bCs/>
          <w:sz w:val="24"/>
          <w:szCs w:val="24"/>
        </w:rPr>
      </w:pPr>
      <w:r w:rsidRPr="001A211A">
        <w:rPr>
          <w:b/>
          <w:bCs/>
          <w:sz w:val="24"/>
          <w:szCs w:val="24"/>
        </w:rPr>
        <w:t>1. Call to Order and Attendance</w:t>
      </w:r>
    </w:p>
    <w:p w14:paraId="7B7A7E71" w14:textId="682232F0" w:rsidR="007C2AA3" w:rsidRPr="001A211A" w:rsidRDefault="007C2AA3" w:rsidP="003F270B">
      <w:pPr>
        <w:pStyle w:val="ListParagraph"/>
        <w:numPr>
          <w:ilvl w:val="0"/>
          <w:numId w:val="25"/>
        </w:numPr>
        <w:spacing w:line="360" w:lineRule="auto"/>
        <w:rPr>
          <w:i/>
          <w:iCs/>
          <w:sz w:val="24"/>
          <w:szCs w:val="24"/>
        </w:rPr>
      </w:pPr>
      <w:r w:rsidRPr="001A211A">
        <w:rPr>
          <w:i/>
          <w:iCs/>
          <w:sz w:val="24"/>
          <w:szCs w:val="24"/>
        </w:rPr>
        <w:t>Mayor Jamie French called the meeting to order at 6:0</w:t>
      </w:r>
      <w:r w:rsidR="005C707C">
        <w:rPr>
          <w:i/>
          <w:iCs/>
          <w:sz w:val="24"/>
          <w:szCs w:val="24"/>
        </w:rPr>
        <w:t>0</w:t>
      </w:r>
      <w:r w:rsidRPr="001A211A">
        <w:rPr>
          <w:i/>
          <w:iCs/>
          <w:sz w:val="24"/>
          <w:szCs w:val="24"/>
        </w:rPr>
        <w:t xml:space="preserve"> p.m.</w:t>
      </w:r>
    </w:p>
    <w:p w14:paraId="64F27AFD" w14:textId="3E35DEA7" w:rsidR="007C2AA3" w:rsidRPr="001A211A" w:rsidRDefault="007C2AA3" w:rsidP="003F270B">
      <w:pPr>
        <w:pStyle w:val="ListParagraph"/>
        <w:spacing w:line="360" w:lineRule="auto"/>
        <w:ind w:firstLine="360"/>
        <w:rPr>
          <w:i/>
          <w:iCs/>
          <w:sz w:val="24"/>
          <w:szCs w:val="24"/>
        </w:rPr>
      </w:pPr>
      <w:r w:rsidRPr="001A211A">
        <w:rPr>
          <w:i/>
          <w:iCs/>
          <w:sz w:val="24"/>
          <w:szCs w:val="24"/>
        </w:rPr>
        <w:t xml:space="preserve">Council Members Present: </w:t>
      </w:r>
      <w:r w:rsidR="00AC0F4D">
        <w:rPr>
          <w:i/>
          <w:iCs/>
          <w:sz w:val="24"/>
          <w:szCs w:val="24"/>
        </w:rPr>
        <w:t>Owen O’Neil</w:t>
      </w:r>
    </w:p>
    <w:p w14:paraId="0EA95E25" w14:textId="5C7CDCA4" w:rsidR="005C707C" w:rsidRPr="00D22CF5" w:rsidRDefault="007C2AA3" w:rsidP="00D22CF5">
      <w:pPr>
        <w:pStyle w:val="ListParagraph"/>
        <w:spacing w:line="360" w:lineRule="auto"/>
        <w:ind w:firstLine="360"/>
        <w:rPr>
          <w:i/>
          <w:iCs/>
          <w:sz w:val="24"/>
          <w:szCs w:val="24"/>
        </w:rPr>
      </w:pPr>
      <w:r w:rsidRPr="001A211A">
        <w:rPr>
          <w:i/>
          <w:iCs/>
          <w:sz w:val="24"/>
          <w:szCs w:val="24"/>
        </w:rPr>
        <w:t xml:space="preserve">Staff Present: </w:t>
      </w:r>
      <w:r w:rsidR="00B21E2B">
        <w:rPr>
          <w:i/>
          <w:iCs/>
          <w:sz w:val="24"/>
          <w:szCs w:val="24"/>
        </w:rPr>
        <w:t>Erika Lockhart</w:t>
      </w:r>
      <w:r w:rsidRPr="001A211A">
        <w:rPr>
          <w:i/>
          <w:iCs/>
          <w:sz w:val="24"/>
          <w:szCs w:val="24"/>
        </w:rPr>
        <w:t xml:space="preserve">, City </w:t>
      </w:r>
      <w:r w:rsidR="00B21E2B">
        <w:rPr>
          <w:i/>
          <w:iCs/>
          <w:sz w:val="24"/>
          <w:szCs w:val="24"/>
        </w:rPr>
        <w:t>Secretary</w:t>
      </w:r>
      <w:r w:rsidRPr="001A211A">
        <w:rPr>
          <w:i/>
          <w:iCs/>
          <w:sz w:val="24"/>
          <w:szCs w:val="24"/>
        </w:rPr>
        <w:t xml:space="preserve"> and Keri Walden, City Attorney</w:t>
      </w:r>
    </w:p>
    <w:p w14:paraId="0E9F2273" w14:textId="77777777" w:rsidR="007C2AA3" w:rsidRPr="001A211A" w:rsidRDefault="00000000" w:rsidP="007C2AA3">
      <w:pPr>
        <w:pStyle w:val="ListParagraph"/>
        <w:spacing w:line="360" w:lineRule="auto"/>
        <w:rPr>
          <w:b/>
          <w:bCs/>
          <w:sz w:val="24"/>
          <w:szCs w:val="24"/>
        </w:rPr>
      </w:pPr>
      <w:r>
        <w:rPr>
          <w:i/>
          <w:iCs/>
          <w:sz w:val="24"/>
          <w:szCs w:val="24"/>
        </w:rPr>
        <w:pict w14:anchorId="1433A4DE">
          <v:rect id="_x0000_i1026" style="width:0;height:1.5pt" o:hralign="center" o:hrstd="t" o:hr="t" fillcolor="#a0a0a0" stroked="f"/>
        </w:pict>
      </w:r>
    </w:p>
    <w:p w14:paraId="09F95EFC" w14:textId="77777777" w:rsidR="007C2AA3" w:rsidRPr="001A211A" w:rsidRDefault="007C2AA3" w:rsidP="007C2AA3">
      <w:pPr>
        <w:pStyle w:val="ListParagraph"/>
        <w:spacing w:line="360" w:lineRule="auto"/>
        <w:rPr>
          <w:b/>
          <w:bCs/>
          <w:sz w:val="24"/>
          <w:szCs w:val="24"/>
        </w:rPr>
      </w:pPr>
      <w:r w:rsidRPr="001A211A">
        <w:rPr>
          <w:b/>
          <w:bCs/>
          <w:sz w:val="24"/>
          <w:szCs w:val="24"/>
        </w:rPr>
        <w:t>2. Public Comments</w:t>
      </w:r>
    </w:p>
    <w:p w14:paraId="3EBDAEC8" w14:textId="3155A0D6" w:rsidR="007C2AA3" w:rsidRDefault="007C2AA3" w:rsidP="003F270B">
      <w:pPr>
        <w:pStyle w:val="ListParagraph"/>
        <w:numPr>
          <w:ilvl w:val="0"/>
          <w:numId w:val="25"/>
        </w:numPr>
        <w:spacing w:line="360" w:lineRule="auto"/>
        <w:rPr>
          <w:b/>
          <w:bCs/>
          <w:i/>
          <w:iCs/>
          <w:sz w:val="24"/>
          <w:szCs w:val="24"/>
        </w:rPr>
      </w:pPr>
      <w:r w:rsidRPr="001A211A">
        <w:rPr>
          <w:i/>
          <w:iCs/>
          <w:sz w:val="24"/>
          <w:szCs w:val="24"/>
        </w:rPr>
        <w:t>(Items not listed on the agenda; limited to 5 minutes</w:t>
      </w:r>
      <w:r w:rsidRPr="001A211A">
        <w:rPr>
          <w:b/>
          <w:bCs/>
          <w:i/>
          <w:iCs/>
          <w:sz w:val="24"/>
          <w:szCs w:val="24"/>
        </w:rPr>
        <w:t>)</w:t>
      </w:r>
    </w:p>
    <w:p w14:paraId="20BDA7F5" w14:textId="2F15A51C" w:rsidR="00B21E2B" w:rsidRPr="001A211A" w:rsidRDefault="00B21E2B" w:rsidP="003F270B">
      <w:pPr>
        <w:pStyle w:val="ListParagraph"/>
        <w:numPr>
          <w:ilvl w:val="0"/>
          <w:numId w:val="25"/>
        </w:numPr>
        <w:spacing w:line="360" w:lineRule="auto"/>
        <w:rPr>
          <w:b/>
          <w:bCs/>
          <w:i/>
          <w:iCs/>
          <w:sz w:val="24"/>
          <w:szCs w:val="24"/>
        </w:rPr>
      </w:pPr>
      <w:r>
        <w:rPr>
          <w:i/>
          <w:iCs/>
          <w:sz w:val="24"/>
          <w:szCs w:val="24"/>
        </w:rPr>
        <w:t>No public comments</w:t>
      </w:r>
    </w:p>
    <w:p w14:paraId="0DE70234" w14:textId="77777777" w:rsidR="007C2AA3" w:rsidRPr="001A211A" w:rsidRDefault="00000000" w:rsidP="007C2AA3">
      <w:pPr>
        <w:pStyle w:val="ListParagraph"/>
        <w:spacing w:line="360" w:lineRule="auto"/>
        <w:rPr>
          <w:b/>
          <w:bCs/>
          <w:sz w:val="24"/>
          <w:szCs w:val="24"/>
        </w:rPr>
      </w:pPr>
      <w:r>
        <w:rPr>
          <w:b/>
          <w:bCs/>
          <w:sz w:val="24"/>
          <w:szCs w:val="24"/>
        </w:rPr>
        <w:pict w14:anchorId="1C48A4EE">
          <v:rect id="_x0000_i1027" style="width:0;height:1.5pt" o:hralign="center" o:hrstd="t" o:hr="t" fillcolor="#a0a0a0" stroked="f"/>
        </w:pict>
      </w:r>
    </w:p>
    <w:p w14:paraId="724C4CAB" w14:textId="26230330" w:rsidR="007C2AA3" w:rsidRPr="001A211A" w:rsidRDefault="007C2AA3" w:rsidP="007C2AA3">
      <w:pPr>
        <w:pStyle w:val="ListParagraph"/>
        <w:spacing w:line="360" w:lineRule="auto"/>
        <w:rPr>
          <w:b/>
          <w:bCs/>
          <w:sz w:val="24"/>
          <w:szCs w:val="24"/>
        </w:rPr>
      </w:pPr>
      <w:r w:rsidRPr="001A211A">
        <w:rPr>
          <w:b/>
          <w:bCs/>
          <w:sz w:val="24"/>
          <w:szCs w:val="24"/>
        </w:rPr>
        <w:t xml:space="preserve">3. </w:t>
      </w:r>
      <w:r w:rsidR="00041A5F">
        <w:rPr>
          <w:b/>
          <w:bCs/>
          <w:sz w:val="24"/>
          <w:szCs w:val="24"/>
        </w:rPr>
        <w:t>Invocation</w:t>
      </w:r>
    </w:p>
    <w:p w14:paraId="74263CC5" w14:textId="5A6A1952" w:rsidR="007C2AA3" w:rsidRPr="00041A5F" w:rsidRDefault="00041A5F" w:rsidP="00041A5F">
      <w:pPr>
        <w:pStyle w:val="ListParagraph"/>
        <w:numPr>
          <w:ilvl w:val="0"/>
          <w:numId w:val="25"/>
        </w:numPr>
        <w:spacing w:line="360" w:lineRule="auto"/>
        <w:rPr>
          <w:i/>
          <w:iCs/>
          <w:sz w:val="24"/>
          <w:szCs w:val="24"/>
        </w:rPr>
      </w:pPr>
      <w:r>
        <w:rPr>
          <w:i/>
          <w:iCs/>
          <w:sz w:val="24"/>
          <w:szCs w:val="24"/>
        </w:rPr>
        <w:t xml:space="preserve">Invocation lead by Councilman </w:t>
      </w:r>
      <w:r w:rsidR="00D22CF5">
        <w:rPr>
          <w:i/>
          <w:iCs/>
          <w:sz w:val="24"/>
          <w:szCs w:val="24"/>
        </w:rPr>
        <w:t>Owen O’Neil</w:t>
      </w:r>
    </w:p>
    <w:p w14:paraId="79F64D1F" w14:textId="77777777" w:rsidR="007C2AA3" w:rsidRPr="001A211A" w:rsidRDefault="00000000" w:rsidP="007C2AA3">
      <w:pPr>
        <w:pStyle w:val="ListParagraph"/>
        <w:spacing w:line="360" w:lineRule="auto"/>
        <w:rPr>
          <w:b/>
          <w:bCs/>
          <w:sz w:val="24"/>
          <w:szCs w:val="24"/>
        </w:rPr>
      </w:pPr>
      <w:r>
        <w:rPr>
          <w:i/>
          <w:iCs/>
          <w:sz w:val="24"/>
          <w:szCs w:val="24"/>
        </w:rPr>
        <w:pict w14:anchorId="29EBEE7E">
          <v:rect id="_x0000_i1028" style="width:0;height:1.5pt" o:hralign="center" o:hrstd="t" o:hr="t" fillcolor="#a0a0a0" stroked="f"/>
        </w:pict>
      </w:r>
    </w:p>
    <w:p w14:paraId="78F98C54" w14:textId="60D1F7F2" w:rsidR="007C2AA3" w:rsidRPr="001A211A" w:rsidRDefault="007C2AA3" w:rsidP="007C2AA3">
      <w:pPr>
        <w:pStyle w:val="ListParagraph"/>
        <w:spacing w:line="360" w:lineRule="auto"/>
        <w:rPr>
          <w:b/>
          <w:bCs/>
          <w:sz w:val="24"/>
          <w:szCs w:val="24"/>
        </w:rPr>
      </w:pPr>
      <w:r w:rsidRPr="001A211A">
        <w:rPr>
          <w:b/>
          <w:bCs/>
          <w:sz w:val="24"/>
          <w:szCs w:val="24"/>
        </w:rPr>
        <w:t xml:space="preserve">4. Approval of </w:t>
      </w:r>
      <w:r w:rsidR="00D22CF5">
        <w:rPr>
          <w:b/>
          <w:bCs/>
          <w:sz w:val="24"/>
          <w:szCs w:val="24"/>
        </w:rPr>
        <w:t>March</w:t>
      </w:r>
      <w:r w:rsidR="005C707C">
        <w:rPr>
          <w:b/>
          <w:bCs/>
          <w:sz w:val="24"/>
          <w:szCs w:val="24"/>
        </w:rPr>
        <w:t xml:space="preserve"> 2026 minutes</w:t>
      </w:r>
    </w:p>
    <w:p w14:paraId="18896C47" w14:textId="05A1C1E6" w:rsidR="007C2AA3" w:rsidRPr="001A211A" w:rsidRDefault="007C2AA3" w:rsidP="003F270B">
      <w:pPr>
        <w:pStyle w:val="ListParagraph"/>
        <w:numPr>
          <w:ilvl w:val="0"/>
          <w:numId w:val="25"/>
        </w:numPr>
        <w:spacing w:line="360" w:lineRule="auto"/>
        <w:rPr>
          <w:i/>
          <w:iCs/>
          <w:sz w:val="24"/>
          <w:szCs w:val="24"/>
        </w:rPr>
      </w:pPr>
      <w:r w:rsidRPr="001A211A">
        <w:rPr>
          <w:i/>
          <w:iCs/>
          <w:sz w:val="24"/>
          <w:szCs w:val="24"/>
        </w:rPr>
        <w:t>Motion to approve the</w:t>
      </w:r>
      <w:r w:rsidR="00282AF8" w:rsidRPr="001A211A">
        <w:rPr>
          <w:i/>
          <w:iCs/>
          <w:sz w:val="24"/>
          <w:szCs w:val="24"/>
        </w:rPr>
        <w:t xml:space="preserve"> </w:t>
      </w:r>
      <w:r w:rsidR="00D22CF5">
        <w:rPr>
          <w:i/>
          <w:iCs/>
          <w:sz w:val="24"/>
          <w:szCs w:val="24"/>
        </w:rPr>
        <w:t>March</w:t>
      </w:r>
      <w:r w:rsidRPr="001A211A">
        <w:rPr>
          <w:i/>
          <w:iCs/>
          <w:sz w:val="24"/>
          <w:szCs w:val="24"/>
        </w:rPr>
        <w:t xml:space="preserve"> </w:t>
      </w:r>
      <w:r w:rsidR="00041A5F">
        <w:rPr>
          <w:i/>
          <w:iCs/>
          <w:sz w:val="24"/>
          <w:szCs w:val="24"/>
        </w:rPr>
        <w:t xml:space="preserve">minutes </w:t>
      </w:r>
      <w:r w:rsidRPr="001A211A">
        <w:rPr>
          <w:i/>
          <w:iCs/>
          <w:sz w:val="24"/>
          <w:szCs w:val="24"/>
        </w:rPr>
        <w:t>was made by Council</w:t>
      </w:r>
      <w:r w:rsidR="00B21E2B">
        <w:rPr>
          <w:i/>
          <w:iCs/>
          <w:sz w:val="24"/>
          <w:szCs w:val="24"/>
        </w:rPr>
        <w:t>man</w:t>
      </w:r>
      <w:r w:rsidR="00041A5F">
        <w:rPr>
          <w:i/>
          <w:iCs/>
          <w:sz w:val="24"/>
          <w:szCs w:val="24"/>
        </w:rPr>
        <w:t xml:space="preserve"> </w:t>
      </w:r>
      <w:r w:rsidR="005C707C">
        <w:rPr>
          <w:i/>
          <w:iCs/>
          <w:sz w:val="24"/>
          <w:szCs w:val="24"/>
        </w:rPr>
        <w:t>Owen O’Neil</w:t>
      </w:r>
      <w:r w:rsidR="00E523CA" w:rsidRPr="001A211A">
        <w:rPr>
          <w:i/>
          <w:iCs/>
          <w:sz w:val="24"/>
          <w:szCs w:val="24"/>
        </w:rPr>
        <w:t xml:space="preserve"> </w:t>
      </w:r>
      <w:r w:rsidRPr="001A211A">
        <w:rPr>
          <w:i/>
          <w:iCs/>
          <w:sz w:val="24"/>
          <w:szCs w:val="24"/>
        </w:rPr>
        <w:t xml:space="preserve">and seconded by </w:t>
      </w:r>
      <w:r w:rsidR="00D22CF5">
        <w:rPr>
          <w:i/>
          <w:iCs/>
          <w:sz w:val="24"/>
          <w:szCs w:val="24"/>
        </w:rPr>
        <w:t>Mayor Jamie French</w:t>
      </w:r>
      <w:r w:rsidRPr="001A211A">
        <w:rPr>
          <w:i/>
          <w:iCs/>
          <w:sz w:val="24"/>
          <w:szCs w:val="24"/>
        </w:rPr>
        <w:br/>
        <w:t>Motion carried.</w:t>
      </w:r>
    </w:p>
    <w:p w14:paraId="6B0B99B6" w14:textId="77777777" w:rsidR="007C2AA3" w:rsidRPr="001A211A" w:rsidRDefault="00000000" w:rsidP="007C2AA3">
      <w:pPr>
        <w:pStyle w:val="ListParagraph"/>
        <w:spacing w:line="360" w:lineRule="auto"/>
        <w:rPr>
          <w:b/>
          <w:bCs/>
          <w:sz w:val="24"/>
          <w:szCs w:val="24"/>
        </w:rPr>
      </w:pPr>
      <w:r>
        <w:rPr>
          <w:i/>
          <w:iCs/>
          <w:sz w:val="24"/>
          <w:szCs w:val="24"/>
        </w:rPr>
        <w:pict w14:anchorId="5B291BCF">
          <v:rect id="_x0000_i1029" style="width:0;height:1.5pt" o:hralign="center" o:hrstd="t" o:hr="t" fillcolor="#a0a0a0" stroked="f"/>
        </w:pict>
      </w:r>
    </w:p>
    <w:p w14:paraId="2D0D5B97" w14:textId="45B22700" w:rsidR="003F270B" w:rsidRPr="001A211A" w:rsidRDefault="007C2AA3" w:rsidP="00282AF8">
      <w:pPr>
        <w:pStyle w:val="ListParagraph"/>
        <w:spacing w:line="360" w:lineRule="auto"/>
        <w:rPr>
          <w:b/>
          <w:bCs/>
          <w:sz w:val="24"/>
          <w:szCs w:val="24"/>
        </w:rPr>
      </w:pPr>
      <w:r w:rsidRPr="001A211A">
        <w:rPr>
          <w:b/>
          <w:bCs/>
          <w:sz w:val="24"/>
          <w:szCs w:val="24"/>
        </w:rPr>
        <w:t xml:space="preserve">5. </w:t>
      </w:r>
      <w:r w:rsidR="00041A5F">
        <w:rPr>
          <w:b/>
          <w:bCs/>
          <w:sz w:val="24"/>
          <w:szCs w:val="24"/>
        </w:rPr>
        <w:t>Financial Report</w:t>
      </w:r>
    </w:p>
    <w:p w14:paraId="66AEFA51" w14:textId="662D776A" w:rsidR="00AC0F4D" w:rsidRPr="00342C7E" w:rsidRDefault="00041A5F" w:rsidP="00342C7E">
      <w:pPr>
        <w:pStyle w:val="ListParagraph"/>
        <w:numPr>
          <w:ilvl w:val="0"/>
          <w:numId w:val="25"/>
        </w:numPr>
        <w:spacing w:line="360" w:lineRule="auto"/>
        <w:rPr>
          <w:i/>
          <w:iCs/>
          <w:sz w:val="24"/>
          <w:szCs w:val="24"/>
        </w:rPr>
      </w:pPr>
      <w:r>
        <w:rPr>
          <w:i/>
          <w:iCs/>
          <w:sz w:val="24"/>
          <w:szCs w:val="24"/>
        </w:rPr>
        <w:t xml:space="preserve">Motion to accept the financial report for </w:t>
      </w:r>
      <w:r w:rsidR="00D22CF5">
        <w:rPr>
          <w:i/>
          <w:iCs/>
          <w:sz w:val="24"/>
          <w:szCs w:val="24"/>
        </w:rPr>
        <w:t>March</w:t>
      </w:r>
      <w:r>
        <w:rPr>
          <w:i/>
          <w:iCs/>
          <w:sz w:val="24"/>
          <w:szCs w:val="24"/>
        </w:rPr>
        <w:t xml:space="preserve"> 202</w:t>
      </w:r>
      <w:r w:rsidR="00342C7E">
        <w:rPr>
          <w:i/>
          <w:iCs/>
          <w:sz w:val="24"/>
          <w:szCs w:val="24"/>
        </w:rPr>
        <w:t>6</w:t>
      </w:r>
      <w:r>
        <w:rPr>
          <w:i/>
          <w:iCs/>
          <w:sz w:val="24"/>
          <w:szCs w:val="24"/>
        </w:rPr>
        <w:t xml:space="preserve"> was made by </w:t>
      </w:r>
      <w:r w:rsidR="00AC0F4D">
        <w:rPr>
          <w:i/>
          <w:iCs/>
          <w:sz w:val="24"/>
          <w:szCs w:val="24"/>
        </w:rPr>
        <w:t>Councilman Owen O’Neil</w:t>
      </w:r>
      <w:r w:rsidR="00D22CF5">
        <w:rPr>
          <w:i/>
          <w:iCs/>
          <w:sz w:val="24"/>
          <w:szCs w:val="24"/>
        </w:rPr>
        <w:t>, seconded by Mayor Jamie French</w:t>
      </w:r>
      <w:r w:rsidR="007C2AA3" w:rsidRPr="001A211A">
        <w:rPr>
          <w:i/>
          <w:iCs/>
          <w:sz w:val="24"/>
          <w:szCs w:val="24"/>
        </w:rPr>
        <w:br/>
        <w:t>Motion carried.</w:t>
      </w:r>
    </w:p>
    <w:p w14:paraId="02FC6215" w14:textId="1DE2FA8A" w:rsidR="003F270B" w:rsidRPr="001A211A" w:rsidRDefault="00000000" w:rsidP="001A211A">
      <w:pPr>
        <w:pStyle w:val="ListParagraph"/>
        <w:spacing w:line="360" w:lineRule="auto"/>
        <w:rPr>
          <w:b/>
          <w:bCs/>
          <w:sz w:val="24"/>
          <w:szCs w:val="24"/>
        </w:rPr>
      </w:pPr>
      <w:r>
        <w:rPr>
          <w:i/>
          <w:iCs/>
          <w:sz w:val="24"/>
          <w:szCs w:val="24"/>
        </w:rPr>
        <w:pict w14:anchorId="531CAB57">
          <v:rect id="_x0000_i1030" style="width:0;height:1.5pt" o:hralign="center" o:hrstd="t" o:hr="t" fillcolor="#a0a0a0" stroked="f"/>
        </w:pict>
      </w:r>
    </w:p>
    <w:p w14:paraId="08E679FE" w14:textId="35971210" w:rsidR="003F270B" w:rsidRDefault="007C2AA3" w:rsidP="00C974C0">
      <w:pPr>
        <w:pStyle w:val="ListParagraph"/>
        <w:spacing w:line="360" w:lineRule="auto"/>
        <w:rPr>
          <w:b/>
          <w:bCs/>
          <w:sz w:val="24"/>
          <w:szCs w:val="24"/>
        </w:rPr>
      </w:pPr>
      <w:r w:rsidRPr="001A211A">
        <w:rPr>
          <w:b/>
          <w:bCs/>
          <w:sz w:val="24"/>
          <w:szCs w:val="24"/>
        </w:rPr>
        <w:t xml:space="preserve">6. </w:t>
      </w:r>
      <w:r w:rsidR="00D22CF5">
        <w:rPr>
          <w:b/>
          <w:bCs/>
          <w:sz w:val="24"/>
          <w:szCs w:val="24"/>
        </w:rPr>
        <w:t>Millsap Water Supply</w:t>
      </w:r>
    </w:p>
    <w:p w14:paraId="7F54B4DA" w14:textId="7078C714" w:rsidR="00184674" w:rsidRDefault="00342C7E" w:rsidP="00D22CF5">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w:t>
      </w:r>
      <w:r w:rsidR="00184674">
        <w:rPr>
          <w:rFonts w:ascii="Times New Roman" w:eastAsia="Times New Roman" w:hAnsi="Times New Roman" w:cs="Times New Roman"/>
          <w:sz w:val="24"/>
          <w:szCs w:val="24"/>
        </w:rPr>
        <w:t xml:space="preserve">was made to adopt </w:t>
      </w:r>
      <w:r w:rsidR="00D22CF5">
        <w:rPr>
          <w:rFonts w:ascii="Times New Roman" w:eastAsia="Times New Roman" w:hAnsi="Times New Roman" w:cs="Times New Roman"/>
          <w:sz w:val="24"/>
          <w:szCs w:val="24"/>
        </w:rPr>
        <w:t>resolution 2026-2 which authorize</w:t>
      </w:r>
      <w:r w:rsidR="009765AA">
        <w:rPr>
          <w:rFonts w:ascii="Times New Roman" w:eastAsia="Times New Roman" w:hAnsi="Times New Roman" w:cs="Times New Roman"/>
          <w:sz w:val="24"/>
          <w:szCs w:val="24"/>
        </w:rPr>
        <w:t>s</w:t>
      </w:r>
      <w:r w:rsidR="00D22CF5">
        <w:rPr>
          <w:rFonts w:ascii="Times New Roman" w:eastAsia="Times New Roman" w:hAnsi="Times New Roman" w:cs="Times New Roman"/>
          <w:sz w:val="24"/>
          <w:szCs w:val="24"/>
        </w:rPr>
        <w:t xml:space="preserve"> the City of Millsap to proceed with the acquisition of the Millsap Water Supply </w:t>
      </w:r>
      <w:r w:rsidR="00D22CF5">
        <w:rPr>
          <w:rFonts w:ascii="Times New Roman" w:eastAsia="Times New Roman" w:hAnsi="Times New Roman" w:cs="Times New Roman"/>
          <w:sz w:val="24"/>
          <w:szCs w:val="24"/>
        </w:rPr>
        <w:lastRenderedPageBreak/>
        <w:t>Corporation’s operations and facilities through a Sale, Transfer, or Merger (STM), to coordinate with and support the Millsap Water Supply Corporation as needed, and to prepare and submit the application for an STM to the Public Utility Commission of Texas (PUCT). Motion was made by Councilman Owen O’Neil to adopt resolution 2026-2 with corrections. Motion was seconded by Mayor Jamie French</w:t>
      </w:r>
      <w:r w:rsidR="009765AA">
        <w:rPr>
          <w:rFonts w:ascii="Times New Roman" w:eastAsia="Times New Roman" w:hAnsi="Times New Roman" w:cs="Times New Roman"/>
          <w:sz w:val="24"/>
          <w:szCs w:val="24"/>
        </w:rPr>
        <w:t>. Motion carried.</w:t>
      </w:r>
      <w:r w:rsidR="00E627AD">
        <w:rPr>
          <w:rFonts w:ascii="Times New Roman" w:eastAsia="Times New Roman" w:hAnsi="Times New Roman" w:cs="Times New Roman"/>
          <w:sz w:val="24"/>
          <w:szCs w:val="24"/>
        </w:rPr>
        <w:tab/>
      </w:r>
      <w:r w:rsidR="00D22CF5">
        <w:rPr>
          <w:rFonts w:ascii="Times New Roman" w:eastAsia="Times New Roman" w:hAnsi="Times New Roman" w:cs="Times New Roman"/>
          <w:sz w:val="24"/>
          <w:szCs w:val="24"/>
        </w:rPr>
        <w:t xml:space="preserve"> Corrections to be made to the distinction of the council of the City of Millsap</w:t>
      </w:r>
      <w:r w:rsidR="00FE08F9">
        <w:rPr>
          <w:rFonts w:ascii="Times New Roman" w:eastAsia="Times New Roman" w:hAnsi="Times New Roman" w:cs="Times New Roman"/>
          <w:sz w:val="24"/>
          <w:szCs w:val="24"/>
        </w:rPr>
        <w:t xml:space="preserve">, Texas of Palo Pinto County, Texas and Parker County, Texas. The correct phrase should read the council of the City of Millsap, </w:t>
      </w:r>
      <w:r w:rsidR="00DF6178">
        <w:rPr>
          <w:rFonts w:ascii="Times New Roman" w:eastAsia="Times New Roman" w:hAnsi="Times New Roman" w:cs="Times New Roman"/>
          <w:sz w:val="24"/>
          <w:szCs w:val="24"/>
        </w:rPr>
        <w:t xml:space="preserve">Texas of Parker County. </w:t>
      </w:r>
    </w:p>
    <w:p w14:paraId="657E46E5" w14:textId="77777777" w:rsidR="00DF6178" w:rsidRDefault="00DF6178" w:rsidP="00DF6178">
      <w:pPr>
        <w:spacing w:after="0" w:line="240" w:lineRule="auto"/>
        <w:rPr>
          <w:rFonts w:ascii="Times New Roman" w:eastAsia="Times New Roman" w:hAnsi="Times New Roman" w:cs="Times New Roman"/>
          <w:sz w:val="24"/>
          <w:szCs w:val="24"/>
        </w:rPr>
      </w:pPr>
    </w:p>
    <w:p w14:paraId="4EA03F51" w14:textId="2516B469" w:rsidR="00DF6178" w:rsidRPr="00DF6178" w:rsidRDefault="00E627AD" w:rsidP="00DF6178">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9765AA">
        <w:rPr>
          <w:rFonts w:ascii="Times New Roman" w:eastAsia="Times New Roman" w:hAnsi="Times New Roman" w:cs="Times New Roman"/>
          <w:sz w:val="24"/>
          <w:szCs w:val="24"/>
        </w:rPr>
        <w:t>otion was made to adopt resolution 2026-3 and the Resolution Agreement which authorizes a reimbursement agreement between the city of Millsap, Texas and the Millsap Water Supply Corporation for the sale, transfer, and merger of water CCN. Motion was made by Councilman Owen O’Neil to adopt Resolution 2026-3 and the Resolution Agreement with corrections. Motion was seconded by Mayor Jamie French. Motion carried.</w:t>
      </w:r>
      <w:r w:rsidR="009765AA">
        <w:rPr>
          <w:rFonts w:ascii="Times New Roman" w:eastAsia="Times New Roman" w:hAnsi="Times New Roman" w:cs="Times New Roman"/>
          <w:sz w:val="24"/>
          <w:szCs w:val="24"/>
        </w:rPr>
        <w:tab/>
      </w:r>
      <w:r w:rsidR="009765AA">
        <w:rPr>
          <w:rFonts w:ascii="Times New Roman" w:eastAsia="Times New Roman" w:hAnsi="Times New Roman" w:cs="Times New Roman"/>
          <w:sz w:val="24"/>
          <w:szCs w:val="24"/>
        </w:rPr>
        <w:tab/>
        <w:t xml:space="preserve">Corrections to be made to the distinction of the council of the </w:t>
      </w:r>
      <w:r w:rsidR="009765AA" w:rsidRPr="009765AA">
        <w:rPr>
          <w:rFonts w:ascii="Times New Roman" w:eastAsia="Times New Roman" w:hAnsi="Times New Roman" w:cs="Times New Roman"/>
          <w:sz w:val="24"/>
          <w:szCs w:val="24"/>
        </w:rPr>
        <w:t>City of Millsap</w:t>
      </w:r>
      <w:r w:rsidR="009765AA">
        <w:rPr>
          <w:rFonts w:ascii="Times New Roman" w:eastAsia="Times New Roman" w:hAnsi="Times New Roman" w:cs="Times New Roman"/>
          <w:sz w:val="24"/>
          <w:szCs w:val="24"/>
        </w:rPr>
        <w:t xml:space="preserve">, Texas of Palo Pinto County, Texas and Parker County, Texas. The correct phrase should read the council of the </w:t>
      </w:r>
      <w:r w:rsidR="009765AA" w:rsidRPr="009765AA">
        <w:rPr>
          <w:rFonts w:ascii="Times New Roman" w:eastAsia="Times New Roman" w:hAnsi="Times New Roman" w:cs="Times New Roman"/>
          <w:sz w:val="24"/>
          <w:szCs w:val="24"/>
        </w:rPr>
        <w:t>City of Millsap</w:t>
      </w:r>
      <w:r w:rsidR="009765AA">
        <w:rPr>
          <w:rFonts w:ascii="Times New Roman" w:eastAsia="Times New Roman" w:hAnsi="Times New Roman" w:cs="Times New Roman"/>
          <w:sz w:val="24"/>
          <w:szCs w:val="24"/>
        </w:rPr>
        <w:t xml:space="preserve">, Texas of Parker County. </w:t>
      </w:r>
    </w:p>
    <w:p w14:paraId="5F6E0744" w14:textId="77777777" w:rsidR="007C2AA3" w:rsidRPr="001A211A" w:rsidRDefault="00000000" w:rsidP="007C2AA3">
      <w:pPr>
        <w:pStyle w:val="ListParagraph"/>
        <w:spacing w:line="360" w:lineRule="auto"/>
        <w:rPr>
          <w:b/>
          <w:bCs/>
          <w:sz w:val="24"/>
          <w:szCs w:val="24"/>
        </w:rPr>
      </w:pPr>
      <w:r>
        <w:rPr>
          <w:i/>
          <w:iCs/>
          <w:sz w:val="24"/>
          <w:szCs w:val="24"/>
        </w:rPr>
        <w:pict w14:anchorId="0DE60BF7">
          <v:rect id="_x0000_i1031" style="width:0;height:1.5pt" o:hralign="center" o:hrstd="t" o:hr="t" fillcolor="#a0a0a0" stroked="f"/>
        </w:pict>
      </w:r>
    </w:p>
    <w:p w14:paraId="1B19A475" w14:textId="6443F84F" w:rsidR="007C2AA3" w:rsidRPr="001A211A" w:rsidRDefault="007C2AA3" w:rsidP="007C2AA3">
      <w:pPr>
        <w:pStyle w:val="ListParagraph"/>
        <w:spacing w:line="360" w:lineRule="auto"/>
        <w:rPr>
          <w:b/>
          <w:bCs/>
          <w:sz w:val="24"/>
          <w:szCs w:val="24"/>
        </w:rPr>
      </w:pPr>
      <w:r w:rsidRPr="001A211A">
        <w:rPr>
          <w:b/>
          <w:bCs/>
          <w:sz w:val="24"/>
          <w:szCs w:val="24"/>
        </w:rPr>
        <w:t xml:space="preserve">7. </w:t>
      </w:r>
      <w:r w:rsidR="009765AA">
        <w:rPr>
          <w:b/>
          <w:bCs/>
          <w:sz w:val="24"/>
          <w:szCs w:val="24"/>
        </w:rPr>
        <w:t>Clean UP</w:t>
      </w:r>
    </w:p>
    <w:p w14:paraId="19C09309" w14:textId="64BA87DF" w:rsidR="00FC6058" w:rsidRPr="00184674" w:rsidRDefault="009765AA" w:rsidP="00184674">
      <w:pPr>
        <w:pStyle w:val="ListParagraph"/>
        <w:numPr>
          <w:ilvl w:val="0"/>
          <w:numId w:val="22"/>
        </w:numPr>
        <w:spacing w:line="360" w:lineRule="auto"/>
        <w:rPr>
          <w:i/>
          <w:iCs/>
          <w:sz w:val="24"/>
          <w:szCs w:val="24"/>
        </w:rPr>
      </w:pPr>
      <w:r>
        <w:rPr>
          <w:i/>
          <w:iCs/>
          <w:sz w:val="24"/>
          <w:szCs w:val="24"/>
        </w:rPr>
        <w:t xml:space="preserve">The </w:t>
      </w:r>
      <w:r w:rsidRPr="009765AA">
        <w:rPr>
          <w:i/>
          <w:iCs/>
          <w:sz w:val="24"/>
          <w:szCs w:val="24"/>
        </w:rPr>
        <w:t>City of Millsap</w:t>
      </w:r>
      <w:r>
        <w:rPr>
          <w:i/>
          <w:iCs/>
          <w:sz w:val="24"/>
          <w:szCs w:val="24"/>
        </w:rPr>
        <w:t xml:space="preserve"> will host the annual city-wide clean-up on Saturday June 20</w:t>
      </w:r>
      <w:r w:rsidRPr="009765AA">
        <w:rPr>
          <w:i/>
          <w:iCs/>
          <w:sz w:val="24"/>
          <w:szCs w:val="24"/>
          <w:vertAlign w:val="superscript"/>
        </w:rPr>
        <w:t>th</w:t>
      </w:r>
      <w:proofErr w:type="gramStart"/>
      <w:r>
        <w:rPr>
          <w:i/>
          <w:iCs/>
          <w:sz w:val="24"/>
          <w:szCs w:val="24"/>
        </w:rPr>
        <w:t xml:space="preserve"> 2026</w:t>
      </w:r>
      <w:proofErr w:type="gramEnd"/>
      <w:r>
        <w:rPr>
          <w:i/>
          <w:iCs/>
          <w:sz w:val="24"/>
          <w:szCs w:val="24"/>
        </w:rPr>
        <w:t xml:space="preserve">. Mayor Jamie French to </w:t>
      </w:r>
      <w:r w:rsidR="003F4259">
        <w:rPr>
          <w:i/>
          <w:iCs/>
          <w:sz w:val="24"/>
          <w:szCs w:val="24"/>
        </w:rPr>
        <w:t xml:space="preserve">contact the owners/ tenants of the Walden’s Farm and Ranch property about the possibility of using that location for the dumpster. If that is not a viable option the second option will be to discuss the use of the Millsap Middle School back parking lot for the dumpster location. Erika Lockhart </w:t>
      </w:r>
      <w:proofErr w:type="gramStart"/>
      <w:r w:rsidR="003F4259">
        <w:rPr>
          <w:i/>
          <w:iCs/>
          <w:sz w:val="24"/>
          <w:szCs w:val="24"/>
        </w:rPr>
        <w:t>to contact</w:t>
      </w:r>
      <w:proofErr w:type="gramEnd"/>
      <w:r w:rsidR="003F4259">
        <w:rPr>
          <w:i/>
          <w:iCs/>
          <w:sz w:val="24"/>
          <w:szCs w:val="24"/>
        </w:rPr>
        <w:t xml:space="preserve"> the district. </w:t>
      </w:r>
    </w:p>
    <w:p w14:paraId="02C3E642" w14:textId="77777777" w:rsidR="007C2AA3" w:rsidRPr="001A211A" w:rsidRDefault="00000000" w:rsidP="007C2AA3">
      <w:pPr>
        <w:pStyle w:val="ListParagraph"/>
        <w:spacing w:line="360" w:lineRule="auto"/>
        <w:rPr>
          <w:b/>
          <w:bCs/>
          <w:sz w:val="24"/>
          <w:szCs w:val="24"/>
        </w:rPr>
      </w:pPr>
      <w:r>
        <w:rPr>
          <w:i/>
          <w:iCs/>
          <w:sz w:val="24"/>
          <w:szCs w:val="24"/>
        </w:rPr>
        <w:pict w14:anchorId="4D65B0A9">
          <v:rect id="_x0000_i1032" style="width:0;height:1.5pt" o:hralign="center" o:hrstd="t" o:hr="t" fillcolor="#a0a0a0" stroked="f"/>
        </w:pict>
      </w:r>
    </w:p>
    <w:p w14:paraId="73D8543B" w14:textId="285CDE1E" w:rsidR="00033CF0" w:rsidRDefault="00033CF0" w:rsidP="00033CF0">
      <w:pPr>
        <w:spacing w:line="360" w:lineRule="auto"/>
        <w:ind w:left="720"/>
        <w:rPr>
          <w:b/>
          <w:bCs/>
          <w:sz w:val="24"/>
          <w:szCs w:val="24"/>
        </w:rPr>
      </w:pPr>
      <w:r>
        <w:rPr>
          <w:b/>
          <w:bCs/>
          <w:sz w:val="24"/>
          <w:szCs w:val="24"/>
        </w:rPr>
        <w:t xml:space="preserve">8. </w:t>
      </w:r>
      <w:r w:rsidR="00184674">
        <w:rPr>
          <w:b/>
          <w:bCs/>
          <w:sz w:val="24"/>
          <w:szCs w:val="24"/>
        </w:rPr>
        <w:t>Old Business</w:t>
      </w:r>
    </w:p>
    <w:p w14:paraId="1C6100C2" w14:textId="32EDA61C" w:rsidR="00FC6058" w:rsidRDefault="003F4259" w:rsidP="00184674">
      <w:pPr>
        <w:pStyle w:val="ListParagraph"/>
        <w:numPr>
          <w:ilvl w:val="0"/>
          <w:numId w:val="27"/>
        </w:numPr>
        <w:spacing w:line="360" w:lineRule="auto"/>
        <w:rPr>
          <w:i/>
          <w:iCs/>
          <w:sz w:val="24"/>
          <w:szCs w:val="24"/>
        </w:rPr>
      </w:pPr>
      <w:r>
        <w:rPr>
          <w:i/>
          <w:iCs/>
          <w:sz w:val="24"/>
          <w:szCs w:val="24"/>
        </w:rPr>
        <w:t xml:space="preserve">Road - TxDot to begin work on the 113 </w:t>
      </w:r>
      <w:proofErr w:type="gramStart"/>
      <w:r>
        <w:rPr>
          <w:i/>
          <w:iCs/>
          <w:sz w:val="24"/>
          <w:szCs w:val="24"/>
        </w:rPr>
        <w:t>project</w:t>
      </w:r>
      <w:proofErr w:type="gramEnd"/>
      <w:r>
        <w:rPr>
          <w:i/>
          <w:iCs/>
          <w:sz w:val="24"/>
          <w:szCs w:val="24"/>
        </w:rPr>
        <w:t xml:space="preserve"> at the RR crossing. </w:t>
      </w:r>
    </w:p>
    <w:p w14:paraId="7B3AC82E" w14:textId="4CF9CE20" w:rsidR="003F4259" w:rsidRDefault="003F4259" w:rsidP="00184674">
      <w:pPr>
        <w:pStyle w:val="ListParagraph"/>
        <w:numPr>
          <w:ilvl w:val="0"/>
          <w:numId w:val="27"/>
        </w:numPr>
        <w:spacing w:line="360" w:lineRule="auto"/>
        <w:rPr>
          <w:i/>
          <w:iCs/>
          <w:sz w:val="24"/>
          <w:szCs w:val="24"/>
        </w:rPr>
      </w:pPr>
      <w:r>
        <w:rPr>
          <w:i/>
          <w:iCs/>
          <w:sz w:val="24"/>
          <w:szCs w:val="24"/>
        </w:rPr>
        <w:t xml:space="preserve">Water </w:t>
      </w:r>
      <w:proofErr w:type="gramStart"/>
      <w:r>
        <w:rPr>
          <w:i/>
          <w:iCs/>
          <w:sz w:val="24"/>
          <w:szCs w:val="24"/>
        </w:rPr>
        <w:t>-  Millsap</w:t>
      </w:r>
      <w:proofErr w:type="gramEnd"/>
      <w:r>
        <w:rPr>
          <w:i/>
          <w:iCs/>
          <w:sz w:val="24"/>
          <w:szCs w:val="24"/>
        </w:rPr>
        <w:t xml:space="preserve"> Water Supply Corp is currently attempting to negotiate the contract for water between them and the city of Mineral Wells.</w:t>
      </w:r>
    </w:p>
    <w:p w14:paraId="210CF593" w14:textId="664904B3" w:rsidR="003F4259" w:rsidRDefault="003F4259" w:rsidP="00184674">
      <w:pPr>
        <w:pStyle w:val="ListParagraph"/>
        <w:numPr>
          <w:ilvl w:val="0"/>
          <w:numId w:val="27"/>
        </w:numPr>
        <w:spacing w:line="360" w:lineRule="auto"/>
        <w:rPr>
          <w:i/>
          <w:iCs/>
          <w:sz w:val="24"/>
          <w:szCs w:val="24"/>
        </w:rPr>
      </w:pPr>
      <w:r>
        <w:rPr>
          <w:i/>
          <w:iCs/>
          <w:sz w:val="24"/>
          <w:szCs w:val="24"/>
        </w:rPr>
        <w:t xml:space="preserve">Sewer – The </w:t>
      </w:r>
      <w:r w:rsidRPr="003F4259">
        <w:rPr>
          <w:i/>
          <w:iCs/>
          <w:sz w:val="24"/>
          <w:szCs w:val="24"/>
        </w:rPr>
        <w:t>City of Millsap</w:t>
      </w:r>
      <w:r>
        <w:rPr>
          <w:i/>
          <w:iCs/>
          <w:sz w:val="24"/>
          <w:szCs w:val="24"/>
        </w:rPr>
        <w:t xml:space="preserve"> is still in the process of exploring different avenues for possible funding for the sewer project. The project is “shovel ready.” The acquisition of property for the wastewater facility is currently in process.</w:t>
      </w:r>
    </w:p>
    <w:p w14:paraId="7C535139" w14:textId="77777777" w:rsidR="00BF07A4" w:rsidRPr="00184674" w:rsidRDefault="00BF07A4" w:rsidP="00BF07A4">
      <w:pPr>
        <w:pStyle w:val="ListParagraph"/>
        <w:spacing w:line="360" w:lineRule="auto"/>
        <w:ind w:left="1440"/>
        <w:rPr>
          <w:i/>
          <w:iCs/>
          <w:sz w:val="24"/>
          <w:szCs w:val="24"/>
        </w:rPr>
      </w:pPr>
    </w:p>
    <w:p w14:paraId="39754E8D" w14:textId="77777777" w:rsidR="007C2AA3" w:rsidRPr="001A211A" w:rsidRDefault="00000000" w:rsidP="007C2AA3">
      <w:pPr>
        <w:pStyle w:val="ListParagraph"/>
        <w:spacing w:line="360" w:lineRule="auto"/>
        <w:rPr>
          <w:b/>
          <w:bCs/>
          <w:sz w:val="24"/>
          <w:szCs w:val="24"/>
        </w:rPr>
      </w:pPr>
      <w:r>
        <w:rPr>
          <w:b/>
          <w:bCs/>
          <w:sz w:val="24"/>
          <w:szCs w:val="24"/>
        </w:rPr>
        <w:lastRenderedPageBreak/>
        <w:pict w14:anchorId="51372A7F">
          <v:rect id="_x0000_i1033" style="width:0;height:1.5pt" o:hralign="center" o:hrstd="t" o:hr="t" fillcolor="#a0a0a0" stroked="f"/>
        </w:pict>
      </w:r>
    </w:p>
    <w:p w14:paraId="092C905E" w14:textId="6D8D9A5A" w:rsidR="00033CF0" w:rsidRDefault="00033CF0" w:rsidP="00033CF0">
      <w:pPr>
        <w:spacing w:line="360" w:lineRule="auto"/>
        <w:ind w:firstLine="720"/>
        <w:rPr>
          <w:b/>
          <w:bCs/>
          <w:sz w:val="24"/>
          <w:szCs w:val="24"/>
        </w:rPr>
      </w:pPr>
      <w:r>
        <w:rPr>
          <w:b/>
          <w:bCs/>
          <w:sz w:val="24"/>
          <w:szCs w:val="24"/>
        </w:rPr>
        <w:t>9</w:t>
      </w:r>
      <w:r w:rsidRPr="00BD3CF0">
        <w:rPr>
          <w:b/>
          <w:bCs/>
          <w:sz w:val="24"/>
          <w:szCs w:val="24"/>
        </w:rPr>
        <w:t xml:space="preserve">. </w:t>
      </w:r>
      <w:r w:rsidR="00BF07A4">
        <w:rPr>
          <w:b/>
          <w:bCs/>
          <w:sz w:val="24"/>
          <w:szCs w:val="24"/>
        </w:rPr>
        <w:t>Executive Session</w:t>
      </w:r>
    </w:p>
    <w:p w14:paraId="23FAA0B2" w14:textId="77777777" w:rsidR="00BF07A4" w:rsidRDefault="00BF07A4" w:rsidP="00BF07A4">
      <w:pPr>
        <w:pStyle w:val="ListParagraph"/>
        <w:numPr>
          <w:ilvl w:val="0"/>
          <w:numId w:val="27"/>
        </w:numPr>
        <w:spacing w:line="360" w:lineRule="auto"/>
        <w:ind w:left="1350"/>
        <w:rPr>
          <w:i/>
          <w:iCs/>
          <w:sz w:val="24"/>
          <w:szCs w:val="24"/>
        </w:rPr>
      </w:pPr>
      <w:r w:rsidRPr="00BD3CF0">
        <w:rPr>
          <w:i/>
          <w:iCs/>
          <w:sz w:val="24"/>
          <w:szCs w:val="24"/>
        </w:rPr>
        <w:t>(If needed, pursuant to applicable sections of the Texas Open Meetings Act.)</w:t>
      </w:r>
    </w:p>
    <w:p w14:paraId="6969EDD6" w14:textId="41ED38A5" w:rsidR="002E0C85" w:rsidRDefault="00BF07A4" w:rsidP="00BF07A4">
      <w:pPr>
        <w:pStyle w:val="ListParagraph"/>
        <w:spacing w:line="360" w:lineRule="auto"/>
        <w:ind w:left="1440"/>
        <w:rPr>
          <w:i/>
          <w:iCs/>
          <w:sz w:val="24"/>
          <w:szCs w:val="24"/>
        </w:rPr>
      </w:pPr>
      <w:r>
        <w:rPr>
          <w:i/>
          <w:iCs/>
          <w:sz w:val="24"/>
          <w:szCs w:val="24"/>
        </w:rPr>
        <w:t>No executive session.</w:t>
      </w:r>
    </w:p>
    <w:p w14:paraId="407355E5" w14:textId="74948449" w:rsidR="00BF07A4" w:rsidRDefault="00BF07A4" w:rsidP="00BF07A4">
      <w:pPr>
        <w:spacing w:line="360" w:lineRule="auto"/>
        <w:ind w:firstLine="720"/>
        <w:rPr>
          <w:b/>
          <w:bCs/>
          <w:i/>
          <w:iCs/>
          <w:sz w:val="24"/>
          <w:szCs w:val="24"/>
        </w:rPr>
      </w:pPr>
      <w:r w:rsidRPr="00BF07A4">
        <w:rPr>
          <w:b/>
          <w:bCs/>
          <w:i/>
          <w:iCs/>
          <w:sz w:val="24"/>
          <w:szCs w:val="24"/>
        </w:rPr>
        <w:t>10</w:t>
      </w:r>
      <w:proofErr w:type="gramStart"/>
      <w:r w:rsidRPr="00BF07A4">
        <w:rPr>
          <w:b/>
          <w:bCs/>
          <w:i/>
          <w:iCs/>
          <w:sz w:val="24"/>
          <w:szCs w:val="24"/>
        </w:rPr>
        <w:t xml:space="preserve">. </w:t>
      </w:r>
      <w:r>
        <w:rPr>
          <w:b/>
          <w:bCs/>
          <w:i/>
          <w:iCs/>
          <w:sz w:val="24"/>
          <w:szCs w:val="24"/>
        </w:rPr>
        <w:t xml:space="preserve"> Adjourn</w:t>
      </w:r>
      <w:proofErr w:type="gramEnd"/>
    </w:p>
    <w:p w14:paraId="26C1AA9D" w14:textId="110E8FAA" w:rsidR="00BF07A4" w:rsidRPr="00BF07A4" w:rsidRDefault="00BF07A4" w:rsidP="00BF07A4">
      <w:pPr>
        <w:pStyle w:val="ListParagraph"/>
        <w:numPr>
          <w:ilvl w:val="0"/>
          <w:numId w:val="27"/>
        </w:numPr>
        <w:spacing w:line="360" w:lineRule="auto"/>
        <w:rPr>
          <w:i/>
          <w:iCs/>
          <w:sz w:val="24"/>
          <w:szCs w:val="24"/>
        </w:rPr>
      </w:pPr>
      <w:r w:rsidRPr="00BF07A4">
        <w:rPr>
          <w:i/>
          <w:iCs/>
          <w:sz w:val="24"/>
          <w:szCs w:val="24"/>
        </w:rPr>
        <w:t>Motion was made by Congressman Owen O’Neil to adjourn the meeting at 6:</w:t>
      </w:r>
      <w:r w:rsidR="003F4259">
        <w:rPr>
          <w:i/>
          <w:iCs/>
          <w:sz w:val="24"/>
          <w:szCs w:val="24"/>
        </w:rPr>
        <w:t xml:space="preserve">53 </w:t>
      </w:r>
      <w:r w:rsidRPr="00BF07A4">
        <w:rPr>
          <w:i/>
          <w:iCs/>
          <w:sz w:val="24"/>
          <w:szCs w:val="24"/>
        </w:rPr>
        <w:t xml:space="preserve">p.m. Motion was seconded by </w:t>
      </w:r>
      <w:r w:rsidR="003F4259">
        <w:rPr>
          <w:i/>
          <w:iCs/>
          <w:sz w:val="24"/>
          <w:szCs w:val="24"/>
        </w:rPr>
        <w:t>Mayor Jamie French</w:t>
      </w:r>
      <w:r w:rsidR="00976483">
        <w:rPr>
          <w:i/>
          <w:iCs/>
          <w:sz w:val="24"/>
          <w:szCs w:val="24"/>
        </w:rPr>
        <w:t>0</w:t>
      </w:r>
      <w:r w:rsidRPr="00BF07A4">
        <w:rPr>
          <w:i/>
          <w:iCs/>
          <w:sz w:val="24"/>
          <w:szCs w:val="24"/>
        </w:rPr>
        <w:t>. Motion carried.</w:t>
      </w:r>
    </w:p>
    <w:p w14:paraId="585DC9DE" w14:textId="7AD7EB87" w:rsidR="00403D5F" w:rsidRPr="00033CF0" w:rsidRDefault="00000000" w:rsidP="00033CF0">
      <w:pPr>
        <w:pStyle w:val="ListParagraph"/>
        <w:spacing w:line="360" w:lineRule="auto"/>
        <w:rPr>
          <w:b/>
          <w:bCs/>
          <w:sz w:val="24"/>
          <w:szCs w:val="24"/>
        </w:rPr>
      </w:pPr>
      <w:bookmarkStart w:id="0" w:name="_Hlk212470709"/>
      <w:r>
        <w:rPr>
          <w:b/>
          <w:bCs/>
          <w:sz w:val="24"/>
          <w:szCs w:val="24"/>
        </w:rPr>
        <w:pict w14:anchorId="4C662194">
          <v:rect id="_x0000_i1034" style="width:0;height:1.5pt" o:hralign="center" o:hrstd="t" o:hr="t" fillcolor="#a0a0a0" stroked="f"/>
        </w:pict>
      </w:r>
      <w:bookmarkEnd w:id="0"/>
    </w:p>
    <w:p w14:paraId="39F67B59" w14:textId="77777777" w:rsidR="00403D5F" w:rsidRPr="00403D5F" w:rsidRDefault="00403D5F" w:rsidP="00403D5F">
      <w:pPr>
        <w:spacing w:line="360" w:lineRule="auto"/>
        <w:ind w:left="1080"/>
        <w:rPr>
          <w:i/>
          <w:iCs/>
          <w:sz w:val="24"/>
          <w:szCs w:val="24"/>
        </w:rPr>
      </w:pPr>
    </w:p>
    <w:p w14:paraId="4A579D51" w14:textId="77777777" w:rsidR="00BD3CF0" w:rsidRPr="00BD3CF0" w:rsidRDefault="00BD3CF0" w:rsidP="00BD3CF0">
      <w:pPr>
        <w:spacing w:line="360" w:lineRule="auto"/>
        <w:rPr>
          <w:b/>
          <w:bCs/>
          <w:i/>
          <w:iCs/>
          <w:sz w:val="24"/>
          <w:szCs w:val="24"/>
        </w:rPr>
      </w:pPr>
    </w:p>
    <w:p w14:paraId="37796F9B" w14:textId="77777777" w:rsidR="00BD3CF0" w:rsidRPr="00BD3CF0" w:rsidRDefault="00BD3CF0" w:rsidP="00BD3CF0">
      <w:pPr>
        <w:spacing w:line="360" w:lineRule="auto"/>
        <w:ind w:left="1080"/>
        <w:rPr>
          <w:b/>
          <w:bCs/>
          <w:i/>
          <w:iCs/>
          <w:sz w:val="24"/>
          <w:szCs w:val="24"/>
        </w:rPr>
      </w:pPr>
    </w:p>
    <w:p w14:paraId="22BCB548" w14:textId="7FED83C8" w:rsidR="008B14FB" w:rsidRPr="001A211A" w:rsidRDefault="008B14FB" w:rsidP="007C2AA3">
      <w:pPr>
        <w:pStyle w:val="ListParagraph"/>
        <w:spacing w:line="360" w:lineRule="auto"/>
        <w:rPr>
          <w:b/>
          <w:bCs/>
          <w:sz w:val="24"/>
          <w:szCs w:val="24"/>
        </w:rPr>
      </w:pPr>
    </w:p>
    <w:sectPr w:rsidR="008B14FB" w:rsidRPr="001A211A"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2F4A" w14:textId="77777777" w:rsidR="005D76F1" w:rsidRDefault="005D76F1" w:rsidP="00813AA3">
      <w:pPr>
        <w:spacing w:after="0" w:line="240" w:lineRule="auto"/>
      </w:pPr>
      <w:r>
        <w:separator/>
      </w:r>
    </w:p>
  </w:endnote>
  <w:endnote w:type="continuationSeparator" w:id="0">
    <w:p w14:paraId="1C7FA817" w14:textId="77777777" w:rsidR="005D76F1" w:rsidRDefault="005D76F1"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2720" w14:textId="77777777" w:rsidR="005D76F1" w:rsidRDefault="005D76F1" w:rsidP="00813AA3">
      <w:pPr>
        <w:spacing w:after="0" w:line="240" w:lineRule="auto"/>
      </w:pPr>
      <w:r>
        <w:separator/>
      </w:r>
    </w:p>
  </w:footnote>
  <w:footnote w:type="continuationSeparator" w:id="0">
    <w:p w14:paraId="30C09C85" w14:textId="77777777" w:rsidR="005D76F1" w:rsidRDefault="005D76F1"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F96"/>
    <w:multiLevelType w:val="multilevel"/>
    <w:tmpl w:val="07D8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824E6"/>
    <w:multiLevelType w:val="hybridMultilevel"/>
    <w:tmpl w:val="9EBAC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64F6F"/>
    <w:multiLevelType w:val="multilevel"/>
    <w:tmpl w:val="2182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60518C"/>
    <w:multiLevelType w:val="hybridMultilevel"/>
    <w:tmpl w:val="306CE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5A6F53"/>
    <w:multiLevelType w:val="hybridMultilevel"/>
    <w:tmpl w:val="C626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864E8B"/>
    <w:multiLevelType w:val="hybridMultilevel"/>
    <w:tmpl w:val="D866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E9735D"/>
    <w:multiLevelType w:val="hybridMultilevel"/>
    <w:tmpl w:val="35683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BC1310"/>
    <w:multiLevelType w:val="hybridMultilevel"/>
    <w:tmpl w:val="289E9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452AD"/>
    <w:multiLevelType w:val="multilevel"/>
    <w:tmpl w:val="0B9A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64094D"/>
    <w:multiLevelType w:val="hybridMultilevel"/>
    <w:tmpl w:val="E986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786FEF"/>
    <w:multiLevelType w:val="multilevel"/>
    <w:tmpl w:val="FC3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192694">
    <w:abstractNumId w:val="5"/>
  </w:num>
  <w:num w:numId="2" w16cid:durableId="2127964977">
    <w:abstractNumId w:val="16"/>
  </w:num>
  <w:num w:numId="3" w16cid:durableId="903179936">
    <w:abstractNumId w:val="25"/>
  </w:num>
  <w:num w:numId="4" w16cid:durableId="2048528533">
    <w:abstractNumId w:val="15"/>
  </w:num>
  <w:num w:numId="5" w16cid:durableId="1874999858">
    <w:abstractNumId w:val="21"/>
  </w:num>
  <w:num w:numId="6" w16cid:durableId="745104453">
    <w:abstractNumId w:val="23"/>
  </w:num>
  <w:num w:numId="7" w16cid:durableId="1453134133">
    <w:abstractNumId w:val="19"/>
  </w:num>
  <w:num w:numId="8" w16cid:durableId="1443497886">
    <w:abstractNumId w:val="22"/>
  </w:num>
  <w:num w:numId="9" w16cid:durableId="1469321063">
    <w:abstractNumId w:val="4"/>
  </w:num>
  <w:num w:numId="10" w16cid:durableId="776830342">
    <w:abstractNumId w:val="17"/>
  </w:num>
  <w:num w:numId="11" w16cid:durableId="665205556">
    <w:abstractNumId w:val="1"/>
  </w:num>
  <w:num w:numId="12" w16cid:durableId="1010790666">
    <w:abstractNumId w:val="18"/>
  </w:num>
  <w:num w:numId="13" w16cid:durableId="1778213504">
    <w:abstractNumId w:val="8"/>
  </w:num>
  <w:num w:numId="14" w16cid:durableId="806356658">
    <w:abstractNumId w:val="3"/>
  </w:num>
  <w:num w:numId="15" w16cid:durableId="175340912">
    <w:abstractNumId w:val="24"/>
  </w:num>
  <w:num w:numId="16" w16cid:durableId="1683127015">
    <w:abstractNumId w:val="11"/>
  </w:num>
  <w:num w:numId="17" w16cid:durableId="1802766143">
    <w:abstractNumId w:val="7"/>
  </w:num>
  <w:num w:numId="18" w16cid:durableId="1527717071">
    <w:abstractNumId w:val="6"/>
  </w:num>
  <w:num w:numId="19" w16cid:durableId="2064256660">
    <w:abstractNumId w:val="20"/>
  </w:num>
  <w:num w:numId="20" w16cid:durableId="1963419858">
    <w:abstractNumId w:val="0"/>
  </w:num>
  <w:num w:numId="21" w16cid:durableId="2001689078">
    <w:abstractNumId w:val="27"/>
  </w:num>
  <w:num w:numId="22" w16cid:durableId="637107109">
    <w:abstractNumId w:val="14"/>
  </w:num>
  <w:num w:numId="23" w16cid:durableId="1287078635">
    <w:abstractNumId w:val="2"/>
  </w:num>
  <w:num w:numId="24" w16cid:durableId="1304118657">
    <w:abstractNumId w:val="13"/>
  </w:num>
  <w:num w:numId="25" w16cid:durableId="1307474229">
    <w:abstractNumId w:val="9"/>
  </w:num>
  <w:num w:numId="26" w16cid:durableId="2053193444">
    <w:abstractNumId w:val="26"/>
  </w:num>
  <w:num w:numId="27" w16cid:durableId="131870079">
    <w:abstractNumId w:val="10"/>
  </w:num>
  <w:num w:numId="28" w16cid:durableId="140778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3CF0"/>
    <w:rsid w:val="00037C73"/>
    <w:rsid w:val="00041A5F"/>
    <w:rsid w:val="000420E9"/>
    <w:rsid w:val="0005556B"/>
    <w:rsid w:val="00055EA0"/>
    <w:rsid w:val="00062364"/>
    <w:rsid w:val="000A7579"/>
    <w:rsid w:val="000B0848"/>
    <w:rsid w:val="000C6009"/>
    <w:rsid w:val="000D33B5"/>
    <w:rsid w:val="000F4EBA"/>
    <w:rsid w:val="00106B6D"/>
    <w:rsid w:val="001120D2"/>
    <w:rsid w:val="00125145"/>
    <w:rsid w:val="001263D8"/>
    <w:rsid w:val="0014335D"/>
    <w:rsid w:val="00150D99"/>
    <w:rsid w:val="001519CE"/>
    <w:rsid w:val="00153F2B"/>
    <w:rsid w:val="00161AA8"/>
    <w:rsid w:val="00166D18"/>
    <w:rsid w:val="00173597"/>
    <w:rsid w:val="00184674"/>
    <w:rsid w:val="00186EF9"/>
    <w:rsid w:val="001954CC"/>
    <w:rsid w:val="001A211A"/>
    <w:rsid w:val="001A6E9C"/>
    <w:rsid w:val="001D0BB6"/>
    <w:rsid w:val="001E7E37"/>
    <w:rsid w:val="001F2587"/>
    <w:rsid w:val="001F7E03"/>
    <w:rsid w:val="002044F2"/>
    <w:rsid w:val="002771A2"/>
    <w:rsid w:val="0028264B"/>
    <w:rsid w:val="00282AF8"/>
    <w:rsid w:val="0028473F"/>
    <w:rsid w:val="002901F8"/>
    <w:rsid w:val="0029761F"/>
    <w:rsid w:val="002A12EB"/>
    <w:rsid w:val="002A583D"/>
    <w:rsid w:val="002B2A88"/>
    <w:rsid w:val="002B4E5C"/>
    <w:rsid w:val="002C0CAD"/>
    <w:rsid w:val="002C3DD7"/>
    <w:rsid w:val="002D3164"/>
    <w:rsid w:val="002E08B2"/>
    <w:rsid w:val="002E0C85"/>
    <w:rsid w:val="002E3B77"/>
    <w:rsid w:val="002E6870"/>
    <w:rsid w:val="002E7FBB"/>
    <w:rsid w:val="002F4637"/>
    <w:rsid w:val="00304EE5"/>
    <w:rsid w:val="0031054C"/>
    <w:rsid w:val="00311F8B"/>
    <w:rsid w:val="003267AC"/>
    <w:rsid w:val="0033222A"/>
    <w:rsid w:val="00332600"/>
    <w:rsid w:val="00342C7E"/>
    <w:rsid w:val="00343623"/>
    <w:rsid w:val="0035788A"/>
    <w:rsid w:val="00367D45"/>
    <w:rsid w:val="003A140B"/>
    <w:rsid w:val="003B1BBA"/>
    <w:rsid w:val="003C2CAC"/>
    <w:rsid w:val="003F24D8"/>
    <w:rsid w:val="003F270B"/>
    <w:rsid w:val="003F4259"/>
    <w:rsid w:val="003F718F"/>
    <w:rsid w:val="00403D5F"/>
    <w:rsid w:val="0042461D"/>
    <w:rsid w:val="004248A1"/>
    <w:rsid w:val="00427A7C"/>
    <w:rsid w:val="00427B65"/>
    <w:rsid w:val="0043371E"/>
    <w:rsid w:val="00435427"/>
    <w:rsid w:val="00435D50"/>
    <w:rsid w:val="00435E0E"/>
    <w:rsid w:val="00445D3F"/>
    <w:rsid w:val="0044797F"/>
    <w:rsid w:val="0045302A"/>
    <w:rsid w:val="00484753"/>
    <w:rsid w:val="00491646"/>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1AA5"/>
    <w:rsid w:val="00594CA0"/>
    <w:rsid w:val="00596374"/>
    <w:rsid w:val="005A4D53"/>
    <w:rsid w:val="005A6B96"/>
    <w:rsid w:val="005C707C"/>
    <w:rsid w:val="005D1953"/>
    <w:rsid w:val="005D43FF"/>
    <w:rsid w:val="005D76F1"/>
    <w:rsid w:val="005F0054"/>
    <w:rsid w:val="00603A49"/>
    <w:rsid w:val="0060405A"/>
    <w:rsid w:val="0062391B"/>
    <w:rsid w:val="006267DD"/>
    <w:rsid w:val="00632060"/>
    <w:rsid w:val="006329DF"/>
    <w:rsid w:val="00635438"/>
    <w:rsid w:val="00642D13"/>
    <w:rsid w:val="00643799"/>
    <w:rsid w:val="00657246"/>
    <w:rsid w:val="00666905"/>
    <w:rsid w:val="00673AE5"/>
    <w:rsid w:val="006816C4"/>
    <w:rsid w:val="00681724"/>
    <w:rsid w:val="006B370A"/>
    <w:rsid w:val="006B5E25"/>
    <w:rsid w:val="006B6593"/>
    <w:rsid w:val="006C3FB3"/>
    <w:rsid w:val="006D28C8"/>
    <w:rsid w:val="006D5332"/>
    <w:rsid w:val="006D6292"/>
    <w:rsid w:val="006F3FA9"/>
    <w:rsid w:val="00704DDC"/>
    <w:rsid w:val="00710D07"/>
    <w:rsid w:val="0071234C"/>
    <w:rsid w:val="0072093E"/>
    <w:rsid w:val="00725C61"/>
    <w:rsid w:val="00726B42"/>
    <w:rsid w:val="00734044"/>
    <w:rsid w:val="00734F6D"/>
    <w:rsid w:val="00753834"/>
    <w:rsid w:val="0075770C"/>
    <w:rsid w:val="0077046C"/>
    <w:rsid w:val="007927AB"/>
    <w:rsid w:val="007975FD"/>
    <w:rsid w:val="007A1215"/>
    <w:rsid w:val="007A16F5"/>
    <w:rsid w:val="007A4B64"/>
    <w:rsid w:val="007B2FC2"/>
    <w:rsid w:val="007C0C04"/>
    <w:rsid w:val="007C2AA3"/>
    <w:rsid w:val="007D202C"/>
    <w:rsid w:val="007D310C"/>
    <w:rsid w:val="007D7C78"/>
    <w:rsid w:val="007E5A87"/>
    <w:rsid w:val="00805C36"/>
    <w:rsid w:val="00807280"/>
    <w:rsid w:val="00813542"/>
    <w:rsid w:val="00813AA3"/>
    <w:rsid w:val="00825970"/>
    <w:rsid w:val="00832753"/>
    <w:rsid w:val="00834673"/>
    <w:rsid w:val="008347EF"/>
    <w:rsid w:val="008558E4"/>
    <w:rsid w:val="008603C4"/>
    <w:rsid w:val="008653B4"/>
    <w:rsid w:val="00871D18"/>
    <w:rsid w:val="00881133"/>
    <w:rsid w:val="008813B1"/>
    <w:rsid w:val="00882201"/>
    <w:rsid w:val="008B14FB"/>
    <w:rsid w:val="008C0C51"/>
    <w:rsid w:val="008D16AE"/>
    <w:rsid w:val="008D6C98"/>
    <w:rsid w:val="008E4138"/>
    <w:rsid w:val="008E505E"/>
    <w:rsid w:val="008F10BA"/>
    <w:rsid w:val="00904D2E"/>
    <w:rsid w:val="00905364"/>
    <w:rsid w:val="00906999"/>
    <w:rsid w:val="00930209"/>
    <w:rsid w:val="00954BF5"/>
    <w:rsid w:val="00964BE8"/>
    <w:rsid w:val="00970823"/>
    <w:rsid w:val="00976483"/>
    <w:rsid w:val="009765AA"/>
    <w:rsid w:val="00976B22"/>
    <w:rsid w:val="009B0508"/>
    <w:rsid w:val="009B5EF5"/>
    <w:rsid w:val="009D6D22"/>
    <w:rsid w:val="009E1870"/>
    <w:rsid w:val="009E447D"/>
    <w:rsid w:val="009E5CE8"/>
    <w:rsid w:val="009E7B0B"/>
    <w:rsid w:val="009F092A"/>
    <w:rsid w:val="009F2E81"/>
    <w:rsid w:val="009F360E"/>
    <w:rsid w:val="009F468F"/>
    <w:rsid w:val="00A15AF7"/>
    <w:rsid w:val="00A15B1A"/>
    <w:rsid w:val="00A2752D"/>
    <w:rsid w:val="00A35997"/>
    <w:rsid w:val="00A36EC8"/>
    <w:rsid w:val="00A45D7D"/>
    <w:rsid w:val="00A65C27"/>
    <w:rsid w:val="00A66CBF"/>
    <w:rsid w:val="00A672A8"/>
    <w:rsid w:val="00A82ADF"/>
    <w:rsid w:val="00A85D9F"/>
    <w:rsid w:val="00A91739"/>
    <w:rsid w:val="00A94C3C"/>
    <w:rsid w:val="00AA3906"/>
    <w:rsid w:val="00AB2B1E"/>
    <w:rsid w:val="00AB7976"/>
    <w:rsid w:val="00AC0F4D"/>
    <w:rsid w:val="00AC2D8E"/>
    <w:rsid w:val="00AE0DCD"/>
    <w:rsid w:val="00AE443C"/>
    <w:rsid w:val="00AF1C3A"/>
    <w:rsid w:val="00AF6652"/>
    <w:rsid w:val="00AF7CAF"/>
    <w:rsid w:val="00B04C16"/>
    <w:rsid w:val="00B06A4C"/>
    <w:rsid w:val="00B06A6F"/>
    <w:rsid w:val="00B164E1"/>
    <w:rsid w:val="00B21E2B"/>
    <w:rsid w:val="00B224BB"/>
    <w:rsid w:val="00B26ED6"/>
    <w:rsid w:val="00B35662"/>
    <w:rsid w:val="00B529ED"/>
    <w:rsid w:val="00B76FF3"/>
    <w:rsid w:val="00BA58FA"/>
    <w:rsid w:val="00BB42D3"/>
    <w:rsid w:val="00BB604C"/>
    <w:rsid w:val="00BC7507"/>
    <w:rsid w:val="00BD3CF0"/>
    <w:rsid w:val="00BE31B4"/>
    <w:rsid w:val="00BE53E8"/>
    <w:rsid w:val="00BE57B0"/>
    <w:rsid w:val="00BF07A4"/>
    <w:rsid w:val="00BF5C62"/>
    <w:rsid w:val="00C025EC"/>
    <w:rsid w:val="00C049A6"/>
    <w:rsid w:val="00C11C80"/>
    <w:rsid w:val="00C23772"/>
    <w:rsid w:val="00C23D69"/>
    <w:rsid w:val="00C6158A"/>
    <w:rsid w:val="00C6209F"/>
    <w:rsid w:val="00C63361"/>
    <w:rsid w:val="00C6432F"/>
    <w:rsid w:val="00C72159"/>
    <w:rsid w:val="00C862D3"/>
    <w:rsid w:val="00C970A0"/>
    <w:rsid w:val="00C974C0"/>
    <w:rsid w:val="00CB156F"/>
    <w:rsid w:val="00CB475C"/>
    <w:rsid w:val="00CC2526"/>
    <w:rsid w:val="00CC5F1C"/>
    <w:rsid w:val="00CD0DEC"/>
    <w:rsid w:val="00CD274F"/>
    <w:rsid w:val="00CF2727"/>
    <w:rsid w:val="00CF3C33"/>
    <w:rsid w:val="00CF50F6"/>
    <w:rsid w:val="00CF5BE5"/>
    <w:rsid w:val="00D14495"/>
    <w:rsid w:val="00D22CF5"/>
    <w:rsid w:val="00D302DB"/>
    <w:rsid w:val="00D316A1"/>
    <w:rsid w:val="00D51EC1"/>
    <w:rsid w:val="00D669FA"/>
    <w:rsid w:val="00D8401D"/>
    <w:rsid w:val="00D87E2E"/>
    <w:rsid w:val="00D87E87"/>
    <w:rsid w:val="00D92A90"/>
    <w:rsid w:val="00D96F67"/>
    <w:rsid w:val="00DA3DD4"/>
    <w:rsid w:val="00DB5661"/>
    <w:rsid w:val="00DC54DF"/>
    <w:rsid w:val="00DF36E0"/>
    <w:rsid w:val="00DF6178"/>
    <w:rsid w:val="00E0729F"/>
    <w:rsid w:val="00E10435"/>
    <w:rsid w:val="00E10C35"/>
    <w:rsid w:val="00E2337C"/>
    <w:rsid w:val="00E26859"/>
    <w:rsid w:val="00E341DF"/>
    <w:rsid w:val="00E35B3A"/>
    <w:rsid w:val="00E523CA"/>
    <w:rsid w:val="00E53E4B"/>
    <w:rsid w:val="00E627AD"/>
    <w:rsid w:val="00E6661E"/>
    <w:rsid w:val="00E805D4"/>
    <w:rsid w:val="00E84AEA"/>
    <w:rsid w:val="00E87607"/>
    <w:rsid w:val="00EC007E"/>
    <w:rsid w:val="00ED01F6"/>
    <w:rsid w:val="00ED02FF"/>
    <w:rsid w:val="00ED08C6"/>
    <w:rsid w:val="00ED4256"/>
    <w:rsid w:val="00EF5C70"/>
    <w:rsid w:val="00EF7B2D"/>
    <w:rsid w:val="00F0635C"/>
    <w:rsid w:val="00F0636D"/>
    <w:rsid w:val="00F1633E"/>
    <w:rsid w:val="00F301CF"/>
    <w:rsid w:val="00F3196A"/>
    <w:rsid w:val="00F368BD"/>
    <w:rsid w:val="00F540F7"/>
    <w:rsid w:val="00F66B70"/>
    <w:rsid w:val="00F8248E"/>
    <w:rsid w:val="00F93A55"/>
    <w:rsid w:val="00FA578D"/>
    <w:rsid w:val="00FC6058"/>
    <w:rsid w:val="00FE070B"/>
    <w:rsid w:val="00FE08F9"/>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4</cp:revision>
  <cp:lastPrinted>2026-05-15T15:56:00Z</cp:lastPrinted>
  <dcterms:created xsi:type="dcterms:W3CDTF">2026-05-15T15:56:00Z</dcterms:created>
  <dcterms:modified xsi:type="dcterms:W3CDTF">2026-05-15T15:57:00Z</dcterms:modified>
</cp:coreProperties>
</file>