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120" w:before="0" w:lineRule="auto"/>
        <w:jc w:val="center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Ashot Madoyan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80" w:before="0" w:line="240" w:lineRule="auto"/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Address: Erie, Colorado 80516</w:t>
      </w:r>
      <w:r w:rsidDel="00000000" w:rsidR="00000000" w:rsidRPr="00000000">
        <w:rPr>
          <w:rFonts w:ascii="Calibri" w:cs="Calibri" w:eastAsia="Calibri" w:hAnsi="Calibri"/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bfbfbf"/>
          <w:sz w:val="14"/>
          <w:szCs w:val="14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Phone: 303-717 -2475 </w:t>
      </w:r>
    </w:p>
    <w:p w:rsidR="00000000" w:rsidDel="00000000" w:rsidP="00000000" w:rsidRDefault="00000000" w:rsidRPr="00000000" w14:paraId="00000003">
      <w:pPr>
        <w:spacing w:after="180" w:before="0"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bfbfbf"/>
          <w:sz w:val="14"/>
          <w:szCs w:val="14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Email: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4"/>
          <w:szCs w:val="14"/>
          <w:u w:val="single"/>
          <w:rtl w:val="0"/>
        </w:rPr>
        <w:t xml:space="preserve">f</w:t>
      </w:r>
      <w:hyperlink r:id="rId6">
        <w:r w:rsidDel="00000000" w:rsidR="00000000" w:rsidRPr="00000000">
          <w:rPr>
            <w:rFonts w:ascii="Calibri" w:cs="Calibri" w:eastAsia="Calibri" w:hAnsi="Calibri"/>
            <w:sz w:val="14"/>
            <w:szCs w:val="14"/>
            <w:u w:val="single"/>
            <w:rtl w:val="0"/>
          </w:rPr>
          <w:t xml:space="preserve">inditinmynotes@gmail.com</w:t>
        </w:r>
      </w:hyperlink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bfbfbf"/>
          <w:sz w:val="14"/>
          <w:szCs w:val="14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LinkedIn: l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inkedin.com/in/ashot-madoyan-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4737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80" w:before="0" w:line="240" w:lineRule="auto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80" w:before="0" w:line="240" w:lineRule="auto"/>
        <w:jc w:val="center"/>
        <w:rPr>
          <w:rFonts w:ascii="Calibri" w:cs="Calibri" w:eastAsia="Calibri" w:hAnsi="Calibri"/>
          <w:color w:val="666666"/>
        </w:rPr>
      </w:pPr>
      <w:r w:rsidDel="00000000" w:rsidR="00000000" w:rsidRPr="00000000">
        <w:rPr>
          <w:rFonts w:ascii="Calibri" w:cs="Calibri" w:eastAsia="Calibri" w:hAnsi="Calibri"/>
          <w:b w:val="1"/>
          <w:color w:val="666666"/>
          <w:sz w:val="26"/>
          <w:szCs w:val="26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color w:val="666666"/>
          <w:rtl w:val="0"/>
        </w:rPr>
        <w:t xml:space="preserve">KILLS AND </w:t>
      </w:r>
      <w:r w:rsidDel="00000000" w:rsidR="00000000" w:rsidRPr="00000000">
        <w:rPr>
          <w:rFonts w:ascii="Calibri" w:cs="Calibri" w:eastAsia="Calibri" w:hAnsi="Calibri"/>
          <w:b w:val="1"/>
          <w:color w:val="666666"/>
          <w:sz w:val="26"/>
          <w:szCs w:val="26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color w:val="666666"/>
          <w:rtl w:val="0"/>
        </w:rPr>
        <w:t xml:space="preserve">XPERTISE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80" w:before="0" w:line="24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Programming Languages and Operating systems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C++ , Python , HTML/CSS , JavaScript, Node.js, Operating systems (like linux).</w:t>
      </w:r>
    </w:p>
    <w:p w:rsidR="00000000" w:rsidDel="00000000" w:rsidP="00000000" w:rsidRDefault="00000000" w:rsidRPr="00000000" w14:paraId="00000008">
      <w:pPr>
        <w:spacing w:before="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Computer Science Concepts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0A">
      <w:pPr>
        <w:spacing w:before="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 Structures: Proficiency in arrays, linked lists, trees, heaps, and hash tables. Understanding of data structure optimization for various computational problems.</w:t>
      </w:r>
    </w:p>
    <w:p w:rsidR="00000000" w:rsidDel="00000000" w:rsidP="00000000" w:rsidRDefault="00000000" w:rsidRPr="00000000" w14:paraId="0000000B">
      <w:pPr>
        <w:spacing w:before="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Algorithms: Experience in algorithm design and analysis, including sorting, searching, and graph algorithms. Familiarity with complexity analysis and algorithmic efficiency.</w:t>
      </w:r>
    </w:p>
    <w:p w:rsidR="00000000" w:rsidDel="00000000" w:rsidP="00000000" w:rsidRDefault="00000000" w:rsidRPr="00000000" w14:paraId="0000000D">
      <w:pPr>
        <w:spacing w:before="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 Management: Knowledge of database fundamentals, SQL, and experience with database design for efficient data storage and retrieval.</w:t>
      </w:r>
    </w:p>
    <w:p w:rsidR="00000000" w:rsidDel="00000000" w:rsidP="00000000" w:rsidRDefault="00000000" w:rsidRPr="00000000" w14:paraId="0000000F">
      <w:pPr>
        <w:spacing w:before="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Theory of Computation: Understanding of automata theory, computational complexity, and algorithmic problem-solving techniques.</w:t>
      </w:r>
    </w:p>
    <w:p w:rsidR="00000000" w:rsidDel="00000000" w:rsidP="00000000" w:rsidRDefault="00000000" w:rsidRPr="00000000" w14:paraId="00000011">
      <w:pPr>
        <w:spacing w:before="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Software &amp; Tools: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oogle Sheets, Excel.</w:t>
      </w:r>
    </w:p>
    <w:p w:rsidR="00000000" w:rsidDel="00000000" w:rsidP="00000000" w:rsidRDefault="00000000" w:rsidRPr="00000000" w14:paraId="00000013">
      <w:pPr>
        <w:spacing w:before="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Language: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English, Armenian.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80" w:before="0" w:line="240" w:lineRule="auto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80" w:before="0" w:line="240" w:lineRule="auto"/>
        <w:jc w:val="center"/>
        <w:rPr>
          <w:rFonts w:ascii="Calibri" w:cs="Calibri" w:eastAsia="Calibri" w:hAnsi="Calibri"/>
          <w:b w:val="1"/>
          <w:color w:val="666666"/>
        </w:rPr>
      </w:pPr>
      <w:r w:rsidDel="00000000" w:rsidR="00000000" w:rsidRPr="00000000">
        <w:rPr>
          <w:rFonts w:ascii="Calibri" w:cs="Calibri" w:eastAsia="Calibri" w:hAnsi="Calibri"/>
          <w:b w:val="1"/>
          <w:color w:val="666666"/>
          <w:sz w:val="26"/>
          <w:szCs w:val="26"/>
          <w:rtl w:val="0"/>
        </w:rPr>
        <w:t xml:space="preserve">Professional E</w:t>
      </w:r>
      <w:r w:rsidDel="00000000" w:rsidR="00000000" w:rsidRPr="00000000">
        <w:rPr>
          <w:rFonts w:ascii="Calibri" w:cs="Calibri" w:eastAsia="Calibri" w:hAnsi="Calibri"/>
          <w:b w:val="1"/>
          <w:color w:val="666666"/>
          <w:rtl w:val="0"/>
        </w:rPr>
        <w:t xml:space="preserve">XPERIENCE </w:t>
      </w:r>
    </w:p>
    <w:p w:rsidR="00000000" w:rsidDel="00000000" w:rsidP="00000000" w:rsidRDefault="00000000" w:rsidRPr="00000000" w14:paraId="00000017">
      <w:pPr>
        <w:spacing w:after="180" w:before="0" w:line="240" w:lineRule="auto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8042"/>
        </w:tabs>
        <w:spacing w:before="0" w:line="30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Kalita Grill, Boulder, CO, 2016 - Present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8042"/>
        </w:tabs>
        <w:spacing w:before="0" w:line="30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IT Support Specialist / Systems Technician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180" w:before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Efficiently diagnosed and resolved various technical challenges, from WiFi connectivity disruptions to computer performance lags. Enhanced system memory and performance while rectifying file corruption.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8042"/>
        </w:tabs>
        <w:spacing w:before="0" w:line="30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Line Cook, Cashier, Prep-cook and Griller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18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Exhibited leadership by effectively directing the kitchen team, prioritizing efficiency, and upholding company standards.Built and nurtured strong customer relationships. Additionally, managed and maintained technological tools and resources efficiently.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80" w:before="0" w:line="240" w:lineRule="auto"/>
        <w:jc w:val="center"/>
        <w:rPr>
          <w:rFonts w:ascii="Calibri" w:cs="Calibri" w:eastAsia="Calibri" w:hAnsi="Calibri"/>
          <w:color w:val="666666"/>
        </w:rPr>
      </w:pPr>
      <w:r w:rsidDel="00000000" w:rsidR="00000000" w:rsidRPr="00000000">
        <w:rPr>
          <w:rFonts w:ascii="Calibri" w:cs="Calibri" w:eastAsia="Calibri" w:hAnsi="Calibri"/>
          <w:b w:val="1"/>
          <w:color w:val="666666"/>
          <w:sz w:val="26"/>
          <w:szCs w:val="26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color w:val="666666"/>
          <w:rtl w:val="0"/>
        </w:rPr>
        <w:t xml:space="preserve">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80" w:before="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widowControl w:val="0"/>
        <w:tabs>
          <w:tab w:val="left" w:leader="none" w:pos="5760"/>
        </w:tabs>
        <w:spacing w:before="320" w:line="276" w:lineRule="auto"/>
        <w:rPr>
          <w:rFonts w:ascii="Calibri" w:cs="Calibri" w:eastAsia="Calibri" w:hAnsi="Calibri"/>
          <w:b w:val="0"/>
          <w:sz w:val="20"/>
          <w:szCs w:val="20"/>
        </w:rPr>
      </w:pPr>
      <w:bookmarkStart w:colFirst="0" w:colLast="0" w:name="_1tqh3suownf2" w:id="0"/>
      <w:bookmarkEnd w:id="0"/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Pursuing a BA in Computer Science and a minor in Economics           August 2019 - Present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00" w:before="0" w:line="30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University of Colorado, Denver, 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widowControl w:val="0"/>
        <w:tabs>
          <w:tab w:val="left" w:leader="none" w:pos="5760"/>
        </w:tabs>
        <w:spacing w:line="276" w:lineRule="auto"/>
        <w:rPr>
          <w:rFonts w:ascii="Calibri" w:cs="Calibri" w:eastAsia="Calibri" w:hAnsi="Calibri"/>
          <w:b w:val="0"/>
          <w:sz w:val="20"/>
          <w:szCs w:val="20"/>
        </w:rPr>
      </w:pPr>
      <w:bookmarkStart w:colFirst="0" w:colLast="0" w:name="_fsr7lzdzi2n" w:id="1"/>
      <w:bookmarkEnd w:id="1"/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High School Diploma GPA : 3.4                                                              August 2015 - May 2019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00" w:before="0" w:line="30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bookmarkStart w:colFirst="0" w:colLast="0" w:name="_gjdgxs" w:id="2"/>
      <w:bookmarkEnd w:id="2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The Academy of Charter Schools, Westminster, CO </w:t>
      </w:r>
    </w:p>
    <w:p w:rsidR="00000000" w:rsidDel="00000000" w:rsidP="00000000" w:rsidRDefault="00000000" w:rsidRPr="00000000" w14:paraId="00000023">
      <w:pPr>
        <w:spacing w:before="0" w:lineRule="auto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0" w:lineRule="auto"/>
        <w:ind w:lef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0" w:lineRule="auto"/>
        <w:ind w:lef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0" w:lineRule="auto"/>
        <w:ind w:lef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Calibri"/>
  <w:font w:name="Times New Roman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inditinmynotes@gmail.com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