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E50" w:rsidRPr="002D1E50" w:rsidRDefault="00CB767A" w:rsidP="004B3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2D1E50" w:rsidRPr="002D1E50">
        <w:rPr>
          <w:rFonts w:ascii="Times New Roman" w:hAnsi="Times New Roman" w:cs="Times New Roman"/>
          <w:sz w:val="24"/>
          <w:szCs w:val="24"/>
        </w:rPr>
        <w:t>SPED Referral Process</w:t>
      </w:r>
    </w:p>
    <w:p w:rsidR="002D1E50" w:rsidRPr="002D1E50" w:rsidRDefault="00CB767A" w:rsidP="004B3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Grades </w:t>
      </w:r>
      <w:r w:rsidR="008C0839">
        <w:rPr>
          <w:rFonts w:ascii="Times New Roman" w:hAnsi="Times New Roman" w:cs="Times New Roman"/>
          <w:sz w:val="24"/>
          <w:szCs w:val="24"/>
        </w:rPr>
        <w:t>K-8</w:t>
      </w:r>
      <w:r>
        <w:rPr>
          <w:rFonts w:ascii="Times New Roman" w:hAnsi="Times New Roman" w:cs="Times New Roman"/>
          <w:sz w:val="24"/>
          <w:szCs w:val="24"/>
        </w:rPr>
        <w:t>th</w:t>
      </w:r>
    </w:p>
    <w:p w:rsidR="00CB767A" w:rsidRPr="00CB767A" w:rsidRDefault="00CB767A" w:rsidP="004B32B9">
      <w:pPr>
        <w:rPr>
          <w:rFonts w:ascii="Times New Roman" w:hAnsi="Times New Roman" w:cs="Times New Roman"/>
          <w:sz w:val="24"/>
          <w:szCs w:val="24"/>
        </w:rPr>
      </w:pPr>
    </w:p>
    <w:p w:rsidR="00F72BB2" w:rsidRDefault="00F72BB2" w:rsidP="00F72BB2">
      <w:pPr>
        <w:rPr>
          <w:rFonts w:ascii="Times New Roman" w:hAnsi="Times New Roman" w:cs="Times New Roman"/>
          <w:sz w:val="24"/>
          <w:szCs w:val="24"/>
        </w:rPr>
      </w:pPr>
    </w:p>
    <w:p w:rsidR="00F72BB2" w:rsidRDefault="00F72BB2" w:rsidP="00F72B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Step 1:  A teacher, or parent, refers </w:t>
      </w:r>
      <w:r w:rsidR="008C0839">
        <w:rPr>
          <w:rFonts w:ascii="Times New Roman" w:hAnsi="Times New Roman" w:cs="Times New Roman"/>
          <w:sz w:val="24"/>
          <w:szCs w:val="24"/>
        </w:rPr>
        <w:t xml:space="preserve">a student of concern to the SST </w:t>
      </w:r>
      <w:r>
        <w:rPr>
          <w:rFonts w:ascii="Times New Roman" w:hAnsi="Times New Roman" w:cs="Times New Roman"/>
          <w:sz w:val="24"/>
          <w:szCs w:val="24"/>
        </w:rPr>
        <w:t>Team</w:t>
      </w:r>
      <w:r w:rsidR="007B5303">
        <w:rPr>
          <w:rFonts w:ascii="Times New Roman" w:hAnsi="Times New Roman" w:cs="Times New Roman"/>
          <w:sz w:val="24"/>
          <w:szCs w:val="24"/>
        </w:rPr>
        <w:t>, which will include the building SPED teacher</w:t>
      </w:r>
      <w:r>
        <w:rPr>
          <w:rFonts w:ascii="Times New Roman" w:hAnsi="Times New Roman" w:cs="Times New Roman"/>
          <w:sz w:val="24"/>
          <w:szCs w:val="24"/>
        </w:rPr>
        <w:t>.  The teacher should make contact home before doing so though.  A parent can refer directly to SPED</w:t>
      </w:r>
      <w:r w:rsidR="008840B1">
        <w:rPr>
          <w:rFonts w:ascii="Times New Roman" w:hAnsi="Times New Roman" w:cs="Times New Roman"/>
          <w:sz w:val="24"/>
          <w:szCs w:val="24"/>
        </w:rPr>
        <w:t xml:space="preserve"> (by contacting the SPED Secretary)</w:t>
      </w:r>
      <w:r w:rsidR="008C0839">
        <w:rPr>
          <w:rFonts w:ascii="Times New Roman" w:hAnsi="Times New Roman" w:cs="Times New Roman"/>
          <w:sz w:val="24"/>
          <w:szCs w:val="24"/>
        </w:rPr>
        <w:t xml:space="preserve"> as well, though the SST </w:t>
      </w:r>
      <w:r>
        <w:rPr>
          <w:rFonts w:ascii="Times New Roman" w:hAnsi="Times New Roman" w:cs="Times New Roman"/>
          <w:sz w:val="24"/>
          <w:szCs w:val="24"/>
        </w:rPr>
        <w:t>process is encouraged.</w:t>
      </w:r>
      <w:r w:rsidR="008840B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3AF5" w:rsidRDefault="00BC3AF5" w:rsidP="00F72B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Step 2:  The referring teacher should bring:  student </w:t>
      </w:r>
      <w:r w:rsidR="008C0839">
        <w:rPr>
          <w:rFonts w:ascii="Times New Roman" w:hAnsi="Times New Roman" w:cs="Times New Roman"/>
          <w:sz w:val="24"/>
          <w:szCs w:val="24"/>
        </w:rPr>
        <w:t>STAR</w:t>
      </w:r>
      <w:r>
        <w:rPr>
          <w:rFonts w:ascii="Times New Roman" w:hAnsi="Times New Roman" w:cs="Times New Roman"/>
          <w:sz w:val="24"/>
          <w:szCs w:val="24"/>
        </w:rPr>
        <w:t xml:space="preserve"> &amp; CBA history, sample of classwork, intervention history (type, duration, intensity).</w:t>
      </w:r>
    </w:p>
    <w:p w:rsidR="00F72BB2" w:rsidRDefault="00BC3AF5" w:rsidP="00F72B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 3</w:t>
      </w:r>
      <w:r w:rsidR="008C0839">
        <w:rPr>
          <w:rFonts w:ascii="Times New Roman" w:hAnsi="Times New Roman" w:cs="Times New Roman"/>
          <w:sz w:val="24"/>
          <w:szCs w:val="24"/>
        </w:rPr>
        <w:t>:  The SST</w:t>
      </w:r>
      <w:r w:rsidR="00F72BB2">
        <w:rPr>
          <w:rFonts w:ascii="Times New Roman" w:hAnsi="Times New Roman" w:cs="Times New Roman"/>
          <w:sz w:val="24"/>
          <w:szCs w:val="24"/>
        </w:rPr>
        <w:t xml:space="preserve"> Team decides to refer the student for testing, gather more data, or wait until after further intervention</w:t>
      </w:r>
      <w:r w:rsidR="002857B3">
        <w:rPr>
          <w:rFonts w:ascii="Times New Roman" w:hAnsi="Times New Roman" w:cs="Times New Roman"/>
          <w:sz w:val="24"/>
          <w:szCs w:val="24"/>
        </w:rPr>
        <w:t xml:space="preserve"> (monthly timeline)</w:t>
      </w:r>
      <w:r w:rsidR="00F72BB2">
        <w:rPr>
          <w:rFonts w:ascii="Times New Roman" w:hAnsi="Times New Roman" w:cs="Times New Roman"/>
          <w:sz w:val="24"/>
          <w:szCs w:val="24"/>
        </w:rPr>
        <w:t>.</w:t>
      </w:r>
      <w:r w:rsidR="008840B1">
        <w:rPr>
          <w:rFonts w:ascii="Times New Roman" w:hAnsi="Times New Roman" w:cs="Times New Roman"/>
          <w:sz w:val="24"/>
          <w:szCs w:val="24"/>
        </w:rPr>
        <w:t xml:space="preserve">  Teachers are encouraged to fill out the referral form within a week, if not at the meeting.  Minutes will be sent out to team members, and reviewed at each meeting.  </w:t>
      </w:r>
    </w:p>
    <w:p w:rsidR="00F72BB2" w:rsidRDefault="00BC3AF5" w:rsidP="00F72B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 4</w:t>
      </w:r>
      <w:r w:rsidR="00F72BB2">
        <w:rPr>
          <w:rFonts w:ascii="Times New Roman" w:hAnsi="Times New Roman" w:cs="Times New Roman"/>
          <w:sz w:val="24"/>
          <w:szCs w:val="24"/>
        </w:rPr>
        <w:t xml:space="preserve">:  The </w:t>
      </w:r>
      <w:r w:rsidR="008C0839">
        <w:rPr>
          <w:rFonts w:ascii="Times New Roman" w:hAnsi="Times New Roman" w:cs="Times New Roman"/>
          <w:sz w:val="24"/>
          <w:szCs w:val="24"/>
        </w:rPr>
        <w:t>SST</w:t>
      </w:r>
      <w:r w:rsidR="00F72BB2">
        <w:rPr>
          <w:rFonts w:ascii="Times New Roman" w:hAnsi="Times New Roman" w:cs="Times New Roman"/>
          <w:sz w:val="24"/>
          <w:szCs w:val="24"/>
        </w:rPr>
        <w:t xml:space="preserve"> Team Coordinator sends referrals to the SPED Secretary (must include SPED form, history of </w:t>
      </w:r>
      <w:r w:rsidR="008C0839">
        <w:rPr>
          <w:rFonts w:ascii="Times New Roman" w:hAnsi="Times New Roman" w:cs="Times New Roman"/>
          <w:sz w:val="24"/>
          <w:szCs w:val="24"/>
        </w:rPr>
        <w:t>STAR</w:t>
      </w:r>
      <w:r w:rsidR="00F72BB2">
        <w:rPr>
          <w:rFonts w:ascii="Times New Roman" w:hAnsi="Times New Roman" w:cs="Times New Roman"/>
          <w:sz w:val="24"/>
          <w:szCs w:val="24"/>
        </w:rPr>
        <w:t>/CBA, history of interventions, and documented parent contacts).</w:t>
      </w:r>
    </w:p>
    <w:p w:rsidR="00F72BB2" w:rsidRDefault="00F72BB2" w:rsidP="00F72B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 student would usually not be referred the first time that they were</w:t>
      </w:r>
      <w:r w:rsidR="008840B1">
        <w:rPr>
          <w:rFonts w:ascii="Times New Roman" w:hAnsi="Times New Roman" w:cs="Times New Roman"/>
          <w:sz w:val="24"/>
          <w:szCs w:val="24"/>
        </w:rPr>
        <w:t xml:space="preserve"> brought to the </w:t>
      </w:r>
      <w:r w:rsidR="008C0839">
        <w:rPr>
          <w:rFonts w:ascii="Times New Roman" w:hAnsi="Times New Roman" w:cs="Times New Roman"/>
          <w:sz w:val="24"/>
          <w:szCs w:val="24"/>
        </w:rPr>
        <w:t>SST</w:t>
      </w:r>
      <w:r>
        <w:rPr>
          <w:rFonts w:ascii="Times New Roman" w:hAnsi="Times New Roman" w:cs="Times New Roman"/>
          <w:sz w:val="24"/>
          <w:szCs w:val="24"/>
        </w:rPr>
        <w:t xml:space="preserve"> team.</w:t>
      </w:r>
      <w:r w:rsidR="008840B1">
        <w:rPr>
          <w:rFonts w:ascii="Times New Roman" w:hAnsi="Times New Roman" w:cs="Times New Roman"/>
          <w:sz w:val="24"/>
          <w:szCs w:val="24"/>
        </w:rPr>
        <w:t xml:space="preserve">  Students who continue to perform below the tenth percentile, without progress</w:t>
      </w:r>
      <w:r w:rsidR="002857B3">
        <w:rPr>
          <w:rFonts w:ascii="Times New Roman" w:hAnsi="Times New Roman" w:cs="Times New Roman"/>
          <w:sz w:val="24"/>
          <w:szCs w:val="24"/>
        </w:rPr>
        <w:t xml:space="preserve"> might </w:t>
      </w:r>
      <w:r w:rsidR="00D15A99">
        <w:rPr>
          <w:rFonts w:ascii="Times New Roman" w:hAnsi="Times New Roman" w:cs="Times New Roman"/>
          <w:sz w:val="24"/>
          <w:szCs w:val="24"/>
        </w:rPr>
        <w:t>be referred by the team for SPED assessment.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72BB2" w:rsidRDefault="00BC3AF5" w:rsidP="00F72B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 5</w:t>
      </w:r>
      <w:r w:rsidR="00F72BB2">
        <w:rPr>
          <w:rFonts w:ascii="Times New Roman" w:hAnsi="Times New Roman" w:cs="Times New Roman"/>
          <w:sz w:val="24"/>
          <w:szCs w:val="24"/>
        </w:rPr>
        <w:t xml:space="preserve">:  The SPED Secretary puts the referral on the MDT </w:t>
      </w:r>
      <w:r w:rsidR="00F72BB2" w:rsidRPr="0043031C">
        <w:rPr>
          <w:rFonts w:ascii="Times New Roman" w:hAnsi="Times New Roman" w:cs="Times New Roman"/>
          <w:sz w:val="24"/>
          <w:szCs w:val="24"/>
        </w:rPr>
        <w:t xml:space="preserve">agenda and assigns it to a psychologist to look over.  She will also invite the teacher to the meeting, which is usually </w:t>
      </w:r>
      <w:r w:rsidR="008C0839">
        <w:rPr>
          <w:rFonts w:ascii="Times New Roman" w:hAnsi="Times New Roman" w:cs="Times New Roman"/>
          <w:sz w:val="24"/>
          <w:szCs w:val="24"/>
        </w:rPr>
        <w:t>Thursday</w:t>
      </w:r>
      <w:r w:rsidR="00F72BB2" w:rsidRPr="0043031C">
        <w:rPr>
          <w:rFonts w:ascii="Times New Roman" w:hAnsi="Times New Roman" w:cs="Times New Roman"/>
          <w:sz w:val="24"/>
          <w:szCs w:val="24"/>
        </w:rPr>
        <w:t xml:space="preserve"> </w:t>
      </w:r>
      <w:r w:rsidR="008C0839">
        <w:rPr>
          <w:rFonts w:ascii="Times New Roman" w:hAnsi="Times New Roman" w:cs="Times New Roman"/>
          <w:sz w:val="24"/>
          <w:szCs w:val="24"/>
        </w:rPr>
        <w:t xml:space="preserve">afternoon. </w:t>
      </w:r>
    </w:p>
    <w:p w:rsidR="00F72BB2" w:rsidRDefault="00BC3AF5" w:rsidP="00F72B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 6</w:t>
      </w:r>
      <w:r w:rsidR="00F72BB2">
        <w:rPr>
          <w:rFonts w:ascii="Times New Roman" w:hAnsi="Times New Roman" w:cs="Times New Roman"/>
          <w:sz w:val="24"/>
          <w:szCs w:val="24"/>
        </w:rPr>
        <w:t>:  The MDT decides whether to accept or reject the referral.  The</w:t>
      </w:r>
      <w:r w:rsidR="00053CE9">
        <w:rPr>
          <w:rFonts w:ascii="Times New Roman" w:hAnsi="Times New Roman" w:cs="Times New Roman"/>
          <w:sz w:val="24"/>
          <w:szCs w:val="24"/>
        </w:rPr>
        <w:t xml:space="preserve"> referring</w:t>
      </w:r>
      <w:r w:rsidR="00F72BB2">
        <w:rPr>
          <w:rFonts w:ascii="Times New Roman" w:hAnsi="Times New Roman" w:cs="Times New Roman"/>
          <w:sz w:val="24"/>
          <w:szCs w:val="24"/>
        </w:rPr>
        <w:t xml:space="preserve"> teacher is encouraged to attend the MDT meeting as well.</w:t>
      </w:r>
    </w:p>
    <w:p w:rsidR="00F72BB2" w:rsidRDefault="00F72BB2" w:rsidP="00F72B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(The MDT Team has 25 School Days to accept or reject a referral, once it is received in the SPED office.)</w:t>
      </w:r>
    </w:p>
    <w:p w:rsidR="00F72BB2" w:rsidRDefault="00BC3AF5" w:rsidP="00F72B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 7</w:t>
      </w:r>
      <w:r w:rsidR="00537C9C">
        <w:rPr>
          <w:rFonts w:ascii="Times New Roman" w:hAnsi="Times New Roman" w:cs="Times New Roman"/>
          <w:sz w:val="24"/>
          <w:szCs w:val="24"/>
        </w:rPr>
        <w:t>:  An accepted referral is assigned to a psychologist as the case evaluation manager.  The SPED Secretary has the parents sign the consent papers.</w:t>
      </w:r>
    </w:p>
    <w:p w:rsidR="00F72BB2" w:rsidRDefault="00F72BB2" w:rsidP="00F72B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(The team has 35 School Days to complete an evaluation.)</w:t>
      </w:r>
    </w:p>
    <w:p w:rsidR="00F72BB2" w:rsidRDefault="00066AC0" w:rsidP="00F72B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 8</w:t>
      </w:r>
      <w:r w:rsidR="00F72BB2">
        <w:rPr>
          <w:rFonts w:ascii="Times New Roman" w:hAnsi="Times New Roman" w:cs="Times New Roman"/>
          <w:sz w:val="24"/>
          <w:szCs w:val="24"/>
        </w:rPr>
        <w:t>:  The evaluation team meets and decides if a student is eligible to receive SPED, or a 504.  This team includes the teacher and the parents, along with the SPED staff involved.</w:t>
      </w:r>
    </w:p>
    <w:p w:rsidR="00F72BB2" w:rsidRDefault="00066AC0" w:rsidP="00F72B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 9</w:t>
      </w:r>
      <w:r w:rsidR="00F72BB2">
        <w:rPr>
          <w:rFonts w:ascii="Times New Roman" w:hAnsi="Times New Roman" w:cs="Times New Roman"/>
          <w:sz w:val="24"/>
          <w:szCs w:val="24"/>
        </w:rPr>
        <w:t>:  The Team has 30 Calendar Days to put an IEP in place.  This team involves the same members as the evaluation team, which meets and agrees on the IEP.</w:t>
      </w:r>
      <w:r w:rsidR="001E62BF">
        <w:rPr>
          <w:rFonts w:ascii="Times New Roman" w:hAnsi="Times New Roman" w:cs="Times New Roman"/>
          <w:sz w:val="24"/>
          <w:szCs w:val="24"/>
        </w:rPr>
        <w:t xml:space="preserve"> (SP</w:t>
      </w:r>
      <w:r w:rsidR="00F72BB2">
        <w:rPr>
          <w:rFonts w:ascii="Times New Roman" w:hAnsi="Times New Roman" w:cs="Times New Roman"/>
          <w:sz w:val="24"/>
          <w:szCs w:val="24"/>
        </w:rPr>
        <w:t>ED Teacher will notify staff involved</w:t>
      </w:r>
      <w:r w:rsidR="001E62BF">
        <w:rPr>
          <w:rFonts w:ascii="Times New Roman" w:hAnsi="Times New Roman" w:cs="Times New Roman"/>
          <w:sz w:val="24"/>
          <w:szCs w:val="24"/>
        </w:rPr>
        <w:t xml:space="preserve"> if they are not present at the IEP.)</w:t>
      </w:r>
    </w:p>
    <w:p w:rsidR="00F72BB2" w:rsidRDefault="00F72BB2" w:rsidP="00CB767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72BB2" w:rsidRDefault="00F72BB2" w:rsidP="00CB767A">
      <w:pPr>
        <w:rPr>
          <w:rFonts w:ascii="Times New Roman" w:hAnsi="Times New Roman" w:cs="Times New Roman"/>
          <w:sz w:val="24"/>
          <w:szCs w:val="24"/>
        </w:rPr>
      </w:pPr>
    </w:p>
    <w:p w:rsidR="00F72BB2" w:rsidRDefault="00F72BB2" w:rsidP="00CB767A">
      <w:pPr>
        <w:rPr>
          <w:rFonts w:ascii="Times New Roman" w:hAnsi="Times New Roman" w:cs="Times New Roman"/>
          <w:sz w:val="24"/>
          <w:szCs w:val="24"/>
        </w:rPr>
      </w:pPr>
    </w:p>
    <w:p w:rsidR="00F72BB2" w:rsidRDefault="00F72BB2" w:rsidP="00CB767A">
      <w:pPr>
        <w:rPr>
          <w:rFonts w:ascii="Times New Roman" w:hAnsi="Times New Roman" w:cs="Times New Roman"/>
          <w:sz w:val="24"/>
          <w:szCs w:val="24"/>
        </w:rPr>
      </w:pPr>
    </w:p>
    <w:p w:rsidR="00CB767A" w:rsidRDefault="00CB767A" w:rsidP="00CB767A">
      <w:pPr>
        <w:rPr>
          <w:rFonts w:ascii="Times New Roman" w:hAnsi="Times New Roman" w:cs="Times New Roman"/>
          <w:sz w:val="24"/>
          <w:szCs w:val="24"/>
        </w:rPr>
      </w:pPr>
    </w:p>
    <w:p w:rsidR="00CB767A" w:rsidRPr="00CB767A" w:rsidRDefault="00CB767A" w:rsidP="00CB767A">
      <w:pPr>
        <w:rPr>
          <w:rFonts w:ascii="Times New Roman" w:hAnsi="Times New Roman" w:cs="Times New Roman"/>
          <w:sz w:val="24"/>
          <w:szCs w:val="24"/>
        </w:rPr>
      </w:pPr>
    </w:p>
    <w:p w:rsidR="00CB767A" w:rsidRPr="00CB767A" w:rsidRDefault="00CB767A" w:rsidP="00CB767A">
      <w:pPr>
        <w:rPr>
          <w:rFonts w:ascii="Times New Roman" w:hAnsi="Times New Roman" w:cs="Times New Roman"/>
          <w:sz w:val="24"/>
          <w:szCs w:val="24"/>
        </w:rPr>
      </w:pPr>
    </w:p>
    <w:p w:rsidR="00CB767A" w:rsidRPr="002D1E50" w:rsidRDefault="00CB767A" w:rsidP="004B32B9">
      <w:pPr>
        <w:rPr>
          <w:rFonts w:ascii="Times New Roman" w:hAnsi="Times New Roman" w:cs="Times New Roman"/>
          <w:sz w:val="24"/>
          <w:szCs w:val="24"/>
        </w:rPr>
      </w:pPr>
    </w:p>
    <w:p w:rsidR="004B32B9" w:rsidRPr="002D1E50" w:rsidRDefault="004B32B9" w:rsidP="004B32B9">
      <w:pPr>
        <w:rPr>
          <w:rFonts w:ascii="Times New Roman" w:hAnsi="Times New Roman" w:cs="Times New Roman"/>
          <w:sz w:val="24"/>
          <w:szCs w:val="24"/>
        </w:rPr>
      </w:pPr>
    </w:p>
    <w:p w:rsidR="004B32B9" w:rsidRPr="002D1E50" w:rsidRDefault="004B32B9" w:rsidP="004B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B32B9" w:rsidRPr="002D1E50" w:rsidRDefault="004B32B9" w:rsidP="004B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B32B9" w:rsidRPr="002D1E50" w:rsidRDefault="004B32B9" w:rsidP="004B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B32B9" w:rsidRPr="002D1E50" w:rsidRDefault="004B32B9" w:rsidP="004B32B9">
      <w:pPr>
        <w:rPr>
          <w:rFonts w:ascii="Times New Roman" w:hAnsi="Times New Roman" w:cs="Times New Roman"/>
          <w:sz w:val="24"/>
          <w:szCs w:val="24"/>
        </w:rPr>
      </w:pPr>
    </w:p>
    <w:p w:rsidR="006F2C67" w:rsidRPr="002D1E50" w:rsidRDefault="006F2C67">
      <w:pPr>
        <w:rPr>
          <w:rFonts w:ascii="Times New Roman" w:hAnsi="Times New Roman" w:cs="Times New Roman"/>
          <w:sz w:val="24"/>
          <w:szCs w:val="24"/>
        </w:rPr>
      </w:pPr>
    </w:p>
    <w:sectPr w:rsidR="006F2C67" w:rsidRPr="002D1E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B9"/>
    <w:rsid w:val="00053CE9"/>
    <w:rsid w:val="00066AC0"/>
    <w:rsid w:val="001E62BF"/>
    <w:rsid w:val="002857B3"/>
    <w:rsid w:val="002D1E50"/>
    <w:rsid w:val="0043031C"/>
    <w:rsid w:val="004B32B9"/>
    <w:rsid w:val="00537C9C"/>
    <w:rsid w:val="006F2C67"/>
    <w:rsid w:val="007B5303"/>
    <w:rsid w:val="008840B1"/>
    <w:rsid w:val="008C0839"/>
    <w:rsid w:val="00917D1C"/>
    <w:rsid w:val="009979B9"/>
    <w:rsid w:val="00BC3AF5"/>
    <w:rsid w:val="00BD7DAE"/>
    <w:rsid w:val="00CB767A"/>
    <w:rsid w:val="00D15A99"/>
    <w:rsid w:val="00D85891"/>
    <w:rsid w:val="00F7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B4558"/>
  <w15:chartTrackingRefBased/>
  <w15:docId w15:val="{D3468425-80A7-486C-9B52-795510D3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2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School District 160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Effie Dean</dc:creator>
  <cp:keywords/>
  <dc:description/>
  <cp:lastModifiedBy>Effie Dean</cp:lastModifiedBy>
  <cp:revision>3</cp:revision>
  <cp:lastPrinted>2019-04-26T23:04:00Z</cp:lastPrinted>
  <dcterms:created xsi:type="dcterms:W3CDTF">2022-01-18T17:24:00Z</dcterms:created>
  <dcterms:modified xsi:type="dcterms:W3CDTF">2022-02-05T17:59:00Z</dcterms:modified>
</cp:coreProperties>
</file>