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BF33" w14:textId="14B0AEC1" w:rsidR="00482B80" w:rsidRDefault="00482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</w:t>
      </w:r>
    </w:p>
    <w:p w14:paraId="2AA2AA1A" w14:textId="57FDCB73" w:rsidR="00482B80" w:rsidRPr="00482B80" w:rsidRDefault="00D34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Lipotropic injections aid in weight loss by increasing your metabolism. </w:t>
      </w:r>
      <w:r w:rsidR="00482B80" w:rsidRPr="00482B80">
        <w:rPr>
          <w:rFonts w:ascii="Times New Roman" w:hAnsi="Times New Roman" w:cs="Times New Roman"/>
          <w:sz w:val="24"/>
          <w:szCs w:val="24"/>
        </w:rPr>
        <w:t xml:space="preserve">Vitamin B-12 helps maintain </w:t>
      </w:r>
      <w:r w:rsidR="003A416F">
        <w:rPr>
          <w:rFonts w:ascii="Times New Roman" w:hAnsi="Times New Roman" w:cs="Times New Roman"/>
          <w:sz w:val="24"/>
          <w:szCs w:val="24"/>
        </w:rPr>
        <w:t>optimal</w:t>
      </w:r>
      <w:r w:rsidR="00482B80" w:rsidRPr="00482B80">
        <w:rPr>
          <w:rFonts w:ascii="Times New Roman" w:hAnsi="Times New Roman" w:cs="Times New Roman"/>
          <w:sz w:val="24"/>
          <w:szCs w:val="24"/>
        </w:rPr>
        <w:t xml:space="preserve"> health and has been shown to be beneficial in helping to </w:t>
      </w:r>
      <w:r w:rsidR="003A416F">
        <w:rPr>
          <w:rFonts w:ascii="Times New Roman" w:hAnsi="Times New Roman" w:cs="Times New Roman"/>
          <w:sz w:val="24"/>
          <w:szCs w:val="24"/>
        </w:rPr>
        <w:t>reduce</w:t>
      </w:r>
      <w:r w:rsidR="00482B80" w:rsidRPr="00482B80">
        <w:rPr>
          <w:rFonts w:ascii="Times New Roman" w:hAnsi="Times New Roman" w:cs="Times New Roman"/>
          <w:sz w:val="24"/>
          <w:szCs w:val="24"/>
        </w:rPr>
        <w:t xml:space="preserve"> fatigue, improve memor</w:t>
      </w:r>
      <w:r w:rsidR="003A416F">
        <w:rPr>
          <w:rFonts w:ascii="Times New Roman" w:hAnsi="Times New Roman" w:cs="Times New Roman"/>
          <w:sz w:val="24"/>
          <w:szCs w:val="24"/>
        </w:rPr>
        <w:t>y</w:t>
      </w:r>
      <w:r w:rsidR="00482B80" w:rsidRPr="00482B80">
        <w:rPr>
          <w:rFonts w:ascii="Times New Roman" w:hAnsi="Times New Roman" w:cs="Times New Roman"/>
          <w:sz w:val="24"/>
          <w:szCs w:val="24"/>
        </w:rPr>
        <w:t xml:space="preserve">, and maintain </w:t>
      </w:r>
      <w:r w:rsidR="003A416F">
        <w:rPr>
          <w:rFonts w:ascii="Times New Roman" w:hAnsi="Times New Roman" w:cs="Times New Roman"/>
          <w:sz w:val="24"/>
          <w:szCs w:val="24"/>
        </w:rPr>
        <w:t>a healthy body weight</w:t>
      </w:r>
      <w:r w:rsidR="00482B80" w:rsidRPr="00482B80">
        <w:rPr>
          <w:rFonts w:ascii="Times New Roman" w:hAnsi="Times New Roman" w:cs="Times New Roman"/>
          <w:sz w:val="24"/>
          <w:szCs w:val="24"/>
        </w:rPr>
        <w:t xml:space="preserve">. It </w:t>
      </w:r>
      <w:r w:rsidR="003A416F">
        <w:rPr>
          <w:rFonts w:ascii="Times New Roman" w:hAnsi="Times New Roman" w:cs="Times New Roman"/>
          <w:sz w:val="24"/>
          <w:szCs w:val="24"/>
        </w:rPr>
        <w:t>is what your body uses to help create energy, which is one of the reasons people feel more energized when they take B12.</w:t>
      </w:r>
    </w:p>
    <w:p w14:paraId="562BDB6B" w14:textId="77777777" w:rsidR="00D34365" w:rsidRDefault="00D34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all components of a lipotropic injection generally have no side effects, you need to remember that a</w:t>
      </w:r>
      <w:r w:rsidR="00482B80" w:rsidRPr="00482B80">
        <w:rPr>
          <w:rFonts w:ascii="Times New Roman" w:hAnsi="Times New Roman" w:cs="Times New Roman"/>
          <w:sz w:val="24"/>
          <w:szCs w:val="24"/>
        </w:rPr>
        <w:t>ll medications and supplements have potential side effects</w:t>
      </w:r>
      <w:r w:rsidR="003A416F">
        <w:rPr>
          <w:rFonts w:ascii="Times New Roman" w:hAnsi="Times New Roman" w:cs="Times New Roman"/>
          <w:sz w:val="24"/>
          <w:szCs w:val="24"/>
        </w:rPr>
        <w:t>, including B12</w:t>
      </w:r>
      <w:r>
        <w:rPr>
          <w:rFonts w:ascii="Times New Roman" w:hAnsi="Times New Roman" w:cs="Times New Roman"/>
          <w:sz w:val="24"/>
          <w:szCs w:val="24"/>
        </w:rPr>
        <w:t>, methionine, inositol, choline, and amino acids</w:t>
      </w:r>
      <w:r w:rsidR="003A416F">
        <w:rPr>
          <w:rFonts w:ascii="Times New Roman" w:hAnsi="Times New Roman" w:cs="Times New Roman"/>
          <w:sz w:val="24"/>
          <w:szCs w:val="24"/>
        </w:rPr>
        <w:t>. Most people tolerate B12</w:t>
      </w:r>
      <w:r>
        <w:rPr>
          <w:rFonts w:ascii="Times New Roman" w:hAnsi="Times New Roman" w:cs="Times New Roman"/>
          <w:sz w:val="24"/>
          <w:szCs w:val="24"/>
        </w:rPr>
        <w:t xml:space="preserve"> and lipotropic injections</w:t>
      </w:r>
      <w:r w:rsidR="003A416F">
        <w:rPr>
          <w:rFonts w:ascii="Times New Roman" w:hAnsi="Times New Roman" w:cs="Times New Roman"/>
          <w:sz w:val="24"/>
          <w:szCs w:val="24"/>
        </w:rPr>
        <w:t xml:space="preserve"> without issue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3A416F">
        <w:rPr>
          <w:rFonts w:ascii="Times New Roman" w:hAnsi="Times New Roman" w:cs="Times New Roman"/>
          <w:sz w:val="24"/>
          <w:szCs w:val="24"/>
        </w:rPr>
        <w:t>side effects are rare</w:t>
      </w:r>
      <w:r w:rsidR="00482B80">
        <w:rPr>
          <w:rFonts w:ascii="Times New Roman" w:hAnsi="Times New Roman" w:cs="Times New Roman"/>
          <w:sz w:val="24"/>
          <w:szCs w:val="24"/>
        </w:rPr>
        <w:t>.</w:t>
      </w:r>
      <w:r w:rsidR="00482B80" w:rsidRPr="00482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7895A" w14:textId="239B605B" w:rsidR="00482B80" w:rsidRDefault="00482B80">
      <w:pPr>
        <w:rPr>
          <w:rFonts w:ascii="Times New Roman" w:hAnsi="Times New Roman" w:cs="Times New Roman"/>
          <w:sz w:val="24"/>
          <w:szCs w:val="24"/>
        </w:rPr>
      </w:pPr>
      <w:r w:rsidRPr="00482B80">
        <w:rPr>
          <w:rFonts w:ascii="Times New Roman" w:hAnsi="Times New Roman" w:cs="Times New Roman"/>
          <w:sz w:val="24"/>
          <w:szCs w:val="24"/>
        </w:rPr>
        <w:t>Potential common B12 side effects include</w:t>
      </w:r>
      <w:r w:rsidR="00D34365">
        <w:rPr>
          <w:rFonts w:ascii="Times New Roman" w:hAnsi="Times New Roman" w:cs="Times New Roman"/>
          <w:sz w:val="24"/>
          <w:szCs w:val="24"/>
        </w:rPr>
        <w:t>,</w:t>
      </w:r>
      <w:r w:rsidRPr="00482B80">
        <w:rPr>
          <w:rFonts w:ascii="Times New Roman" w:hAnsi="Times New Roman" w:cs="Times New Roman"/>
          <w:sz w:val="24"/>
          <w:szCs w:val="24"/>
        </w:rPr>
        <w:t xml:space="preserve"> but are not limited to: mild diarrhea, upset stomach, nausea, pain at the injection site, swelling, headache and joint pain. </w:t>
      </w:r>
    </w:p>
    <w:p w14:paraId="2C4D44EB" w14:textId="3D18C45A" w:rsidR="00D34365" w:rsidRDefault="00D34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Potential common lipotropic injection side effects include, but are not limited to: stomach upset, diarrhea, urinary frequency/urgency/hesitancy, fatigue, elevated heart rate, and restlessness. </w:t>
      </w:r>
    </w:p>
    <w:p w14:paraId="3EF51584" w14:textId="4994C3ED" w:rsidR="003A416F" w:rsidRPr="00482B80" w:rsidRDefault="003A4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acknowledge:</w:t>
      </w:r>
    </w:p>
    <w:p w14:paraId="5621A7EC" w14:textId="4354A521" w:rsidR="00482B80" w:rsidRPr="00482B80" w:rsidRDefault="00482B80">
      <w:pPr>
        <w:rPr>
          <w:rFonts w:ascii="Times New Roman" w:hAnsi="Times New Roman" w:cs="Times New Roman"/>
          <w:sz w:val="24"/>
          <w:szCs w:val="24"/>
        </w:rPr>
      </w:pPr>
      <w:r w:rsidRPr="00482B80">
        <w:rPr>
          <w:rFonts w:ascii="Times New Roman" w:hAnsi="Times New Roman" w:cs="Times New Roman"/>
          <w:sz w:val="24"/>
          <w:szCs w:val="24"/>
        </w:rPr>
        <w:t xml:space="preserve">1. </w:t>
      </w:r>
      <w:r w:rsidR="003A416F">
        <w:rPr>
          <w:rFonts w:ascii="Times New Roman" w:hAnsi="Times New Roman" w:cs="Times New Roman"/>
          <w:sz w:val="24"/>
          <w:szCs w:val="24"/>
        </w:rPr>
        <w:t xml:space="preserve">That if I begin to have side effects, I will contact </w:t>
      </w:r>
      <w:r w:rsidR="00185607" w:rsidRPr="00185607">
        <w:rPr>
          <w:rFonts w:ascii="Times New Roman" w:hAnsi="Times New Roman" w:cs="Times New Roman"/>
          <w:sz w:val="24"/>
          <w:szCs w:val="24"/>
        </w:rPr>
        <w:t>My Skin &amp; Body, PLLC</w:t>
      </w:r>
      <w:r w:rsidR="00185607" w:rsidRPr="00185607">
        <w:rPr>
          <w:rFonts w:ascii="Times New Roman" w:hAnsi="Times New Roman" w:cs="Times New Roman"/>
          <w:sz w:val="24"/>
          <w:szCs w:val="24"/>
        </w:rPr>
        <w:t xml:space="preserve"> </w:t>
      </w:r>
      <w:r w:rsidR="003A416F">
        <w:rPr>
          <w:rFonts w:ascii="Times New Roman" w:hAnsi="Times New Roman" w:cs="Times New Roman"/>
          <w:sz w:val="24"/>
          <w:szCs w:val="24"/>
        </w:rPr>
        <w:t>immediately and notify them of what is happening.</w:t>
      </w:r>
      <w:r w:rsidR="0042661A">
        <w:rPr>
          <w:rFonts w:ascii="Times New Roman" w:hAnsi="Times New Roman" w:cs="Times New Roman"/>
          <w:sz w:val="24"/>
          <w:szCs w:val="24"/>
        </w:rPr>
        <w:t xml:space="preserve"> </w:t>
      </w:r>
      <w:r w:rsidRPr="00482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E0E16" w14:textId="4BCB5420" w:rsidR="00482B80" w:rsidRPr="00482B80" w:rsidRDefault="00482B80">
      <w:pPr>
        <w:rPr>
          <w:rFonts w:ascii="Times New Roman" w:hAnsi="Times New Roman" w:cs="Times New Roman"/>
          <w:sz w:val="24"/>
          <w:szCs w:val="24"/>
        </w:rPr>
      </w:pPr>
      <w:r w:rsidRPr="00482B80">
        <w:rPr>
          <w:rFonts w:ascii="Times New Roman" w:hAnsi="Times New Roman" w:cs="Times New Roman"/>
          <w:sz w:val="24"/>
          <w:szCs w:val="24"/>
        </w:rPr>
        <w:t xml:space="preserve">2. I understand that although rare, vitamin B12 injections can result in serious side </w:t>
      </w:r>
      <w:r w:rsidR="0042661A" w:rsidRPr="00482B80">
        <w:rPr>
          <w:rFonts w:ascii="Times New Roman" w:hAnsi="Times New Roman" w:cs="Times New Roman"/>
          <w:sz w:val="24"/>
          <w:szCs w:val="24"/>
        </w:rPr>
        <w:t>effects.</w:t>
      </w:r>
      <w:r w:rsidRPr="00482B80">
        <w:rPr>
          <w:rFonts w:ascii="Times New Roman" w:hAnsi="Times New Roman" w:cs="Times New Roman"/>
          <w:sz w:val="24"/>
          <w:szCs w:val="24"/>
        </w:rPr>
        <w:t xml:space="preserve"> </w:t>
      </w:r>
      <w:r w:rsidR="0042661A">
        <w:rPr>
          <w:rFonts w:ascii="Times New Roman" w:hAnsi="Times New Roman" w:cs="Times New Roman"/>
          <w:sz w:val="24"/>
          <w:szCs w:val="24"/>
        </w:rPr>
        <w:t>If these occur, you should follow up with a medical provider or go to the emergency department immediately</w:t>
      </w:r>
      <w:r w:rsidRPr="00482B80">
        <w:rPr>
          <w:rFonts w:ascii="Times New Roman" w:hAnsi="Times New Roman" w:cs="Times New Roman"/>
          <w:sz w:val="24"/>
          <w:szCs w:val="24"/>
        </w:rPr>
        <w:t>. Uncommon and dangerous side effects include: rapid heartbeat, chest pain, flushed face, muscle cramps</w:t>
      </w:r>
      <w:r w:rsidR="0042661A">
        <w:rPr>
          <w:rFonts w:ascii="Times New Roman" w:hAnsi="Times New Roman" w:cs="Times New Roman"/>
          <w:sz w:val="24"/>
          <w:szCs w:val="24"/>
        </w:rPr>
        <w:t>,</w:t>
      </w:r>
      <w:r w:rsidRPr="00482B80">
        <w:rPr>
          <w:rFonts w:ascii="Times New Roman" w:hAnsi="Times New Roman" w:cs="Times New Roman"/>
          <w:sz w:val="24"/>
          <w:szCs w:val="24"/>
        </w:rPr>
        <w:t xml:space="preserve"> weakness, difficulty breathing and swallowing, dizziness, confusion, rapid weight gain, feeling of tightness in the chest, hives</w:t>
      </w:r>
      <w:r w:rsidR="0042661A">
        <w:rPr>
          <w:rFonts w:ascii="Times New Roman" w:hAnsi="Times New Roman" w:cs="Times New Roman"/>
          <w:sz w:val="24"/>
          <w:szCs w:val="24"/>
        </w:rPr>
        <w:t xml:space="preserve"> and rashes, </w:t>
      </w:r>
      <w:r w:rsidRPr="00482B80">
        <w:rPr>
          <w:rFonts w:ascii="Times New Roman" w:hAnsi="Times New Roman" w:cs="Times New Roman"/>
          <w:sz w:val="24"/>
          <w:szCs w:val="24"/>
        </w:rPr>
        <w:t xml:space="preserve">shortness of breath when there is no physical exertion and unusual wheezing and coughing. </w:t>
      </w:r>
    </w:p>
    <w:p w14:paraId="269E1A77" w14:textId="4CC0B409" w:rsidR="00482B80" w:rsidRPr="00482B80" w:rsidRDefault="00482B80">
      <w:pPr>
        <w:rPr>
          <w:rFonts w:ascii="Times New Roman" w:hAnsi="Times New Roman" w:cs="Times New Roman"/>
          <w:sz w:val="24"/>
          <w:szCs w:val="24"/>
        </w:rPr>
      </w:pPr>
      <w:r w:rsidRPr="00482B80">
        <w:rPr>
          <w:rFonts w:ascii="Times New Roman" w:hAnsi="Times New Roman" w:cs="Times New Roman"/>
          <w:sz w:val="24"/>
          <w:szCs w:val="24"/>
        </w:rPr>
        <w:t xml:space="preserve">3. Before starting vitamin B12 </w:t>
      </w:r>
      <w:r w:rsidR="00D34365">
        <w:rPr>
          <w:rFonts w:ascii="Times New Roman" w:hAnsi="Times New Roman" w:cs="Times New Roman"/>
          <w:sz w:val="24"/>
          <w:szCs w:val="24"/>
        </w:rPr>
        <w:t xml:space="preserve">and lipotropic </w:t>
      </w:r>
      <w:r w:rsidRPr="00482B80">
        <w:rPr>
          <w:rFonts w:ascii="Times New Roman" w:hAnsi="Times New Roman" w:cs="Times New Roman"/>
          <w:sz w:val="24"/>
          <w:szCs w:val="24"/>
        </w:rPr>
        <w:t xml:space="preserve">injections I </w:t>
      </w:r>
      <w:r w:rsidR="0042661A">
        <w:rPr>
          <w:rFonts w:ascii="Times New Roman" w:hAnsi="Times New Roman" w:cs="Times New Roman"/>
          <w:sz w:val="24"/>
          <w:szCs w:val="24"/>
        </w:rPr>
        <w:t>agree to make my</w:t>
      </w:r>
      <w:r w:rsidR="00185607" w:rsidRPr="00185607">
        <w:t xml:space="preserve"> </w:t>
      </w:r>
      <w:r w:rsidR="00185607" w:rsidRPr="00185607">
        <w:rPr>
          <w:rFonts w:ascii="Times New Roman" w:hAnsi="Times New Roman" w:cs="Times New Roman"/>
          <w:sz w:val="24"/>
          <w:szCs w:val="24"/>
        </w:rPr>
        <w:t>My Skin &amp; Body, PLL</w:t>
      </w:r>
      <w:r w:rsidR="0042661A">
        <w:rPr>
          <w:rFonts w:ascii="Times New Roman" w:hAnsi="Times New Roman" w:cs="Times New Roman"/>
          <w:sz w:val="24"/>
          <w:szCs w:val="24"/>
        </w:rPr>
        <w:t xml:space="preserve"> aware if I have any of these conditions</w:t>
      </w:r>
      <w:r w:rsidRPr="00482B80">
        <w:rPr>
          <w:rFonts w:ascii="Times New Roman" w:hAnsi="Times New Roman" w:cs="Times New Roman"/>
          <w:sz w:val="24"/>
          <w:szCs w:val="24"/>
        </w:rPr>
        <w:t xml:space="preserve">: Leber’s Disease, </w:t>
      </w:r>
      <w:r w:rsidR="0042661A">
        <w:rPr>
          <w:rFonts w:ascii="Times New Roman" w:hAnsi="Times New Roman" w:cs="Times New Roman"/>
          <w:sz w:val="24"/>
          <w:szCs w:val="24"/>
        </w:rPr>
        <w:t>liver</w:t>
      </w:r>
      <w:r w:rsidRPr="00482B80">
        <w:rPr>
          <w:rFonts w:ascii="Times New Roman" w:hAnsi="Times New Roman" w:cs="Times New Roman"/>
          <w:sz w:val="24"/>
          <w:szCs w:val="24"/>
        </w:rPr>
        <w:t xml:space="preserve"> disease, </w:t>
      </w:r>
      <w:r w:rsidR="0042661A">
        <w:rPr>
          <w:rFonts w:ascii="Times New Roman" w:hAnsi="Times New Roman" w:cs="Times New Roman"/>
          <w:sz w:val="24"/>
          <w:szCs w:val="24"/>
        </w:rPr>
        <w:t>kidney</w:t>
      </w:r>
      <w:r w:rsidRPr="00482B80">
        <w:rPr>
          <w:rFonts w:ascii="Times New Roman" w:hAnsi="Times New Roman" w:cs="Times New Roman"/>
          <w:sz w:val="24"/>
          <w:szCs w:val="24"/>
        </w:rPr>
        <w:t xml:space="preserve"> disease, iron deficiency, folic acid deficiency,</w:t>
      </w:r>
      <w:r w:rsidR="00D34365">
        <w:rPr>
          <w:rFonts w:ascii="Times New Roman" w:hAnsi="Times New Roman" w:cs="Times New Roman"/>
          <w:sz w:val="24"/>
          <w:szCs w:val="24"/>
        </w:rPr>
        <w:t xml:space="preserve"> cardiovascular disease,</w:t>
      </w:r>
      <w:r w:rsidRPr="00482B80">
        <w:rPr>
          <w:rFonts w:ascii="Times New Roman" w:hAnsi="Times New Roman" w:cs="Times New Roman"/>
          <w:sz w:val="24"/>
          <w:szCs w:val="24"/>
        </w:rPr>
        <w:t xml:space="preserve"> receiving any treatment or taking any medication that has an effect on bone marrow, </w:t>
      </w:r>
      <w:r w:rsidR="0042661A">
        <w:rPr>
          <w:rFonts w:ascii="Times New Roman" w:hAnsi="Times New Roman" w:cs="Times New Roman"/>
          <w:sz w:val="24"/>
          <w:szCs w:val="24"/>
        </w:rPr>
        <w:t>or drug/supplement allergies.</w:t>
      </w:r>
      <w:r w:rsidRPr="00482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72A13" w14:textId="41787376" w:rsidR="00482B80" w:rsidRPr="00482B80" w:rsidRDefault="00482B80">
      <w:pPr>
        <w:rPr>
          <w:rFonts w:ascii="Times New Roman" w:hAnsi="Times New Roman" w:cs="Times New Roman"/>
          <w:sz w:val="24"/>
          <w:szCs w:val="24"/>
        </w:rPr>
      </w:pPr>
      <w:r w:rsidRPr="00482B80">
        <w:rPr>
          <w:rFonts w:ascii="Times New Roman" w:hAnsi="Times New Roman" w:cs="Times New Roman"/>
          <w:sz w:val="24"/>
          <w:szCs w:val="24"/>
        </w:rPr>
        <w:t xml:space="preserve">4. I understand that </w:t>
      </w:r>
      <w:r w:rsidR="0042661A">
        <w:rPr>
          <w:rFonts w:ascii="Times New Roman" w:hAnsi="Times New Roman" w:cs="Times New Roman"/>
          <w:sz w:val="24"/>
          <w:szCs w:val="24"/>
        </w:rPr>
        <w:t>there could be interactions with B12</w:t>
      </w:r>
      <w:r w:rsidR="00D34365">
        <w:rPr>
          <w:rFonts w:ascii="Times New Roman" w:hAnsi="Times New Roman" w:cs="Times New Roman"/>
          <w:sz w:val="24"/>
          <w:szCs w:val="24"/>
        </w:rPr>
        <w:t xml:space="preserve"> and lipotropic injections</w:t>
      </w:r>
      <w:r w:rsidR="0042661A">
        <w:rPr>
          <w:rFonts w:ascii="Times New Roman" w:hAnsi="Times New Roman" w:cs="Times New Roman"/>
          <w:sz w:val="24"/>
          <w:szCs w:val="24"/>
        </w:rPr>
        <w:t xml:space="preserve"> and certain medications/supplements.</w:t>
      </w:r>
    </w:p>
    <w:p w14:paraId="3B71FA08" w14:textId="0104ED90" w:rsidR="00482B80" w:rsidRPr="00482B80" w:rsidRDefault="00482B80">
      <w:pPr>
        <w:rPr>
          <w:rFonts w:ascii="Times New Roman" w:hAnsi="Times New Roman" w:cs="Times New Roman"/>
          <w:sz w:val="24"/>
          <w:szCs w:val="24"/>
        </w:rPr>
      </w:pPr>
      <w:r w:rsidRPr="00482B80">
        <w:rPr>
          <w:rFonts w:ascii="Times New Roman" w:hAnsi="Times New Roman" w:cs="Times New Roman"/>
          <w:sz w:val="24"/>
          <w:szCs w:val="24"/>
        </w:rPr>
        <w:t>5. The use of B12</w:t>
      </w:r>
      <w:r w:rsidR="00D34365">
        <w:rPr>
          <w:rFonts w:ascii="Times New Roman" w:hAnsi="Times New Roman" w:cs="Times New Roman"/>
          <w:sz w:val="24"/>
          <w:szCs w:val="24"/>
        </w:rPr>
        <w:t xml:space="preserve"> and lipotropic injections</w:t>
      </w:r>
      <w:r w:rsidRPr="00482B80">
        <w:rPr>
          <w:rFonts w:ascii="Times New Roman" w:hAnsi="Times New Roman" w:cs="Times New Roman"/>
          <w:sz w:val="24"/>
          <w:szCs w:val="24"/>
        </w:rPr>
        <w:t xml:space="preserve"> on a weekly to biweekly basis without a documented B12 deficiency is considered off label use and has not been FDA approved for increasing energy levels and weight loss.</w:t>
      </w:r>
    </w:p>
    <w:p w14:paraId="4BB8F0F4" w14:textId="72B266DF" w:rsidR="00482B80" w:rsidRPr="00482B80" w:rsidRDefault="00482B80">
      <w:pPr>
        <w:rPr>
          <w:rFonts w:ascii="Times New Roman" w:hAnsi="Times New Roman" w:cs="Times New Roman"/>
          <w:sz w:val="24"/>
          <w:szCs w:val="24"/>
        </w:rPr>
      </w:pPr>
      <w:r w:rsidRPr="00482B80">
        <w:rPr>
          <w:rFonts w:ascii="Times New Roman" w:hAnsi="Times New Roman" w:cs="Times New Roman"/>
          <w:sz w:val="24"/>
          <w:szCs w:val="24"/>
        </w:rPr>
        <w:t xml:space="preserve">5. </w:t>
      </w:r>
      <w:r w:rsidR="0042661A">
        <w:rPr>
          <w:rFonts w:ascii="Times New Roman" w:hAnsi="Times New Roman" w:cs="Times New Roman"/>
          <w:sz w:val="24"/>
          <w:szCs w:val="24"/>
        </w:rPr>
        <w:t>Caution is advised while taking B12 if you have a sulfa allergy.</w:t>
      </w:r>
    </w:p>
    <w:p w14:paraId="5E2D9E1F" w14:textId="126CAB60" w:rsidR="00482B80" w:rsidRPr="00482B80" w:rsidRDefault="00482B80">
      <w:pPr>
        <w:rPr>
          <w:rFonts w:ascii="Times New Roman" w:hAnsi="Times New Roman" w:cs="Times New Roman"/>
          <w:sz w:val="24"/>
          <w:szCs w:val="24"/>
        </w:rPr>
      </w:pPr>
      <w:r w:rsidRPr="00482B80">
        <w:rPr>
          <w:rFonts w:ascii="Times New Roman" w:hAnsi="Times New Roman" w:cs="Times New Roman"/>
          <w:sz w:val="24"/>
          <w:szCs w:val="24"/>
        </w:rPr>
        <w:t xml:space="preserve">By signing below, I acknowledge that I have read the informed consent and agree to the treatment with its associated risks. I hereby give consent </w:t>
      </w:r>
      <w:r w:rsidR="0042661A">
        <w:rPr>
          <w:rFonts w:ascii="Times New Roman" w:hAnsi="Times New Roman" w:cs="Times New Roman"/>
          <w:sz w:val="24"/>
          <w:szCs w:val="24"/>
        </w:rPr>
        <w:t>for B12</w:t>
      </w:r>
      <w:r w:rsidR="00D34365">
        <w:rPr>
          <w:rFonts w:ascii="Times New Roman" w:hAnsi="Times New Roman" w:cs="Times New Roman"/>
          <w:sz w:val="24"/>
          <w:szCs w:val="24"/>
        </w:rPr>
        <w:t xml:space="preserve"> and/or lipotropic</w:t>
      </w:r>
      <w:r w:rsidR="0042661A">
        <w:rPr>
          <w:rFonts w:ascii="Times New Roman" w:hAnsi="Times New Roman" w:cs="Times New Roman"/>
          <w:sz w:val="24"/>
          <w:szCs w:val="24"/>
        </w:rPr>
        <w:t xml:space="preserve"> injections</w:t>
      </w:r>
      <w:r w:rsidRPr="00482B80">
        <w:rPr>
          <w:rFonts w:ascii="Times New Roman" w:hAnsi="Times New Roman" w:cs="Times New Roman"/>
          <w:sz w:val="24"/>
          <w:szCs w:val="24"/>
        </w:rPr>
        <w:t xml:space="preserve">. I agree to inform my </w:t>
      </w:r>
      <w:r w:rsidR="0042661A">
        <w:rPr>
          <w:rFonts w:ascii="Times New Roman" w:hAnsi="Times New Roman" w:cs="Times New Roman"/>
          <w:sz w:val="24"/>
          <w:szCs w:val="24"/>
        </w:rPr>
        <w:t>medical provider immediately if I have any side effects</w:t>
      </w:r>
      <w:r w:rsidRPr="00482B80">
        <w:rPr>
          <w:rFonts w:ascii="Times New Roman" w:hAnsi="Times New Roman" w:cs="Times New Roman"/>
          <w:sz w:val="24"/>
          <w:szCs w:val="24"/>
        </w:rPr>
        <w:t xml:space="preserve">. I hereby release </w:t>
      </w:r>
      <w:r w:rsidR="00185607" w:rsidRPr="00185607">
        <w:rPr>
          <w:rFonts w:ascii="Times New Roman" w:hAnsi="Times New Roman" w:cs="Times New Roman"/>
          <w:sz w:val="24"/>
          <w:szCs w:val="24"/>
        </w:rPr>
        <w:t xml:space="preserve">My </w:t>
      </w:r>
      <w:r w:rsidR="00185607" w:rsidRPr="00185607">
        <w:rPr>
          <w:rFonts w:ascii="Times New Roman" w:hAnsi="Times New Roman" w:cs="Times New Roman"/>
          <w:sz w:val="24"/>
          <w:szCs w:val="24"/>
        </w:rPr>
        <w:lastRenderedPageBreak/>
        <w:t>Skin &amp; Body, PLLC</w:t>
      </w:r>
      <w:r w:rsidRPr="00482B80">
        <w:rPr>
          <w:rFonts w:ascii="Times New Roman" w:hAnsi="Times New Roman" w:cs="Times New Roman"/>
          <w:sz w:val="24"/>
          <w:szCs w:val="24"/>
        </w:rPr>
        <w:t>,</w:t>
      </w:r>
      <w:r w:rsidR="0042661A">
        <w:rPr>
          <w:rFonts w:ascii="Times New Roman" w:hAnsi="Times New Roman" w:cs="Times New Roman"/>
          <w:sz w:val="24"/>
          <w:szCs w:val="24"/>
        </w:rPr>
        <w:t xml:space="preserve"> </w:t>
      </w:r>
      <w:r w:rsidR="00185607">
        <w:rPr>
          <w:rFonts w:ascii="Times New Roman" w:hAnsi="Times New Roman" w:cs="Times New Roman"/>
          <w:sz w:val="24"/>
          <w:szCs w:val="24"/>
        </w:rPr>
        <w:t xml:space="preserve">Ashley Brunmaier, CNP </w:t>
      </w:r>
      <w:r w:rsidR="0042661A">
        <w:rPr>
          <w:rFonts w:ascii="Times New Roman" w:hAnsi="Times New Roman" w:cs="Times New Roman"/>
          <w:sz w:val="24"/>
          <w:szCs w:val="24"/>
        </w:rPr>
        <w:t>and</w:t>
      </w:r>
      <w:r w:rsidRPr="00482B80">
        <w:rPr>
          <w:rFonts w:ascii="Times New Roman" w:hAnsi="Times New Roman" w:cs="Times New Roman"/>
          <w:sz w:val="24"/>
          <w:szCs w:val="24"/>
        </w:rPr>
        <w:t xml:space="preserve"> the person injecting the B12</w:t>
      </w:r>
      <w:r w:rsidR="00D34365">
        <w:rPr>
          <w:rFonts w:ascii="Times New Roman" w:hAnsi="Times New Roman" w:cs="Times New Roman"/>
          <w:sz w:val="24"/>
          <w:szCs w:val="24"/>
        </w:rPr>
        <w:t xml:space="preserve"> and lipotropic injection</w:t>
      </w:r>
      <w:r w:rsidRPr="00482B80">
        <w:rPr>
          <w:rFonts w:ascii="Times New Roman" w:hAnsi="Times New Roman" w:cs="Times New Roman"/>
          <w:sz w:val="24"/>
          <w:szCs w:val="24"/>
        </w:rPr>
        <w:t xml:space="preserve"> </w:t>
      </w:r>
      <w:r w:rsidR="0042661A">
        <w:rPr>
          <w:rFonts w:ascii="Times New Roman" w:hAnsi="Times New Roman" w:cs="Times New Roman"/>
          <w:sz w:val="24"/>
          <w:szCs w:val="24"/>
        </w:rPr>
        <w:t>of any damages or liability if anything was to occur.</w:t>
      </w:r>
      <w:r w:rsidRPr="00482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067F5" w14:textId="53631B7C" w:rsidR="00A7218A" w:rsidRPr="00482B80" w:rsidRDefault="00482B80">
      <w:pPr>
        <w:rPr>
          <w:rFonts w:ascii="Times New Roman" w:hAnsi="Times New Roman" w:cs="Times New Roman"/>
          <w:sz w:val="24"/>
          <w:szCs w:val="24"/>
        </w:rPr>
      </w:pPr>
      <w:r w:rsidRPr="00482B80">
        <w:rPr>
          <w:rFonts w:ascii="Times New Roman" w:hAnsi="Times New Roman" w:cs="Times New Roman"/>
          <w:sz w:val="24"/>
          <w:szCs w:val="24"/>
        </w:rPr>
        <w:t xml:space="preserve">Patient Signature_________________________________________ Date: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A7218A" w:rsidRPr="00482B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D5D1" w14:textId="77777777" w:rsidR="0064357C" w:rsidRDefault="0064357C" w:rsidP="00482B80">
      <w:pPr>
        <w:spacing w:after="0" w:line="240" w:lineRule="auto"/>
      </w:pPr>
      <w:r>
        <w:separator/>
      </w:r>
    </w:p>
  </w:endnote>
  <w:endnote w:type="continuationSeparator" w:id="0">
    <w:p w14:paraId="03891D6F" w14:textId="77777777" w:rsidR="0064357C" w:rsidRDefault="0064357C" w:rsidP="0048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35F7" w14:textId="77777777" w:rsidR="0064357C" w:rsidRDefault="0064357C" w:rsidP="00482B80">
      <w:pPr>
        <w:spacing w:after="0" w:line="240" w:lineRule="auto"/>
      </w:pPr>
      <w:r>
        <w:separator/>
      </w:r>
    </w:p>
  </w:footnote>
  <w:footnote w:type="continuationSeparator" w:id="0">
    <w:p w14:paraId="46887675" w14:textId="77777777" w:rsidR="0064357C" w:rsidRDefault="0064357C" w:rsidP="0048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B9EE" w14:textId="6D23E810" w:rsidR="00482B80" w:rsidRPr="00482B80" w:rsidRDefault="00D34365" w:rsidP="00482B80">
    <w:pPr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Lipotropic Injection and B12</w:t>
    </w:r>
    <w:r w:rsidR="00482B80" w:rsidRPr="00482B80">
      <w:rPr>
        <w:rFonts w:ascii="Times New Roman" w:hAnsi="Times New Roman" w:cs="Times New Roman"/>
        <w:b/>
        <w:bCs/>
        <w:sz w:val="32"/>
        <w:szCs w:val="32"/>
      </w:rPr>
      <w:t xml:space="preserve"> Informed Consent </w:t>
    </w:r>
  </w:p>
  <w:p w14:paraId="4F636C0F" w14:textId="77777777" w:rsidR="00482B80" w:rsidRDefault="00482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80"/>
    <w:rsid w:val="00185607"/>
    <w:rsid w:val="00197DEA"/>
    <w:rsid w:val="003A416F"/>
    <w:rsid w:val="0042661A"/>
    <w:rsid w:val="00482B80"/>
    <w:rsid w:val="004E398D"/>
    <w:rsid w:val="00622DBA"/>
    <w:rsid w:val="0064357C"/>
    <w:rsid w:val="0075244A"/>
    <w:rsid w:val="00A7218A"/>
    <w:rsid w:val="00B77EC2"/>
    <w:rsid w:val="00C04BFF"/>
    <w:rsid w:val="00CA43EE"/>
    <w:rsid w:val="00D3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C5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B80"/>
  </w:style>
  <w:style w:type="paragraph" w:styleId="Footer">
    <w:name w:val="footer"/>
    <w:basedOn w:val="Normal"/>
    <w:link w:val="FooterChar"/>
    <w:uiPriority w:val="99"/>
    <w:unhideWhenUsed/>
    <w:rsid w:val="0048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2022-10-31T00:48:00Z</dcterms:created>
  <dcterms:modified xsi:type="dcterms:W3CDTF">2023-08-14T19:16:00Z</dcterms:modified>
</cp:coreProperties>
</file>