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99C7" w14:textId="0ABAFAE5" w:rsidR="00D70831" w:rsidRPr="00334F79" w:rsidRDefault="00984E01" w:rsidP="00334F79">
      <w:pPr>
        <w:jc w:val="center"/>
        <w:rPr>
          <w:b/>
          <w:bCs/>
          <w:sz w:val="28"/>
          <w:szCs w:val="28"/>
        </w:rPr>
      </w:pPr>
      <w:r w:rsidRPr="00334F79">
        <w:rPr>
          <w:b/>
          <w:bCs/>
          <w:sz w:val="28"/>
          <w:szCs w:val="28"/>
        </w:rPr>
        <w:t>IV Infusion and Injection Consent Form</w:t>
      </w:r>
    </w:p>
    <w:p w14:paraId="6A39D41C" w14:textId="14B50BD2" w:rsidR="00984E01" w:rsidRDefault="00984E01">
      <w:r>
        <w:t>This form outlines that you understand that a peripheral intravenous catheter will be inserted into a vein in your body, and you will have fluids, vitamins, minerals,</w:t>
      </w:r>
      <w:r w:rsidR="00095B49">
        <w:t xml:space="preserve"> nutrient,</w:t>
      </w:r>
      <w:r>
        <w:t xml:space="preserve"> and/or medications infused directly into your body.</w:t>
      </w:r>
      <w:r w:rsidR="00095B49">
        <w:t xml:space="preserve"> This is considered “IV Infusion Therapy.”</w:t>
      </w:r>
      <w:r>
        <w:t xml:space="preserve"> If you are having injection therapy, then you understand that a vitamin, mineral,</w:t>
      </w:r>
      <w:r w:rsidR="00095B49">
        <w:t xml:space="preserve"> nutritional compound,</w:t>
      </w:r>
      <w:r>
        <w:t xml:space="preserve"> and/or medication will be injected directly into the subcutaneous fat or muscle of your body.</w:t>
      </w:r>
      <w:r w:rsidR="00095B49">
        <w:t xml:space="preserve"> This is considered “Injection Therapy.”</w:t>
      </w:r>
    </w:p>
    <w:p w14:paraId="4448E251" w14:textId="7777A2B7" w:rsidR="00984E01" w:rsidRPr="00334F79" w:rsidRDefault="00984E01">
      <w:pPr>
        <w:rPr>
          <w:b/>
          <w:bCs/>
        </w:rPr>
      </w:pPr>
      <w:r w:rsidRPr="00334F79">
        <w:rPr>
          <w:b/>
          <w:bCs/>
        </w:rPr>
        <w:t>Please initial each point bellowing acknowledging that:</w:t>
      </w:r>
    </w:p>
    <w:p w14:paraId="43AA3380" w14:textId="16C86AF8" w:rsidR="00E17147" w:rsidRDefault="00E17147">
      <w:r>
        <w:t xml:space="preserve">_________ I understand that IV infusion and injection therapy at </w:t>
      </w:r>
      <w:r w:rsidR="00EB6AA1">
        <w:t xml:space="preserve">My Skin </w:t>
      </w:r>
      <w:r w:rsidR="00480B64">
        <w:t>&amp;</w:t>
      </w:r>
      <w:r w:rsidR="00EB6AA1">
        <w:t xml:space="preserve"> Body, PLLC</w:t>
      </w:r>
      <w:r>
        <w:t xml:space="preserve"> is not intended to diagnose or treat a specific medical condition.</w:t>
      </w:r>
    </w:p>
    <w:p w14:paraId="771CCB2D" w14:textId="357C9E9A" w:rsidR="00E17147" w:rsidRDefault="00E17147">
      <w:r>
        <w:t>_________ I understand that IV infusion and injection therapy will not prevent, treat, or cure and medical condition or disease. Furthermore, I understand that I am here seeking IV infusion and/or injection therapy voluntarily to assist with certain symptoms or ailments I may be experience.</w:t>
      </w:r>
    </w:p>
    <w:p w14:paraId="3E2E4689" w14:textId="13F6CDEF" w:rsidR="00984E01" w:rsidRDefault="00984E01">
      <w:r>
        <w:t xml:space="preserve">_________ I have informed </w:t>
      </w:r>
      <w:r w:rsidR="00EB6AA1">
        <w:t xml:space="preserve">My Skin </w:t>
      </w:r>
      <w:r w:rsidR="00480B64">
        <w:t>&amp;</w:t>
      </w:r>
      <w:r w:rsidR="00EB6AA1">
        <w:t xml:space="preserve"> Body, PLLC and staff</w:t>
      </w:r>
      <w:r w:rsidR="00B215E5">
        <w:t xml:space="preserve"> of all the medications, supplements, and allergies that I have. I understand that serious adverse events could happen if I do not disclose all of my drug/food/vitamin/and additional allergies and medications/supplements that I am currently taking.</w:t>
      </w:r>
    </w:p>
    <w:p w14:paraId="21AA59F7" w14:textId="3316A060" w:rsidR="00984E01" w:rsidRDefault="00984E01">
      <w:r>
        <w:t>_________</w:t>
      </w:r>
      <w:r w:rsidR="00B215E5">
        <w:t xml:space="preserve"> I understand that IV and injectable therapy and </w:t>
      </w:r>
      <w:r>
        <w:t xml:space="preserve">any claims made about these </w:t>
      </w:r>
      <w:r w:rsidR="00B215E5">
        <w:t>treatments</w:t>
      </w:r>
      <w:r>
        <w:t xml:space="preserve"> have not been evaluated by the US Food and Drug Administration (FDA) and are not intended to diagnose, treat, cure, or prevent any medical disease. </w:t>
      </w:r>
      <w:r w:rsidR="00B215E5">
        <w:t xml:space="preserve">I understand that these treatments are not FDA approved for any given indications of treatment and are not considered a medical necessity. </w:t>
      </w:r>
      <w:r>
        <w:t xml:space="preserve"> </w:t>
      </w:r>
    </w:p>
    <w:p w14:paraId="17FF58A5" w14:textId="58575358" w:rsidR="00B215E5" w:rsidRDefault="00984E01">
      <w:r>
        <w:t xml:space="preserve">_________ I understand that I </w:t>
      </w:r>
      <w:r w:rsidR="00B215E5">
        <w:t>have been</w:t>
      </w:r>
      <w:r>
        <w:t xml:space="preserve"> informed of the procedure</w:t>
      </w:r>
      <w:r w:rsidR="00B215E5">
        <w:t xml:space="preserve"> involving IV infusion and injections</w:t>
      </w:r>
      <w:r>
        <w:t xml:space="preserve">, </w:t>
      </w:r>
      <w:r w:rsidR="00B215E5">
        <w:t>the</w:t>
      </w:r>
      <w:r>
        <w:t xml:space="preserve"> alternative </w:t>
      </w:r>
      <w:r w:rsidR="00B215E5">
        <w:t xml:space="preserve">treatment </w:t>
      </w:r>
      <w:r>
        <w:t>options, and the risks and benefits</w:t>
      </w:r>
      <w:r w:rsidR="00B215E5">
        <w:t xml:space="preserve"> of the mutually agreed upon treatment.</w:t>
      </w:r>
      <w:r>
        <w:t xml:space="preserve"> </w:t>
      </w:r>
    </w:p>
    <w:p w14:paraId="79D6BB7D" w14:textId="06782E72" w:rsidR="00984E01" w:rsidRDefault="00984E01">
      <w:r>
        <w:t>_________ I understand that</w:t>
      </w:r>
      <w:r w:rsidR="00B215E5">
        <w:t xml:space="preserve"> the procedure involves inserting a needle into a vein or having a solution injected into my muscle or body fat.</w:t>
      </w:r>
    </w:p>
    <w:p w14:paraId="4B9A80C3" w14:textId="213FECF8" w:rsidR="009714BC" w:rsidRDefault="009714BC">
      <w:r>
        <w:t>_________ I understand</w:t>
      </w:r>
      <w:r w:rsidR="00063634">
        <w:t xml:space="preserve"> that common risks involved with IV and injection therapies include</w:t>
      </w:r>
      <w:r w:rsidR="0087046F">
        <w:t>, but are not limited to,</w:t>
      </w:r>
      <w:r w:rsidR="00063634">
        <w:t xml:space="preserve"> irritation, pain, discomfort, bruising, and bleeding at the site of the IV insertion or injection. </w:t>
      </w:r>
    </w:p>
    <w:p w14:paraId="68D4FACF" w14:textId="37580D9C" w:rsidR="00063634" w:rsidRDefault="00063634">
      <w:r>
        <w:t>_________ I understand that less common risks involved with IV and injection therapies include</w:t>
      </w:r>
      <w:r w:rsidR="0087046F">
        <w:t>, but are not limited to,</w:t>
      </w:r>
      <w:r>
        <w:t xml:space="preserve"> infection at the site of the IV insertion or injection, injury to the tissue, phlebitis, low blood pressure, fainting,</w:t>
      </w:r>
      <w:r w:rsidR="004D00EF">
        <w:t xml:space="preserve"> fluid volume overload, medication interactions,</w:t>
      </w:r>
      <w:r>
        <w:t xml:space="preserve"> and drops in blood sugar levels.</w:t>
      </w:r>
    </w:p>
    <w:p w14:paraId="39CEF46F" w14:textId="5A932BE0" w:rsidR="00063634" w:rsidRDefault="00063634">
      <w:r>
        <w:t>_________ I understand that rare side risks involved with IV and injection therapies include</w:t>
      </w:r>
      <w:r w:rsidR="0087046F">
        <w:t>, but are not limited to,</w:t>
      </w:r>
      <w:r>
        <w:t xml:space="preserve"> sepsis, severe allergic reactions, </w:t>
      </w:r>
      <w:r w:rsidR="004D00EF">
        <w:t xml:space="preserve">severe medication/supplement interactions, </w:t>
      </w:r>
      <w:r>
        <w:t>anaphylaxis,</w:t>
      </w:r>
      <w:r w:rsidR="004D00EF">
        <w:t xml:space="preserve"> blood clots, shock, cardiac arrest, and death.</w:t>
      </w:r>
      <w:r>
        <w:t xml:space="preserve"> </w:t>
      </w:r>
    </w:p>
    <w:p w14:paraId="29C875F8" w14:textId="27980358" w:rsidR="00063634" w:rsidRDefault="00063634">
      <w:r>
        <w:t>_________</w:t>
      </w:r>
      <w:r w:rsidR="004D00EF">
        <w:t xml:space="preserve"> I understand that the benefits of IV and injection therapies include</w:t>
      </w:r>
      <w:r w:rsidR="0087046F">
        <w:t>, but are not limited to,</w:t>
      </w:r>
      <w:r w:rsidR="004D00EF">
        <w:t xml:space="preserve"> enhanced absorption of vitamins and minerals as they bypass the digestive tract, increased total body hydration, alleviation of certain symptoms, increased total body nutrient density, and improved performance/recovery.</w:t>
      </w:r>
    </w:p>
    <w:p w14:paraId="45D93594" w14:textId="08142B7E" w:rsidR="0087046F" w:rsidRDefault="00063634" w:rsidP="0087046F">
      <w:r>
        <w:t>_________</w:t>
      </w:r>
      <w:r w:rsidR="004D00EF">
        <w:t xml:space="preserve"> I affirm that I am</w:t>
      </w:r>
      <w:r w:rsidR="0087046F">
        <w:t xml:space="preserve"> voluntarily</w:t>
      </w:r>
      <w:r w:rsidR="004D00EF">
        <w:t xml:space="preserve"> seeking IV infusion and injection therapies</w:t>
      </w:r>
      <w:r w:rsidR="0087046F">
        <w:t xml:space="preserve"> at </w:t>
      </w:r>
      <w:r w:rsidR="00EB6AA1">
        <w:t xml:space="preserve">My Skin </w:t>
      </w:r>
      <w:r w:rsidR="00480B64">
        <w:t>&amp;</w:t>
      </w:r>
      <w:r w:rsidR="00EB6AA1">
        <w:t xml:space="preserve"> Body, PLLC</w:t>
      </w:r>
      <w:r w:rsidR="0087046F">
        <w:t xml:space="preserve"> and have not been coerced into doing so.</w:t>
      </w:r>
    </w:p>
    <w:p w14:paraId="0DC27C82" w14:textId="52857A00" w:rsidR="0087046F" w:rsidRDefault="0087046F" w:rsidP="0087046F">
      <w:r>
        <w:lastRenderedPageBreak/>
        <w:t>_________ I understand the risks and benefits of the procedure, IV infusion therapy, and injection therapy and have had all my questions answered to my full satisfaction.</w:t>
      </w:r>
    </w:p>
    <w:p w14:paraId="54528033" w14:textId="69B4AE7D" w:rsidR="00063634" w:rsidRDefault="0087046F">
      <w:r>
        <w:t xml:space="preserve">_________ I understand that unforeseeable complications can arise when an IV is placed and medications/fluids/minerals/vitamins are infused into the body. </w:t>
      </w:r>
    </w:p>
    <w:p w14:paraId="1367617E" w14:textId="48234C3C" w:rsidR="0087046F" w:rsidRDefault="0087046F">
      <w:r>
        <w:t xml:space="preserve">_________ I understand that </w:t>
      </w:r>
      <w:r w:rsidR="005124D4">
        <w:t>I have the right refuse any treatments or treatment recommendations at any time.</w:t>
      </w:r>
    </w:p>
    <w:p w14:paraId="2E15DCD9" w14:textId="77777777" w:rsidR="00984E01" w:rsidRDefault="00984E01" w:rsidP="00984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Voluntary Nature of Treatment and Alternative Therapies</w:t>
      </w:r>
    </w:p>
    <w:p w14:paraId="17C632FF" w14:textId="718F0BB8" w:rsidR="00984E01" w:rsidRDefault="00984E01" w:rsidP="00984E01">
      <w:pPr>
        <w:rPr>
          <w:rFonts w:ascii="Times New Roman" w:hAnsi="Times New Roman" w:cs="Times New Roman"/>
        </w:rPr>
      </w:pPr>
      <w:r>
        <w:t>Treatment</w:t>
      </w:r>
      <w:r w:rsidR="00E17147">
        <w:t xml:space="preserve"> with</w:t>
      </w:r>
      <w:r>
        <w:t xml:space="preserve"> </w:t>
      </w:r>
      <w:r w:rsidR="00E17147">
        <w:t>IV and injectable vitamins/hydration/nutrition</w:t>
      </w:r>
      <w:r w:rsidR="000B4B00">
        <w:t>al/mineral</w:t>
      </w:r>
      <w:r w:rsidR="00E17147">
        <w:t xml:space="preserve"> and/or medications offered at</w:t>
      </w:r>
      <w:r w:rsidR="00480B64">
        <w:t xml:space="preserve"> My Skin &amp; Body</w:t>
      </w:r>
      <w:r>
        <w:t xml:space="preserve"> is completely voluntary in nature. Alternative therapy for the </w:t>
      </w:r>
      <w:r w:rsidR="00E17147">
        <w:t>symptoms</w:t>
      </w:r>
      <w:r>
        <w:t xml:space="preserve"> you are seeking </w:t>
      </w:r>
      <w:r w:rsidR="00E17147">
        <w:t>IV infusion and injectable therapy for</w:t>
      </w:r>
      <w:r>
        <w:t xml:space="preserve"> include</w:t>
      </w:r>
      <w:r w:rsidR="00E17147">
        <w:t>, not are not limited to,</w:t>
      </w:r>
      <w:r>
        <w:t xml:space="preserve"> ongoing treatment by </w:t>
      </w:r>
      <w:r w:rsidR="00E17147">
        <w:t>your primary care provider and/or specialty provider</w:t>
      </w:r>
      <w:r w:rsidR="009714BC">
        <w:t xml:space="preserve">, oral supplementation, and dietary/lifestyle modifications. </w:t>
      </w:r>
    </w:p>
    <w:p w14:paraId="299F2306" w14:textId="2027F17B" w:rsidR="00984E01" w:rsidRDefault="00984E01" w:rsidP="00984E01">
      <w:pPr>
        <w:rPr>
          <w:rFonts w:ascii="Times New Roman" w:hAnsi="Times New Roman" w:cs="Times New Roman"/>
        </w:rPr>
      </w:pPr>
      <w:r>
        <w:t xml:space="preserve">I acknowledge that </w:t>
      </w:r>
      <w:r w:rsidR="00E17147">
        <w:t xml:space="preserve">IV infusion and injection therapy provided at </w:t>
      </w:r>
      <w:r w:rsidR="00EB6AA1">
        <w:t xml:space="preserve">My Skin </w:t>
      </w:r>
      <w:r w:rsidR="00480B64">
        <w:t>&amp;</w:t>
      </w:r>
      <w:r w:rsidR="00EB6AA1">
        <w:t xml:space="preserve"> Body, PLLC</w:t>
      </w:r>
      <w:r>
        <w:t xml:space="preserve"> is voluntary in nature and that I am seeking out this therapy on my own or from the recommendation of my referring provider. I acknowledge that I have also notified my medical and/or mental health provider about my decision to undergo </w:t>
      </w:r>
      <w:r w:rsidR="00E17147">
        <w:t>IV and injectable vitamin/hydration/</w:t>
      </w:r>
      <w:r w:rsidR="000B4B00">
        <w:t>nutritional/</w:t>
      </w:r>
      <w:r w:rsidR="00E17147">
        <w:t>mineral</w:t>
      </w:r>
      <w:r w:rsidR="000B4B00">
        <w:t xml:space="preserve"> therapy</w:t>
      </w:r>
      <w:r>
        <w:t xml:space="preserve">. I acknowledge the alternative treatment options and have voluntarily decided to pursue </w:t>
      </w:r>
      <w:r w:rsidR="000B4B00">
        <w:t>IV and injectable therapy.</w:t>
      </w:r>
    </w:p>
    <w:p w14:paraId="590F7478" w14:textId="77777777" w:rsidR="00984E01" w:rsidRDefault="00984E01" w:rsidP="00984E01">
      <w:r>
        <w:t>Signature __________________________________________ Date_________________________</w:t>
      </w:r>
    </w:p>
    <w:p w14:paraId="0D482323" w14:textId="77777777" w:rsidR="00984E01" w:rsidRDefault="00984E01" w:rsidP="00984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patient consent for treatment.</w:t>
      </w:r>
    </w:p>
    <w:p w14:paraId="2378A54C" w14:textId="0083B07C" w:rsidR="00984E01" w:rsidRDefault="00984E01" w:rsidP="0098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I have had the nature of the procedure and/or treatment, the benefits of treatment, the risks of treatment, the side effects, the alternative therapies for my medical condition</w:t>
      </w:r>
      <w:r w:rsidR="00334F79">
        <w:t xml:space="preserve"> or symptoms I am seeking treatment for</w:t>
      </w:r>
      <w:r>
        <w:t xml:space="preserve">, and the chances of treatment success explained to me. I have had all my questions and concerns answered to my satisfaction. I acknowledge that I have been given sufficient information about </w:t>
      </w:r>
      <w:r w:rsidR="00334F79">
        <w:t>IV hydration/vitamin/mineral/nutrient infusion and injection therapy</w:t>
      </w:r>
      <w:r>
        <w:t xml:space="preserve"> and all its associated risks and benefits upon which to make an informed decision about treatment. </w:t>
      </w:r>
    </w:p>
    <w:p w14:paraId="666A1532" w14:textId="77777777" w:rsidR="00984E01" w:rsidRDefault="00984E01" w:rsidP="0098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I acknowledge that there are no guarantees regarding the results of treatment and its effect on my presenting condition. </w:t>
      </w:r>
    </w:p>
    <w:p w14:paraId="0EBC0F09" w14:textId="77777777" w:rsidR="00984E01" w:rsidRDefault="00984E01" w:rsidP="00984E01">
      <w:pPr>
        <w:pStyle w:val="ListParagraph"/>
        <w:numPr>
          <w:ilvl w:val="0"/>
          <w:numId w:val="1"/>
        </w:numPr>
      </w:pPr>
      <w:r>
        <w:t>I give my consent for the use of emergency intervention if required during treatment.</w:t>
      </w:r>
    </w:p>
    <w:p w14:paraId="1FDD6784" w14:textId="77777777" w:rsidR="00984E01" w:rsidRDefault="00984E01" w:rsidP="00984E01">
      <w:pPr>
        <w:pStyle w:val="ListParagraph"/>
        <w:numPr>
          <w:ilvl w:val="0"/>
          <w:numId w:val="1"/>
        </w:numPr>
      </w:pPr>
      <w:r>
        <w:t>I certify that I am of sound mind and body to make medical decisions and to consent for treatment.</w:t>
      </w:r>
    </w:p>
    <w:p w14:paraId="0BD8FC3D" w14:textId="46FF4FF2" w:rsidR="00984E01" w:rsidRDefault="00984E01" w:rsidP="00984E01">
      <w:pPr>
        <w:pStyle w:val="ListParagraph"/>
        <w:numPr>
          <w:ilvl w:val="0"/>
          <w:numId w:val="1"/>
        </w:numPr>
      </w:pPr>
      <w:r>
        <w:t xml:space="preserve">I certify I will continue to remain under the care a licensed and qualified primary care provider and/or mental health provider </w:t>
      </w:r>
      <w:r w:rsidR="00334F79">
        <w:t>as IV infusion and injection therapy is considered an</w:t>
      </w:r>
      <w:r>
        <w:t xml:space="preserve"> adjunctive </w:t>
      </w:r>
      <w:r w:rsidR="00334F79">
        <w:t xml:space="preserve">and non-medically necessary </w:t>
      </w:r>
      <w:r>
        <w:t>treatment option, not a complete one.</w:t>
      </w:r>
    </w:p>
    <w:p w14:paraId="4BAACAC2" w14:textId="3C8FE64A" w:rsidR="00334F79" w:rsidRDefault="00334F79" w:rsidP="00984E01">
      <w:pPr>
        <w:pStyle w:val="ListParagraph"/>
        <w:numPr>
          <w:ilvl w:val="0"/>
          <w:numId w:val="1"/>
        </w:numPr>
      </w:pPr>
      <w:r>
        <w:t xml:space="preserve">I release </w:t>
      </w:r>
      <w:r w:rsidR="00EB6AA1">
        <w:t xml:space="preserve">Ashley Brunmaier, CNP </w:t>
      </w:r>
      <w:r>
        <w:t xml:space="preserve">at </w:t>
      </w:r>
      <w:r w:rsidR="00EB6AA1">
        <w:t xml:space="preserve">My Skin </w:t>
      </w:r>
      <w:r w:rsidR="00480B64">
        <w:t>&amp;</w:t>
      </w:r>
      <w:r w:rsidR="00EB6AA1">
        <w:t xml:space="preserve"> Body, PLLC</w:t>
      </w:r>
      <w:r>
        <w:t xml:space="preserve"> and all the medical staff from all liabilities for any complications or damages associated with IV infusion and injection therapy.</w:t>
      </w:r>
    </w:p>
    <w:p w14:paraId="1E515600" w14:textId="3DD854FE" w:rsidR="00984E01" w:rsidRDefault="00984E01" w:rsidP="00984E01">
      <w:pPr>
        <w:pStyle w:val="ListParagraph"/>
        <w:numPr>
          <w:ilvl w:val="0"/>
          <w:numId w:val="1"/>
        </w:numPr>
      </w:pPr>
      <w:r>
        <w:lastRenderedPageBreak/>
        <w:t xml:space="preserve">I have read this consent and fully understand the information within it and I voluntarily authorize and consent to </w:t>
      </w:r>
      <w:r w:rsidR="00334F79">
        <w:t xml:space="preserve">the treatment options, including but not limited to IV infusion therapy, provided to me at </w:t>
      </w:r>
      <w:r w:rsidR="00EB6AA1">
        <w:t xml:space="preserve">My Skin </w:t>
      </w:r>
      <w:r w:rsidR="00480B64">
        <w:t>&amp;</w:t>
      </w:r>
      <w:r w:rsidR="00EB6AA1">
        <w:t xml:space="preserve"> Body, PLLC</w:t>
      </w:r>
      <w:r w:rsidR="00334F79">
        <w:t>.</w:t>
      </w:r>
    </w:p>
    <w:p w14:paraId="315D0D6D" w14:textId="77777777" w:rsidR="00984E01" w:rsidRDefault="00984E01" w:rsidP="00984E01">
      <w:pPr>
        <w:rPr>
          <w:rFonts w:ascii="Times New Roman" w:hAnsi="Times New Roman" w:cs="Times New Roman"/>
        </w:rPr>
      </w:pPr>
    </w:p>
    <w:p w14:paraId="59D8D6C1" w14:textId="77777777" w:rsidR="00984E01" w:rsidRDefault="00984E01" w:rsidP="00984E01">
      <w:r>
        <w:t>Signature __________________________________________ Date_________________________</w:t>
      </w:r>
    </w:p>
    <w:p w14:paraId="5B10C9AD" w14:textId="77777777" w:rsidR="00984E01" w:rsidRDefault="00984E01"/>
    <w:sectPr w:rsidR="00984E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2957" w14:textId="77777777" w:rsidR="00845A9A" w:rsidRDefault="00845A9A" w:rsidP="00334F79">
      <w:pPr>
        <w:spacing w:after="0" w:line="240" w:lineRule="auto"/>
      </w:pPr>
      <w:r>
        <w:separator/>
      </w:r>
    </w:p>
  </w:endnote>
  <w:endnote w:type="continuationSeparator" w:id="0">
    <w:p w14:paraId="3486DB0C" w14:textId="77777777" w:rsidR="00845A9A" w:rsidRDefault="00845A9A" w:rsidP="0033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3706" w14:textId="77777777" w:rsidR="00845A9A" w:rsidRDefault="00845A9A" w:rsidP="00334F79">
      <w:pPr>
        <w:spacing w:after="0" w:line="240" w:lineRule="auto"/>
      </w:pPr>
      <w:r>
        <w:separator/>
      </w:r>
    </w:p>
  </w:footnote>
  <w:footnote w:type="continuationSeparator" w:id="0">
    <w:p w14:paraId="660B0A81" w14:textId="77777777" w:rsidR="00845A9A" w:rsidRDefault="00845A9A" w:rsidP="0033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980A" w14:textId="7333E57F" w:rsidR="00334F79" w:rsidRDefault="00EB6AA1" w:rsidP="00334F79">
    <w:pPr>
      <w:pStyle w:val="Header"/>
      <w:jc w:val="center"/>
    </w:pPr>
    <w:r>
      <w:t xml:space="preserve">My Skin </w:t>
    </w:r>
    <w:r w:rsidR="00480B64">
      <w:t>&amp;</w:t>
    </w:r>
    <w:r>
      <w:t xml:space="preserve"> Body, PLLC</w:t>
    </w:r>
  </w:p>
  <w:p w14:paraId="17C435D0" w14:textId="6A924BA3" w:rsidR="00EB6AA1" w:rsidRDefault="00EB6AA1" w:rsidP="00334F79">
    <w:pPr>
      <w:pStyle w:val="Header"/>
      <w:jc w:val="center"/>
    </w:pPr>
    <w:r>
      <w:t>2200 N Maple Ave, Rapid City, 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22D"/>
    <w:multiLevelType w:val="hybridMultilevel"/>
    <w:tmpl w:val="E52E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383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1"/>
    <w:rsid w:val="00047F47"/>
    <w:rsid w:val="00063634"/>
    <w:rsid w:val="00095B49"/>
    <w:rsid w:val="000B4B00"/>
    <w:rsid w:val="00284E8F"/>
    <w:rsid w:val="00292DDD"/>
    <w:rsid w:val="00334F79"/>
    <w:rsid w:val="00480B64"/>
    <w:rsid w:val="004D00EF"/>
    <w:rsid w:val="005124D4"/>
    <w:rsid w:val="00845A9A"/>
    <w:rsid w:val="0087046F"/>
    <w:rsid w:val="009714BC"/>
    <w:rsid w:val="00984E01"/>
    <w:rsid w:val="00B215E5"/>
    <w:rsid w:val="00B32A01"/>
    <w:rsid w:val="00B825BA"/>
    <w:rsid w:val="00C9383E"/>
    <w:rsid w:val="00CC55CD"/>
    <w:rsid w:val="00D70831"/>
    <w:rsid w:val="00E17147"/>
    <w:rsid w:val="00E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CF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4E01"/>
    <w:pPr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3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79"/>
  </w:style>
  <w:style w:type="paragraph" w:styleId="Footer">
    <w:name w:val="footer"/>
    <w:basedOn w:val="Normal"/>
    <w:link w:val="FooterChar"/>
    <w:uiPriority w:val="99"/>
    <w:unhideWhenUsed/>
    <w:rsid w:val="0033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2023-08-06T13:54:00Z</dcterms:created>
  <dcterms:modified xsi:type="dcterms:W3CDTF">2023-08-14T19:05:00Z</dcterms:modified>
</cp:coreProperties>
</file>