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b w:val="1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48"/>
          <w:szCs w:val="48"/>
          <w:rtl w:val="0"/>
        </w:rPr>
        <w:t xml:space="preserve">Referral Form</w:t>
      </w:r>
    </w:p>
    <w:p w:rsidR="00000000" w:rsidDel="00000000" w:rsidP="00000000" w:rsidRDefault="00000000" w:rsidRPr="00000000" w14:paraId="00000002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-7199</wp:posOffset>
            </wp:positionH>
            <wp:positionV relativeFrom="page">
              <wp:posOffset>20080800</wp:posOffset>
            </wp:positionV>
            <wp:extent cx="7590000" cy="1273405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0000" cy="1273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155.0" w:type="dxa"/>
        <w:jc w:val="left"/>
        <w:tblInd w:w="-5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10"/>
        <w:gridCol w:w="7245"/>
        <w:tblGridChange w:id="0">
          <w:tblGrid>
            <w:gridCol w:w="2910"/>
            <w:gridCol w:w="7245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Service Users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7.401574803149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Service Users Address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Service Users Date of Birth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Service Users Contact Details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Family Member/Carer Contact Details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G.P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Allocated Social Worker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Please list other professionals involved in the persons care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8.11023622047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Mental Health Diagnosis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8.11023622047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Physical 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0.6771653543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Communication - Does the person have any communication needs?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No</w:t>
            </w:r>
          </w:p>
        </w:tc>
      </w:tr>
      <w:tr>
        <w:trPr>
          <w:cantSplit w:val="0"/>
          <w:trHeight w:val="1417.322834645669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If yes to the above question, please explain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Risk History - Please give any information relating to past and present risks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0.6771653543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Substance Use - Please give details. Does this person use substances?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No</w:t>
            </w:r>
          </w:p>
        </w:tc>
      </w:tr>
      <w:tr>
        <w:trPr>
          <w:cantSplit w:val="0"/>
          <w:trHeight w:val="1417.322834645669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If yes to the above question, please explain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0.6771653543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Is there anything we should be aware of before visiting the person?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No</w:t>
            </w:r>
          </w:p>
        </w:tc>
      </w:tr>
      <w:tr>
        <w:trPr>
          <w:cantSplit w:val="0"/>
          <w:trHeight w:val="1417.322834645669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If yes to the above question, please explain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8.11023622047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Current Medication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Please describe the support you feel the person will require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0.6771653543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Support hours per week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0.677165354330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Will this person require two people to support them?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No</w:t>
            </w:r>
          </w:p>
        </w:tc>
      </w:tr>
      <w:tr>
        <w:trPr>
          <w:cantSplit w:val="0"/>
          <w:trHeight w:val="16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If yes to the above question, please explain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Additional Information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Name, Job title and Contact number of referrer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jc w:val="center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rtl w:val="0"/>
        </w:rPr>
        <w:t xml:space="preserve">Please email the completed referral form to mail@seah.org.uk</w:t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tabs>
        <w:tab w:val="center" w:leader="none" w:pos="4513"/>
        <w:tab w:val="right" w:leader="none" w:pos="9026"/>
      </w:tabs>
      <w:spacing w:line="240" w:lineRule="auto"/>
      <w:jc w:val="center"/>
      <w:rPr>
        <w:rFonts w:ascii="Century Gothic" w:cs="Century Gothic" w:eastAsia="Century Gothic" w:hAnsi="Century Gothic"/>
        <w:i w:val="1"/>
        <w:sz w:val="21"/>
        <w:szCs w:val="21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1"/>
        <w:szCs w:val="21"/>
        <w:rtl w:val="0"/>
      </w:rPr>
      <w:t xml:space="preserve">SEAH, First Floor Offices, Stafford Park 7, Telford. TF3 3BQ.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-825499</wp:posOffset>
          </wp:positionH>
          <wp:positionV relativeFrom="paragraph">
            <wp:posOffset>200660</wp:posOffset>
          </wp:positionV>
          <wp:extent cx="685800" cy="685800"/>
          <wp:effectExtent b="0" l="0" r="0" t="0"/>
          <wp:wrapNone/>
          <wp:docPr descr="A blue triangle with a piece of puzzle&#10;&#10;Description automatically generated" id="2" name="image5.png"/>
          <a:graphic>
            <a:graphicData uri="http://schemas.openxmlformats.org/drawingml/2006/picture">
              <pic:pic>
                <pic:nvPicPr>
                  <pic:cNvPr descr="A blue triangle with a piece of puzzle&#10;&#10;Description automatically generated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tabs>
        <w:tab w:val="center" w:leader="none" w:pos="4513"/>
        <w:tab w:val="right" w:leader="none" w:pos="9026"/>
      </w:tabs>
      <w:spacing w:line="240" w:lineRule="auto"/>
      <w:jc w:val="center"/>
      <w:rPr/>
    </w:pPr>
    <w:hyperlink r:id="rId2">
      <w:r w:rsidDel="00000000" w:rsidR="00000000" w:rsidRPr="00000000">
        <w:rPr>
          <w:rFonts w:ascii="Century Gothic" w:cs="Century Gothic" w:eastAsia="Century Gothic" w:hAnsi="Century Gothic"/>
          <w:i w:val="1"/>
          <w:color w:val="0563c1"/>
          <w:sz w:val="21"/>
          <w:szCs w:val="21"/>
          <w:u w:val="single"/>
          <w:rtl w:val="0"/>
        </w:rPr>
        <w:t xml:space="preserve">mail@seah.org.uk</w:t>
      </w:r>
    </w:hyperlink>
    <w:r w:rsidDel="00000000" w:rsidR="00000000" w:rsidRPr="00000000">
      <w:rPr>
        <w:rFonts w:ascii="Century Gothic" w:cs="Century Gothic" w:eastAsia="Century Gothic" w:hAnsi="Century Gothic"/>
        <w:i w:val="1"/>
        <w:sz w:val="21"/>
        <w:szCs w:val="21"/>
        <w:rtl w:val="0"/>
      </w:rPr>
      <w:t xml:space="preserve"> / 0800 246 5307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-20474</wp:posOffset>
              </wp:positionH>
              <wp:positionV relativeFrom="page">
                <wp:posOffset>-9524</wp:posOffset>
              </wp:positionV>
              <wp:extent cx="7596188" cy="1436858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47900" y="3061550"/>
                        <a:ext cx="7596188" cy="1436858"/>
                        <a:chOff x="1547900" y="3061550"/>
                        <a:chExt cx="7596200" cy="1436900"/>
                      </a:xfrm>
                    </wpg:grpSpPr>
                    <wpg:grpSp>
                      <wpg:cNvGrpSpPr/>
                      <wpg:grpSpPr>
                        <a:xfrm>
                          <a:off x="1547906" y="3061571"/>
                          <a:ext cx="7596188" cy="1436858"/>
                          <a:chOff x="1562975" y="3059975"/>
                          <a:chExt cx="7566050" cy="14400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562975" y="3059975"/>
                            <a:ext cx="7566050" cy="144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67750" y="3064758"/>
                            <a:ext cx="7556500" cy="1432560"/>
                            <a:chOff x="0" y="0"/>
                            <a:chExt cx="7556500" cy="143256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7556500" cy="1430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7543800" cy="1432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7" name="Shape 7"/>
                          <wps:spPr>
                            <a:xfrm>
                              <a:off x="0" y="1"/>
                              <a:ext cx="7556500" cy="1430484"/>
                            </a:xfrm>
                            <a:custGeom>
                              <a:rect b="b" l="l" r="r" t="t"/>
                              <a:pathLst>
                                <a:path extrusionOk="0" h="1430484" w="7556500">
                                  <a:moveTo>
                                    <a:pt x="7556500" y="1348443"/>
                                  </a:moveTo>
                                  <a:lnTo>
                                    <a:pt x="1765237" y="1348443"/>
                                  </a:lnTo>
                                  <a:lnTo>
                                    <a:pt x="1528997" y="1426993"/>
                                  </a:lnTo>
                                  <a:lnTo>
                                    <a:pt x="1523747" y="1427866"/>
                                  </a:lnTo>
                                  <a:lnTo>
                                    <a:pt x="1515872" y="1429175"/>
                                  </a:lnTo>
                                  <a:lnTo>
                                    <a:pt x="1509310" y="1430484"/>
                                  </a:lnTo>
                                  <a:lnTo>
                                    <a:pt x="1494873" y="1430484"/>
                                  </a:lnTo>
                                  <a:lnTo>
                                    <a:pt x="1486999" y="1429175"/>
                                  </a:lnTo>
                                  <a:lnTo>
                                    <a:pt x="1479124" y="1427866"/>
                                  </a:lnTo>
                                  <a:lnTo>
                                    <a:pt x="1473874" y="1426993"/>
                                  </a:lnTo>
                                  <a:lnTo>
                                    <a:pt x="1237634" y="1348443"/>
                                  </a:lnTo>
                                  <a:lnTo>
                                    <a:pt x="0" y="13484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56500" y="0"/>
                                  </a:lnTo>
                                </a:path>
                              </a:pathLst>
                            </a:custGeom>
                            <a:noFill/>
                            <a:ln cap="rnd" cmpd="sng" w="9525">
                              <a:solidFill>
                                <a:srgbClr val="0D4863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641198" cy="1266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-20474</wp:posOffset>
              </wp:positionH>
              <wp:positionV relativeFrom="page">
                <wp:posOffset>-9524</wp:posOffset>
              </wp:positionV>
              <wp:extent cx="7596188" cy="1436858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96188" cy="143685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mailto:mail@seah.org.uk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