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FB2CD" w14:textId="04C6C7FD" w:rsidR="00496665" w:rsidRDefault="00DE0980" w:rsidP="00496665">
      <w:r>
        <w:t xml:space="preserve"> </w:t>
      </w:r>
      <w:r w:rsidR="00496665">
        <w:t>LUSCIOUS</w:t>
      </w:r>
      <w:r w:rsidR="00496665">
        <w:t xml:space="preserve"> LABRADOODLES </w:t>
      </w:r>
    </w:p>
    <w:p w14:paraId="41EB62FA" w14:textId="77777777" w:rsidR="00496665" w:rsidRDefault="00496665" w:rsidP="00496665">
      <w:proofErr w:type="gramStart"/>
      <w:r>
        <w:t>Purchase  Agreement</w:t>
      </w:r>
      <w:proofErr w:type="gramEnd"/>
      <w:r>
        <w:t xml:space="preserve"> </w:t>
      </w:r>
    </w:p>
    <w:p w14:paraId="7E40D813" w14:textId="5EC4E266" w:rsidR="00496665" w:rsidRDefault="00496665" w:rsidP="00496665">
      <w:r>
        <w:t xml:space="preserve">   This PURCHASE CONTRACT is between the Seller </w:t>
      </w:r>
      <w:r>
        <w:t>Luscious</w:t>
      </w:r>
      <w:r>
        <w:t xml:space="preserve"> Labradoodles, and the Buyer:  </w:t>
      </w:r>
    </w:p>
    <w:p w14:paraId="18AE4724" w14:textId="77777777" w:rsidR="00496665" w:rsidRDefault="00496665" w:rsidP="00496665">
      <w:r>
        <w:t xml:space="preserve"> FIRST NAME:                LAST NAME ADDRESS:  CITY    STATE:                     ZIP:        HOME PHONE:                                              CELL PHONE:  EMAIL:     </w:t>
      </w:r>
    </w:p>
    <w:p w14:paraId="70EBFBD4" w14:textId="03E2C35B" w:rsidR="00496665" w:rsidRDefault="00496665" w:rsidP="00496665">
      <w:r>
        <w:t xml:space="preserve"> Seller reserves the right to have first two options of the first and second pick of litter without prior notice.  Buyer has agreed to pay a non-refundable deposit in the amount of ($</w:t>
      </w:r>
      <w:r>
        <w:t>5</w:t>
      </w:r>
      <w:r>
        <w:t xml:space="preserve">00.00) to reserve a puppy. Buyer is aware the puppies will be chosen in the order in which all customer deposits and/or contracts are received. All reserved puppies will be chosen on the weekend closest to their sixth week of age, unless otherwise stated by Breeder. Buyer is aware her or his reservation cannot hold up the process of other customers by missing this choosing date. If such an event occurs, Buyer’s turn will be forfeited to the next customer waiting to purchase a puppy.  </w:t>
      </w:r>
    </w:p>
    <w:p w14:paraId="2828E65C" w14:textId="77777777" w:rsidR="00496665" w:rsidRDefault="00496665" w:rsidP="00496665">
      <w:r>
        <w:t xml:space="preserve"> PURCHASE PRICE OF PUPPY:                         DOB                   FEMALE:                MALE: COLLAR COLOR:                                       COAT COLOR:                            SIZE:                                          DAM:    SIRE:  </w:t>
      </w:r>
    </w:p>
    <w:p w14:paraId="441A1217" w14:textId="77777777" w:rsidR="00496665" w:rsidRDefault="00496665" w:rsidP="00496665">
      <w:r>
        <w:t xml:space="preserve"> Buyer has agreed to pay the remaining balance when the picking of their reserved puppy has been completed at seven weeks of age. There will be a $25.00 per day boarding fee for any puppy kept over its going home date.  DEPOSIT RECEIVED:        BALANCE RECEIVED: </w:t>
      </w:r>
    </w:p>
    <w:p w14:paraId="3734DED0" w14:textId="77777777" w:rsidR="00496665" w:rsidRDefault="00496665" w:rsidP="00496665">
      <w:r>
        <w:t xml:space="preserve"> Buyer acknowledges by their signature that he or she has read and reviewed the terms of this Purchase Agreement and the Health Guarantee. Buyer agrees and accepts both the purchase agreement and the health guarantee. Both parties acknowledge there are no other warranties or representations made with respect to this puppy other than as set forth herein.  </w:t>
      </w:r>
    </w:p>
    <w:p w14:paraId="02549EF8" w14:textId="77777777" w:rsidR="00496665" w:rsidRDefault="00496665" w:rsidP="00496665">
      <w:r>
        <w:t xml:space="preserve"> Buyer’s puppy is being sold as a pet only and is aware that the puppy will be spayed/neutered before leaving Agape Labradoodles. Male puppies may be neutered at the age of 8 weeks and may leave for their “Forever Homes” 48 Hours later if there are no complications.  Female puppies may be spayed at the age of 10 weeks and may leave for their “Forever Homes” 72 hours later after being released by the Vet.  </w:t>
      </w:r>
    </w:p>
    <w:p w14:paraId="03633590" w14:textId="77777777" w:rsidR="00496665" w:rsidRDefault="00496665" w:rsidP="00496665">
      <w:r>
        <w:t xml:space="preserve"> Seller may under a prearranged agreement allow some puppies to leave under a strict Spay/Neuter Agreement with the understanding that the puppy will be spayed by the age of nine (9) months for females and 12 months for males. In this event the Seller will pay Buyer’s Vet a capped price of $175.00. Buyer must provide documentation of proof of spay or neuter to the Seller or forfeit ownership of the Puppy to Seller or, at Seller discretion, Seller may charge Buyer a $10,000.00 fee (“Breeding Dog Fee”) if necessary, legal action will be taken to collect the Breeding Dog Fee and Buyer will be responsible for all court costs and attorney fees. The proof of spay/neuter must be from a certified veterinary hospital, or paper, showing the Puppy’s description, breed and micro-chip number.  If proof is not received, Seller’s warranty described herein shall become null and void.  </w:t>
      </w:r>
    </w:p>
    <w:p w14:paraId="100A81E7" w14:textId="77777777" w:rsidR="00496665" w:rsidRDefault="00496665" w:rsidP="00496665"/>
    <w:p w14:paraId="7E2621F1" w14:textId="77777777" w:rsidR="00496665" w:rsidRDefault="00496665" w:rsidP="00496665">
      <w:r>
        <w:t xml:space="preserve"> Buyer will not sell, give, or release the Puppy to a pet shop, retail store, dog dealer, animal testing facility, research facility or an agent for any such business or facility.  In the event Buyer sells the Dog to </w:t>
      </w:r>
      <w:r>
        <w:lastRenderedPageBreak/>
        <w:t xml:space="preserve">a new owner, Buyer shall ensure that the new owner agrees in writing to comply with these terms and Conditions. </w:t>
      </w:r>
    </w:p>
    <w:p w14:paraId="17F123DC" w14:textId="77777777" w:rsidR="00496665" w:rsidRDefault="00496665" w:rsidP="00496665">
      <w:r>
        <w:t xml:space="preserve"> The Buyer agrees to take good care of the Puppy and provide proper indoor housing.  Buyer will provide the Puppy with proper food and necessary veterinary care, including de-worming, heartworm prevention and regular vaccinations (including rabies).  Buyer will provide a safe and secure outdoor play area.  If at any time the Buyer can no longer care for the Puppy, the buyer will give the Seller the exclusive opportunity to re-home the Puppy.  </w:t>
      </w:r>
    </w:p>
    <w:p w14:paraId="18F97030" w14:textId="78D9E1FB" w:rsidR="00496665" w:rsidRDefault="00496665" w:rsidP="00496665">
      <w:r>
        <w:t xml:space="preserve"> Purchaser understands and agrees that all remedies of this contract will be enforced in the County of </w:t>
      </w:r>
      <w:r w:rsidR="009E4B15">
        <w:t>Cooke</w:t>
      </w:r>
      <w:r>
        <w:t xml:space="preserve">, State of </w:t>
      </w:r>
      <w:r w:rsidR="009E4B15">
        <w:t>Texas</w:t>
      </w:r>
      <w:r>
        <w:t xml:space="preserve">. </w:t>
      </w:r>
    </w:p>
    <w:p w14:paraId="34519CEE" w14:textId="77777777" w:rsidR="00496665" w:rsidRDefault="00496665" w:rsidP="00496665">
      <w:r>
        <w:t xml:space="preserve">   BUYER:      DATE SIGNED: </w:t>
      </w:r>
    </w:p>
    <w:p w14:paraId="39FE38D8" w14:textId="701F52FC" w:rsidR="00496665" w:rsidRDefault="00496665" w:rsidP="00496665">
      <w:r>
        <w:t xml:space="preserve"> _______________________________________   SELLER: </w:t>
      </w:r>
      <w:r w:rsidR="009E4B15">
        <w:t>Luscious</w:t>
      </w:r>
      <w:r>
        <w:t xml:space="preserve"> Labradoodles                       DATE SIGNED:   </w:t>
      </w:r>
    </w:p>
    <w:p w14:paraId="17B42437" w14:textId="68D77CE6" w:rsidR="00EA74DB" w:rsidRDefault="00496665" w:rsidP="00496665">
      <w:r>
        <w:t xml:space="preserve"> _______________________________________</w:t>
      </w:r>
      <w:bookmarkStart w:id="0" w:name="_GoBack"/>
      <w:bookmarkEnd w:id="0"/>
    </w:p>
    <w:sectPr w:rsidR="00EA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80"/>
    <w:rsid w:val="001F7264"/>
    <w:rsid w:val="00496665"/>
    <w:rsid w:val="009E4B15"/>
    <w:rsid w:val="00DE0980"/>
    <w:rsid w:val="00EA74DB"/>
    <w:rsid w:val="00F0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05EF"/>
  <w15:chartTrackingRefBased/>
  <w15:docId w15:val="{89287B69-FA7B-421B-A31C-AE26BB2A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2</cp:revision>
  <dcterms:created xsi:type="dcterms:W3CDTF">2018-07-10T18:14:00Z</dcterms:created>
  <dcterms:modified xsi:type="dcterms:W3CDTF">2018-07-10T18:14:00Z</dcterms:modified>
</cp:coreProperties>
</file>