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76BDC33" w14:textId="77777777" w:rsidR="00DE2E96" w:rsidRPr="00DE0B8D" w:rsidRDefault="00DE2E96" w:rsidP="00DE0B8D">
      <w:pPr>
        <w:jc w:val="center"/>
        <w:rPr>
          <w:rFonts w:ascii="Times New Roman" w:hAnsi="Times New Roman" w:cs="Times New Roman"/>
          <w:b/>
          <w:bCs/>
          <w:sz w:val="28"/>
          <w:szCs w:val="28"/>
        </w:rPr>
      </w:pPr>
      <w:r w:rsidRPr="00DE0B8D">
        <w:rPr>
          <w:rFonts w:ascii="Times New Roman" w:hAnsi="Times New Roman" w:cs="Times New Roman"/>
          <w:b/>
          <w:bCs/>
          <w:sz w:val="28"/>
          <w:szCs w:val="28"/>
        </w:rPr>
        <w:t>Escape Room Activity for The Haunted Chronicles: The Mask of Memories</w:t>
      </w:r>
    </w:p>
    <w:p w14:paraId="278340AA" w14:textId="1243668D" w:rsidR="00DE0B8D" w:rsidRPr="00DE0B8D" w:rsidRDefault="00DE2E96" w:rsidP="00DE0B8D">
      <w:pPr>
        <w:jc w:val="center"/>
        <w:rPr>
          <w:rFonts w:ascii="Times New Roman" w:hAnsi="Times New Roman" w:cs="Times New Roman"/>
          <w:b/>
          <w:bCs/>
          <w:sz w:val="28"/>
          <w:szCs w:val="28"/>
        </w:rPr>
      </w:pPr>
      <w:r w:rsidRPr="00DE0B8D">
        <w:rPr>
          <w:rFonts w:ascii="Times New Roman" w:hAnsi="Times New Roman" w:cs="Times New Roman"/>
          <w:b/>
          <w:bCs/>
          <w:sz w:val="28"/>
          <w:szCs w:val="28"/>
        </w:rPr>
        <w:t>Title:</w:t>
      </w:r>
      <w:r w:rsidRPr="00DE0B8D">
        <w:rPr>
          <w:rFonts w:ascii="Times New Roman" w:hAnsi="Times New Roman" w:cs="Times New Roman"/>
          <w:sz w:val="28"/>
          <w:szCs w:val="28"/>
        </w:rPr>
        <w:t xml:space="preserve"> </w:t>
      </w:r>
      <w:r w:rsidRPr="00DE0B8D">
        <w:rPr>
          <w:rFonts w:ascii="Times New Roman" w:hAnsi="Times New Roman" w:cs="Times New Roman"/>
          <w:b/>
          <w:bCs/>
          <w:sz w:val="28"/>
          <w:szCs w:val="28"/>
        </w:rPr>
        <w:t>Escape the Mansion of Memories</w:t>
      </w:r>
      <w:r w:rsidRPr="00DE0B8D">
        <w:rPr>
          <w:rFonts w:ascii="Times New Roman" w:hAnsi="Times New Roman" w:cs="Times New Roman"/>
          <w:sz w:val="28"/>
          <w:szCs w:val="28"/>
        </w:rPr>
        <w:br/>
      </w:r>
      <w:r w:rsidR="00DE0B8D">
        <w:rPr>
          <w:rFonts w:ascii="Times New Roman" w:hAnsi="Times New Roman" w:cs="Times New Roman"/>
          <w:b/>
          <w:bCs/>
          <w:sz w:val="28"/>
          <w:szCs w:val="28"/>
        </w:rPr>
        <w:t>Age Group</w:t>
      </w:r>
      <w:r w:rsidRPr="00DE0B8D">
        <w:rPr>
          <w:rFonts w:ascii="Times New Roman" w:hAnsi="Times New Roman" w:cs="Times New Roman"/>
          <w:b/>
          <w:bCs/>
          <w:sz w:val="28"/>
          <w:szCs w:val="28"/>
        </w:rPr>
        <w:t>:</w:t>
      </w:r>
      <w:r w:rsidRPr="00DE0B8D">
        <w:rPr>
          <w:rFonts w:ascii="Times New Roman" w:hAnsi="Times New Roman" w:cs="Times New Roman"/>
          <w:sz w:val="28"/>
          <w:szCs w:val="28"/>
        </w:rPr>
        <w:t xml:space="preserve"> </w:t>
      </w:r>
      <w:r w:rsidR="00DE0B8D">
        <w:rPr>
          <w:rFonts w:ascii="Times New Roman" w:hAnsi="Times New Roman" w:cs="Times New Roman"/>
          <w:sz w:val="28"/>
          <w:szCs w:val="28"/>
        </w:rPr>
        <w:t>9-13</w:t>
      </w:r>
      <w:r w:rsidRPr="00DE0B8D">
        <w:rPr>
          <w:rFonts w:ascii="Times New Roman" w:hAnsi="Times New Roman" w:cs="Times New Roman"/>
          <w:sz w:val="28"/>
          <w:szCs w:val="28"/>
        </w:rPr>
        <w:br/>
      </w:r>
    </w:p>
    <w:p w14:paraId="53E03B11" w14:textId="77777777" w:rsidR="00DE0B8D" w:rsidRPr="00DE0B8D" w:rsidRDefault="00DE0B8D" w:rsidP="00DE2E96">
      <w:pPr>
        <w:rPr>
          <w:rFonts w:ascii="Times New Roman" w:hAnsi="Times New Roman" w:cs="Times New Roman"/>
          <w:b/>
          <w:bCs/>
        </w:rPr>
      </w:pPr>
    </w:p>
    <w:p w14:paraId="6FEB46D9" w14:textId="71548E33" w:rsidR="00DE2E96" w:rsidRPr="00DE0B8D" w:rsidRDefault="00DE2E96" w:rsidP="00DE2E96">
      <w:pPr>
        <w:rPr>
          <w:rFonts w:ascii="Times New Roman" w:hAnsi="Times New Roman" w:cs="Times New Roman"/>
        </w:rPr>
      </w:pPr>
      <w:r w:rsidRPr="00DE0B8D">
        <w:rPr>
          <w:rFonts w:ascii="Times New Roman" w:hAnsi="Times New Roman" w:cs="Times New Roman"/>
          <w:b/>
          <w:bCs/>
        </w:rPr>
        <w:t>Duration:</w:t>
      </w:r>
      <w:r w:rsidRPr="00DE0B8D">
        <w:rPr>
          <w:rFonts w:ascii="Times New Roman" w:hAnsi="Times New Roman" w:cs="Times New Roman"/>
        </w:rPr>
        <w:t xml:space="preserve"> 45-60 minutes</w:t>
      </w:r>
      <w:r w:rsidRPr="00DE0B8D">
        <w:rPr>
          <w:rFonts w:ascii="Times New Roman" w:hAnsi="Times New Roman" w:cs="Times New Roman"/>
        </w:rPr>
        <w:br/>
      </w:r>
      <w:r w:rsidRPr="00DE0B8D">
        <w:rPr>
          <w:rFonts w:ascii="Times New Roman" w:hAnsi="Times New Roman" w:cs="Times New Roman"/>
          <w:b/>
          <w:bCs/>
        </w:rPr>
        <w:t>Group Size:</w:t>
      </w:r>
      <w:r w:rsidRPr="00DE0B8D">
        <w:rPr>
          <w:rFonts w:ascii="Times New Roman" w:hAnsi="Times New Roman" w:cs="Times New Roman"/>
        </w:rPr>
        <w:t xml:space="preserve"> 4-6 students per group</w:t>
      </w:r>
      <w:r w:rsidRPr="00DE0B8D">
        <w:rPr>
          <w:rFonts w:ascii="Times New Roman" w:hAnsi="Times New Roman" w:cs="Times New Roman"/>
        </w:rPr>
        <w:br/>
      </w:r>
      <w:r w:rsidRPr="00DE0B8D">
        <w:rPr>
          <w:rFonts w:ascii="Times New Roman" w:hAnsi="Times New Roman" w:cs="Times New Roman"/>
          <w:b/>
          <w:bCs/>
        </w:rPr>
        <w:t>Objective:</w:t>
      </w:r>
      <w:r w:rsidRPr="00DE0B8D">
        <w:rPr>
          <w:rFonts w:ascii="Times New Roman" w:hAnsi="Times New Roman" w:cs="Times New Roman"/>
        </w:rPr>
        <w:t xml:space="preserve"> To solve puzzles and riddles related to the plot and themes of </w:t>
      </w:r>
      <w:r w:rsidRPr="00DE0B8D">
        <w:rPr>
          <w:rFonts w:ascii="Times New Roman" w:hAnsi="Times New Roman" w:cs="Times New Roman"/>
          <w:i/>
          <w:iCs/>
        </w:rPr>
        <w:t>The Haunted Chronicles: The Mask of Memories</w:t>
      </w:r>
      <w:r w:rsidRPr="00DE0B8D">
        <w:rPr>
          <w:rFonts w:ascii="Times New Roman" w:hAnsi="Times New Roman" w:cs="Times New Roman"/>
        </w:rPr>
        <w:t xml:space="preserve"> to “escape” the mansion before time runs out.</w:t>
      </w:r>
    </w:p>
    <w:p w14:paraId="3009E71F" w14:textId="77777777" w:rsidR="00DE2E96" w:rsidRPr="00DE0B8D" w:rsidRDefault="00536EEB" w:rsidP="00DE2E96">
      <w:pPr>
        <w:rPr>
          <w:rFonts w:ascii="Times New Roman" w:hAnsi="Times New Roman" w:cs="Times New Roman"/>
        </w:rPr>
      </w:pPr>
      <w:r w:rsidRPr="00DE0B8D">
        <w:rPr>
          <w:rFonts w:ascii="Times New Roman" w:hAnsi="Times New Roman" w:cs="Times New Roman"/>
        </w:rPr>
        <w:pict w14:anchorId="00BE9FCF">
          <v:rect id="_x0000_i1025" style="width:0;height:1.5pt" o:hralign="center" o:hrstd="t" o:hr="t" fillcolor="#a0a0a0" stroked="f"/>
        </w:pict>
      </w:r>
    </w:p>
    <w:p w14:paraId="06F46682"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Overview</w:t>
      </w:r>
    </w:p>
    <w:p w14:paraId="690D3F53" w14:textId="77777777" w:rsidR="00DE2E96" w:rsidRPr="00DE0B8D" w:rsidRDefault="00DE2E96" w:rsidP="00DE2E96">
      <w:pPr>
        <w:rPr>
          <w:rFonts w:ascii="Times New Roman" w:hAnsi="Times New Roman" w:cs="Times New Roman"/>
        </w:rPr>
      </w:pPr>
      <w:r w:rsidRPr="00DE0B8D">
        <w:rPr>
          <w:rFonts w:ascii="Times New Roman" w:hAnsi="Times New Roman" w:cs="Times New Roman"/>
        </w:rPr>
        <w:t>In this immersive escape room activity, students must solve a series of puzzles to escape from the haunted Mansion of Memories. They will need to rely on clues hidden within the story, their understanding of key themes, critical thinking, and teamwork to solve each puzzle before time runs out. The puzzles will be based on events from the book, focusing on themes of memory, identity, and the supernatural elements of the story.</w:t>
      </w:r>
    </w:p>
    <w:p w14:paraId="3C433289" w14:textId="77777777" w:rsidR="00DE2E96" w:rsidRPr="00DE0B8D" w:rsidRDefault="00536EEB" w:rsidP="00DE2E96">
      <w:pPr>
        <w:rPr>
          <w:rFonts w:ascii="Times New Roman" w:hAnsi="Times New Roman" w:cs="Times New Roman"/>
        </w:rPr>
      </w:pPr>
      <w:r w:rsidRPr="00DE0B8D">
        <w:rPr>
          <w:rFonts w:ascii="Times New Roman" w:hAnsi="Times New Roman" w:cs="Times New Roman"/>
        </w:rPr>
        <w:pict w14:anchorId="2C057E13">
          <v:rect id="_x0000_i1026" style="width:0;height:1.5pt" o:hralign="center" o:hrstd="t" o:hr="t" fillcolor="#a0a0a0" stroked="f"/>
        </w:pict>
      </w:r>
    </w:p>
    <w:p w14:paraId="78F6945F"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Escape Room Setup</w:t>
      </w:r>
    </w:p>
    <w:p w14:paraId="26A70237" w14:textId="77777777" w:rsidR="00DE2E96" w:rsidRPr="00DE0B8D" w:rsidRDefault="00DE2E96" w:rsidP="00DE2E96">
      <w:pPr>
        <w:numPr>
          <w:ilvl w:val="0"/>
          <w:numId w:val="1"/>
        </w:numPr>
        <w:rPr>
          <w:rFonts w:ascii="Times New Roman" w:hAnsi="Times New Roman" w:cs="Times New Roman"/>
        </w:rPr>
      </w:pPr>
      <w:r w:rsidRPr="00DE0B8D">
        <w:rPr>
          <w:rFonts w:ascii="Times New Roman" w:hAnsi="Times New Roman" w:cs="Times New Roman"/>
          <w:b/>
          <w:bCs/>
        </w:rPr>
        <w:t>Theme:</w:t>
      </w:r>
      <w:r w:rsidRPr="00DE0B8D">
        <w:rPr>
          <w:rFonts w:ascii="Times New Roman" w:hAnsi="Times New Roman" w:cs="Times New Roman"/>
        </w:rPr>
        <w:t xml:space="preserve"> The room is decorated to resemble the haunted mansion from </w:t>
      </w:r>
      <w:r w:rsidRPr="00DE0B8D">
        <w:rPr>
          <w:rFonts w:ascii="Times New Roman" w:hAnsi="Times New Roman" w:cs="Times New Roman"/>
          <w:i/>
          <w:iCs/>
        </w:rPr>
        <w:t>The Mask of Memories</w:t>
      </w:r>
      <w:r w:rsidRPr="00DE0B8D">
        <w:rPr>
          <w:rFonts w:ascii="Times New Roman" w:hAnsi="Times New Roman" w:cs="Times New Roman"/>
        </w:rPr>
        <w:t>. Dim lighting, mysterious objects (such as masks, keys, old books), and eerie background music help set the tone. Students are divided into small groups, and each group has a designated space within the room to work on the puzzles.</w:t>
      </w:r>
    </w:p>
    <w:p w14:paraId="700CBBA3" w14:textId="77777777" w:rsidR="00DE2E96" w:rsidRPr="00DE0B8D" w:rsidRDefault="00DE2E96" w:rsidP="00DE2E96">
      <w:pPr>
        <w:numPr>
          <w:ilvl w:val="0"/>
          <w:numId w:val="1"/>
        </w:numPr>
        <w:rPr>
          <w:rFonts w:ascii="Times New Roman" w:hAnsi="Times New Roman" w:cs="Times New Roman"/>
        </w:rPr>
      </w:pPr>
      <w:r w:rsidRPr="00DE0B8D">
        <w:rPr>
          <w:rFonts w:ascii="Times New Roman" w:hAnsi="Times New Roman" w:cs="Times New Roman"/>
          <w:b/>
          <w:bCs/>
        </w:rPr>
        <w:t>Goal:</w:t>
      </w:r>
      <w:r w:rsidRPr="00DE0B8D">
        <w:rPr>
          <w:rFonts w:ascii="Times New Roman" w:hAnsi="Times New Roman" w:cs="Times New Roman"/>
        </w:rPr>
        <w:t xml:space="preserve"> The objective is to solve all the puzzles and unlock the final “door” to escape the mansion within 45-60 minutes. Each puzzle represents a challenge or obstacle Elara faced in the story.</w:t>
      </w:r>
    </w:p>
    <w:p w14:paraId="33875D3E" w14:textId="77777777" w:rsidR="00DE2E96" w:rsidRPr="00DE0B8D" w:rsidRDefault="00536EEB" w:rsidP="00DE2E96">
      <w:pPr>
        <w:rPr>
          <w:rFonts w:ascii="Times New Roman" w:hAnsi="Times New Roman" w:cs="Times New Roman"/>
        </w:rPr>
      </w:pPr>
      <w:r w:rsidRPr="00DE0B8D">
        <w:rPr>
          <w:rFonts w:ascii="Times New Roman" w:hAnsi="Times New Roman" w:cs="Times New Roman"/>
        </w:rPr>
        <w:pict w14:anchorId="69C26961">
          <v:rect id="_x0000_i1027" style="width:0;height:1.5pt" o:hralign="center" o:hrstd="t" o:hr="t" fillcolor="#a0a0a0" stroked="f"/>
        </w:pict>
      </w:r>
    </w:p>
    <w:p w14:paraId="6B10E545"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Puzzles and Clues Breakdown</w:t>
      </w:r>
    </w:p>
    <w:p w14:paraId="0238686E"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Puzzle 1: The Mysterious Invitation</w:t>
      </w:r>
    </w:p>
    <w:p w14:paraId="490AE7DA" w14:textId="77777777" w:rsidR="00DE2E96" w:rsidRPr="00DE0B8D" w:rsidRDefault="00DE2E96" w:rsidP="00DE2E96">
      <w:pPr>
        <w:rPr>
          <w:rFonts w:ascii="Times New Roman" w:hAnsi="Times New Roman" w:cs="Times New Roman"/>
        </w:rPr>
      </w:pPr>
      <w:r w:rsidRPr="00DE0B8D">
        <w:rPr>
          <w:rFonts w:ascii="Times New Roman" w:hAnsi="Times New Roman" w:cs="Times New Roman"/>
          <w:b/>
          <w:bCs/>
        </w:rPr>
        <w:t>Clue:</w:t>
      </w:r>
      <w:r w:rsidRPr="00DE0B8D">
        <w:rPr>
          <w:rFonts w:ascii="Times New Roman" w:hAnsi="Times New Roman" w:cs="Times New Roman"/>
        </w:rPr>
        <w:t xml:space="preserve"> The students begin by receiving a sealed “invitation” to the masquerade ball, </w:t>
      </w:r>
      <w:proofErr w:type="gramStart"/>
      <w:r w:rsidRPr="00DE0B8D">
        <w:rPr>
          <w:rFonts w:ascii="Times New Roman" w:hAnsi="Times New Roman" w:cs="Times New Roman"/>
        </w:rPr>
        <w:t>similar to</w:t>
      </w:r>
      <w:proofErr w:type="gramEnd"/>
      <w:r w:rsidRPr="00DE0B8D">
        <w:rPr>
          <w:rFonts w:ascii="Times New Roman" w:hAnsi="Times New Roman" w:cs="Times New Roman"/>
        </w:rPr>
        <w:t xml:space="preserve"> Elara’s in Chapter 1. This invitation contains a riddle leading them to their next clue.</w:t>
      </w:r>
    </w:p>
    <w:p w14:paraId="426D7043" w14:textId="77777777" w:rsidR="00DE2E96" w:rsidRPr="00DE0B8D" w:rsidRDefault="00DE2E96" w:rsidP="00DE2E96">
      <w:pPr>
        <w:numPr>
          <w:ilvl w:val="0"/>
          <w:numId w:val="2"/>
        </w:numPr>
        <w:rPr>
          <w:rFonts w:ascii="Times New Roman" w:hAnsi="Times New Roman" w:cs="Times New Roman"/>
        </w:rPr>
      </w:pPr>
      <w:r w:rsidRPr="00DE0B8D">
        <w:rPr>
          <w:rFonts w:ascii="Times New Roman" w:hAnsi="Times New Roman" w:cs="Times New Roman"/>
          <w:b/>
          <w:bCs/>
        </w:rPr>
        <w:t>Riddle:</w:t>
      </w:r>
      <w:r w:rsidRPr="00DE0B8D">
        <w:rPr>
          <w:rFonts w:ascii="Times New Roman" w:hAnsi="Times New Roman" w:cs="Times New Roman"/>
        </w:rPr>
        <w:t xml:space="preserve"> "Under the blood-red moon, an ancient secret is in bloom. Seek what is masked but hides in plain sight, find the memory that fades with night."</w:t>
      </w:r>
    </w:p>
    <w:p w14:paraId="7B78918E" w14:textId="77777777" w:rsidR="00DE2E96" w:rsidRPr="00DE0B8D" w:rsidRDefault="00DE2E96" w:rsidP="00DE2E96">
      <w:pPr>
        <w:numPr>
          <w:ilvl w:val="0"/>
          <w:numId w:val="2"/>
        </w:numPr>
        <w:rPr>
          <w:rFonts w:ascii="Times New Roman" w:hAnsi="Times New Roman" w:cs="Times New Roman"/>
        </w:rPr>
      </w:pPr>
      <w:r w:rsidRPr="00DE0B8D">
        <w:rPr>
          <w:rFonts w:ascii="Times New Roman" w:hAnsi="Times New Roman" w:cs="Times New Roman"/>
          <w:b/>
          <w:bCs/>
        </w:rPr>
        <w:lastRenderedPageBreak/>
        <w:t>Solution:</w:t>
      </w:r>
      <w:r w:rsidRPr="00DE0B8D">
        <w:rPr>
          <w:rFonts w:ascii="Times New Roman" w:hAnsi="Times New Roman" w:cs="Times New Roman"/>
        </w:rPr>
        <w:t xml:space="preserve"> The students must search the room for a hidden mask, which has a note attached containing their next clue.</w:t>
      </w:r>
    </w:p>
    <w:p w14:paraId="5B74DEE8"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Puzzle 2: The Masked Memory Match</w:t>
      </w:r>
    </w:p>
    <w:p w14:paraId="2D9860E5" w14:textId="77777777" w:rsidR="00DE2E96" w:rsidRPr="00DE0B8D" w:rsidRDefault="00DE2E96" w:rsidP="00DE2E96">
      <w:pPr>
        <w:rPr>
          <w:rFonts w:ascii="Times New Roman" w:hAnsi="Times New Roman" w:cs="Times New Roman"/>
        </w:rPr>
      </w:pPr>
      <w:r w:rsidRPr="00DE0B8D">
        <w:rPr>
          <w:rFonts w:ascii="Times New Roman" w:hAnsi="Times New Roman" w:cs="Times New Roman"/>
          <w:b/>
          <w:bCs/>
        </w:rPr>
        <w:t>Clue:</w:t>
      </w:r>
      <w:r w:rsidRPr="00DE0B8D">
        <w:rPr>
          <w:rFonts w:ascii="Times New Roman" w:hAnsi="Times New Roman" w:cs="Times New Roman"/>
        </w:rPr>
        <w:t xml:space="preserve"> The note from the mask leads students to a memory game. They must match different masks with their corresponding guests (use character cards representing the forgotten guests in the mansion).</w:t>
      </w:r>
    </w:p>
    <w:p w14:paraId="49C9F946" w14:textId="77777777" w:rsidR="00DE2E96" w:rsidRPr="00DE0B8D" w:rsidRDefault="00DE2E96" w:rsidP="00DE2E96">
      <w:pPr>
        <w:numPr>
          <w:ilvl w:val="0"/>
          <w:numId w:val="3"/>
        </w:numPr>
        <w:rPr>
          <w:rFonts w:ascii="Times New Roman" w:hAnsi="Times New Roman" w:cs="Times New Roman"/>
        </w:rPr>
      </w:pPr>
      <w:r w:rsidRPr="00DE0B8D">
        <w:rPr>
          <w:rFonts w:ascii="Times New Roman" w:hAnsi="Times New Roman" w:cs="Times New Roman"/>
          <w:b/>
          <w:bCs/>
        </w:rPr>
        <w:t>Memory Task:</w:t>
      </w:r>
      <w:r w:rsidRPr="00DE0B8D">
        <w:rPr>
          <w:rFonts w:ascii="Times New Roman" w:hAnsi="Times New Roman" w:cs="Times New Roman"/>
        </w:rPr>
        <w:t xml:space="preserve"> Each mask corresponds to a character from the masquerade ball. Students must match masks to their descriptions or personality traits from the story. Once all are matched, they unlock the next clue.</w:t>
      </w:r>
    </w:p>
    <w:p w14:paraId="646CC23A"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Puzzle 3: The Broken Mirror Code</w:t>
      </w:r>
    </w:p>
    <w:p w14:paraId="3B641612" w14:textId="77777777" w:rsidR="00DE2E96" w:rsidRPr="00DE0B8D" w:rsidRDefault="00DE2E96" w:rsidP="00DE2E96">
      <w:pPr>
        <w:rPr>
          <w:rFonts w:ascii="Times New Roman" w:hAnsi="Times New Roman" w:cs="Times New Roman"/>
        </w:rPr>
      </w:pPr>
      <w:r w:rsidRPr="00DE0B8D">
        <w:rPr>
          <w:rFonts w:ascii="Times New Roman" w:hAnsi="Times New Roman" w:cs="Times New Roman"/>
          <w:b/>
          <w:bCs/>
        </w:rPr>
        <w:t>Clue:</w:t>
      </w:r>
      <w:r w:rsidRPr="00DE0B8D">
        <w:rPr>
          <w:rFonts w:ascii="Times New Roman" w:hAnsi="Times New Roman" w:cs="Times New Roman"/>
        </w:rPr>
        <w:t xml:space="preserve"> After completing the memory match, students discover a broken mirror (pieces of a puzzle). The pieces, when assembled, form a mirror-like shape with symbols on </w:t>
      </w:r>
      <w:proofErr w:type="gramStart"/>
      <w:r w:rsidRPr="00DE0B8D">
        <w:rPr>
          <w:rFonts w:ascii="Times New Roman" w:hAnsi="Times New Roman" w:cs="Times New Roman"/>
        </w:rPr>
        <w:t>it</w:t>
      </w:r>
      <w:proofErr w:type="gramEnd"/>
      <w:r w:rsidRPr="00DE0B8D">
        <w:rPr>
          <w:rFonts w:ascii="Times New Roman" w:hAnsi="Times New Roman" w:cs="Times New Roman"/>
        </w:rPr>
        <w:t>.</w:t>
      </w:r>
    </w:p>
    <w:p w14:paraId="09AF72B4" w14:textId="77777777" w:rsidR="00DE2E96" w:rsidRPr="00DE0B8D" w:rsidRDefault="00DE2E96" w:rsidP="00DE2E96">
      <w:pPr>
        <w:numPr>
          <w:ilvl w:val="0"/>
          <w:numId w:val="4"/>
        </w:numPr>
        <w:rPr>
          <w:rFonts w:ascii="Times New Roman" w:hAnsi="Times New Roman" w:cs="Times New Roman"/>
        </w:rPr>
      </w:pPr>
      <w:r w:rsidRPr="00DE0B8D">
        <w:rPr>
          <w:rFonts w:ascii="Times New Roman" w:hAnsi="Times New Roman" w:cs="Times New Roman"/>
          <w:b/>
          <w:bCs/>
        </w:rPr>
        <w:t>Task:</w:t>
      </w:r>
      <w:r w:rsidRPr="00DE0B8D">
        <w:rPr>
          <w:rFonts w:ascii="Times New Roman" w:hAnsi="Times New Roman" w:cs="Times New Roman"/>
        </w:rPr>
        <w:t xml:space="preserve"> The students must decipher a code hidden in the symbols. Each symbol corresponds to a letter, and the code spells out a phrase that directs them to the next challenge (e.g., "Unmask the forgotten truth").</w:t>
      </w:r>
    </w:p>
    <w:p w14:paraId="2AD025C7" w14:textId="77777777" w:rsidR="00DE2E96" w:rsidRPr="00DE0B8D" w:rsidRDefault="00DE2E96" w:rsidP="00DE2E96">
      <w:pPr>
        <w:numPr>
          <w:ilvl w:val="0"/>
          <w:numId w:val="4"/>
        </w:numPr>
        <w:rPr>
          <w:rFonts w:ascii="Times New Roman" w:hAnsi="Times New Roman" w:cs="Times New Roman"/>
        </w:rPr>
      </w:pPr>
      <w:r w:rsidRPr="00DE0B8D">
        <w:rPr>
          <w:rFonts w:ascii="Times New Roman" w:hAnsi="Times New Roman" w:cs="Times New Roman"/>
          <w:b/>
          <w:bCs/>
        </w:rPr>
        <w:t>Hint:</w:t>
      </w:r>
      <w:r w:rsidRPr="00DE0B8D">
        <w:rPr>
          <w:rFonts w:ascii="Times New Roman" w:hAnsi="Times New Roman" w:cs="Times New Roman"/>
        </w:rPr>
        <w:t xml:space="preserve"> Provide a key or cipher chart for them to decode the symbols.</w:t>
      </w:r>
    </w:p>
    <w:p w14:paraId="0E461A96"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Puzzle 4: The Cursed Key</w:t>
      </w:r>
    </w:p>
    <w:p w14:paraId="3276B76C" w14:textId="77777777" w:rsidR="00DE2E96" w:rsidRPr="00DE0B8D" w:rsidRDefault="00DE2E96" w:rsidP="00DE2E96">
      <w:pPr>
        <w:rPr>
          <w:rFonts w:ascii="Times New Roman" w:hAnsi="Times New Roman" w:cs="Times New Roman"/>
        </w:rPr>
      </w:pPr>
      <w:r w:rsidRPr="00DE0B8D">
        <w:rPr>
          <w:rFonts w:ascii="Times New Roman" w:hAnsi="Times New Roman" w:cs="Times New Roman"/>
          <w:b/>
          <w:bCs/>
        </w:rPr>
        <w:t>Clue:</w:t>
      </w:r>
      <w:r w:rsidRPr="00DE0B8D">
        <w:rPr>
          <w:rFonts w:ascii="Times New Roman" w:hAnsi="Times New Roman" w:cs="Times New Roman"/>
        </w:rPr>
        <w:t xml:space="preserve"> The code leads to a locked box containing a “cursed key.” To unlock the box, students must solve a logic puzzle. The box may have multiple locks, each representing a different challenge.</w:t>
      </w:r>
    </w:p>
    <w:p w14:paraId="0F67764A" w14:textId="77777777" w:rsidR="00DE2E96" w:rsidRPr="00DE0B8D" w:rsidRDefault="00DE2E96" w:rsidP="00DE2E96">
      <w:pPr>
        <w:numPr>
          <w:ilvl w:val="0"/>
          <w:numId w:val="5"/>
        </w:numPr>
        <w:rPr>
          <w:rFonts w:ascii="Times New Roman" w:hAnsi="Times New Roman" w:cs="Times New Roman"/>
        </w:rPr>
      </w:pPr>
      <w:r w:rsidRPr="00DE0B8D">
        <w:rPr>
          <w:rFonts w:ascii="Times New Roman" w:hAnsi="Times New Roman" w:cs="Times New Roman"/>
          <w:b/>
          <w:bCs/>
        </w:rPr>
        <w:t>Logic Puzzle Example:</w:t>
      </w:r>
      <w:r w:rsidRPr="00DE0B8D">
        <w:rPr>
          <w:rFonts w:ascii="Times New Roman" w:hAnsi="Times New Roman" w:cs="Times New Roman"/>
        </w:rPr>
        <w:t xml:space="preserve"> "Four guests attend the ball, and only one wears a red mask. The one with the blue mask stands next to the one who knows the mansion’s secret. The guest with the black mask refuses to speak. Who holds the key?"</w:t>
      </w:r>
    </w:p>
    <w:p w14:paraId="0F31B660" w14:textId="77777777" w:rsidR="00DE2E96" w:rsidRPr="00DE0B8D" w:rsidRDefault="00DE2E96" w:rsidP="00DE2E96">
      <w:pPr>
        <w:numPr>
          <w:ilvl w:val="0"/>
          <w:numId w:val="5"/>
        </w:numPr>
        <w:rPr>
          <w:rFonts w:ascii="Times New Roman" w:hAnsi="Times New Roman" w:cs="Times New Roman"/>
        </w:rPr>
      </w:pPr>
      <w:r w:rsidRPr="00DE0B8D">
        <w:rPr>
          <w:rFonts w:ascii="Times New Roman" w:hAnsi="Times New Roman" w:cs="Times New Roman"/>
          <w:b/>
          <w:bCs/>
        </w:rPr>
        <w:t>Solution:</w:t>
      </w:r>
      <w:r w:rsidRPr="00DE0B8D">
        <w:rPr>
          <w:rFonts w:ascii="Times New Roman" w:hAnsi="Times New Roman" w:cs="Times New Roman"/>
        </w:rPr>
        <w:t xml:space="preserve"> Through deduction, students figure out which guest holds the key to the box, unlocking the cursed key that allows them to proceed to the next challenge.</w:t>
      </w:r>
    </w:p>
    <w:p w14:paraId="012E2AEA"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Puzzle 5: The Maze of Memories</w:t>
      </w:r>
    </w:p>
    <w:p w14:paraId="633102A9" w14:textId="77777777" w:rsidR="00DE2E96" w:rsidRPr="00DE0B8D" w:rsidRDefault="00DE2E96" w:rsidP="00DE2E96">
      <w:pPr>
        <w:rPr>
          <w:rFonts w:ascii="Times New Roman" w:hAnsi="Times New Roman" w:cs="Times New Roman"/>
        </w:rPr>
      </w:pPr>
      <w:r w:rsidRPr="00DE0B8D">
        <w:rPr>
          <w:rFonts w:ascii="Times New Roman" w:hAnsi="Times New Roman" w:cs="Times New Roman"/>
          <w:b/>
          <w:bCs/>
        </w:rPr>
        <w:t>Clue:</w:t>
      </w:r>
      <w:r w:rsidRPr="00DE0B8D">
        <w:rPr>
          <w:rFonts w:ascii="Times New Roman" w:hAnsi="Times New Roman" w:cs="Times New Roman"/>
        </w:rPr>
        <w:t xml:space="preserve"> Once they unlock the cursed key, the students must navigate a paper or physical maze representing the “Maze of Memories” from Chapter 5.</w:t>
      </w:r>
    </w:p>
    <w:p w14:paraId="6A3FFB50" w14:textId="77777777" w:rsidR="00DE2E96" w:rsidRPr="00DE0B8D" w:rsidRDefault="00DE2E96" w:rsidP="00DE2E96">
      <w:pPr>
        <w:numPr>
          <w:ilvl w:val="0"/>
          <w:numId w:val="6"/>
        </w:numPr>
        <w:rPr>
          <w:rFonts w:ascii="Times New Roman" w:hAnsi="Times New Roman" w:cs="Times New Roman"/>
        </w:rPr>
      </w:pPr>
      <w:r w:rsidRPr="00DE0B8D">
        <w:rPr>
          <w:rFonts w:ascii="Times New Roman" w:hAnsi="Times New Roman" w:cs="Times New Roman"/>
          <w:b/>
          <w:bCs/>
        </w:rPr>
        <w:t>Task:</w:t>
      </w:r>
      <w:r w:rsidRPr="00DE0B8D">
        <w:rPr>
          <w:rFonts w:ascii="Times New Roman" w:hAnsi="Times New Roman" w:cs="Times New Roman"/>
        </w:rPr>
        <w:t xml:space="preserve"> The maze includes different “memory” checkpoints. At each checkpoint, students must answer a comprehension question related to the story (e.g., "What is the significance of the blood-red moon?" or "Why are the masks cursed?").</w:t>
      </w:r>
    </w:p>
    <w:p w14:paraId="33992346" w14:textId="77777777" w:rsidR="00DE2E96" w:rsidRPr="00DE0B8D" w:rsidRDefault="00DE2E96" w:rsidP="00DE2E96">
      <w:pPr>
        <w:numPr>
          <w:ilvl w:val="0"/>
          <w:numId w:val="6"/>
        </w:numPr>
        <w:rPr>
          <w:rFonts w:ascii="Times New Roman" w:hAnsi="Times New Roman" w:cs="Times New Roman"/>
        </w:rPr>
      </w:pPr>
      <w:r w:rsidRPr="00DE0B8D">
        <w:rPr>
          <w:rFonts w:ascii="Times New Roman" w:hAnsi="Times New Roman" w:cs="Times New Roman"/>
          <w:b/>
          <w:bCs/>
        </w:rPr>
        <w:t>Objective:</w:t>
      </w:r>
      <w:r w:rsidRPr="00DE0B8D">
        <w:rPr>
          <w:rFonts w:ascii="Times New Roman" w:hAnsi="Times New Roman" w:cs="Times New Roman"/>
        </w:rPr>
        <w:t xml:space="preserve"> Successfully navigate the maze by answering the questions correctly to reach the final challenge.</w:t>
      </w:r>
    </w:p>
    <w:p w14:paraId="14EB0DE6"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lastRenderedPageBreak/>
        <w:t>Puzzle 6: The Final Challenge – The Unmasking</w:t>
      </w:r>
    </w:p>
    <w:p w14:paraId="1880DF63" w14:textId="77777777" w:rsidR="00DE2E96" w:rsidRPr="00DE0B8D" w:rsidRDefault="00DE2E96" w:rsidP="00DE2E96">
      <w:pPr>
        <w:rPr>
          <w:rFonts w:ascii="Times New Roman" w:hAnsi="Times New Roman" w:cs="Times New Roman"/>
        </w:rPr>
      </w:pPr>
      <w:r w:rsidRPr="00DE0B8D">
        <w:rPr>
          <w:rFonts w:ascii="Times New Roman" w:hAnsi="Times New Roman" w:cs="Times New Roman"/>
          <w:b/>
          <w:bCs/>
        </w:rPr>
        <w:t>Clue:</w:t>
      </w:r>
      <w:r w:rsidRPr="00DE0B8D">
        <w:rPr>
          <w:rFonts w:ascii="Times New Roman" w:hAnsi="Times New Roman" w:cs="Times New Roman"/>
        </w:rPr>
        <w:t xml:space="preserve"> The final puzzle involves a chest with a combination lock. The chest holds the last piece of the puzzle: a note explaining how to break the mansion’s curse and escape. However, students must first solve a riddle to find the combination.</w:t>
      </w:r>
    </w:p>
    <w:p w14:paraId="2306A099" w14:textId="77777777" w:rsidR="00DE2E96" w:rsidRPr="00DE0B8D" w:rsidRDefault="00DE2E96" w:rsidP="00DE2E96">
      <w:pPr>
        <w:numPr>
          <w:ilvl w:val="0"/>
          <w:numId w:val="7"/>
        </w:numPr>
        <w:rPr>
          <w:rFonts w:ascii="Times New Roman" w:hAnsi="Times New Roman" w:cs="Times New Roman"/>
        </w:rPr>
      </w:pPr>
      <w:r w:rsidRPr="00DE0B8D">
        <w:rPr>
          <w:rFonts w:ascii="Times New Roman" w:hAnsi="Times New Roman" w:cs="Times New Roman"/>
          <w:b/>
          <w:bCs/>
        </w:rPr>
        <w:t>Riddle:</w:t>
      </w:r>
      <w:r w:rsidRPr="00DE0B8D">
        <w:rPr>
          <w:rFonts w:ascii="Times New Roman" w:hAnsi="Times New Roman" w:cs="Times New Roman"/>
        </w:rPr>
        <w:t xml:space="preserve"> "To end the ball, the curse must break. Three numbers you must forsake. The first is the guests, the second the dance, the third is the hour of the mansion’s trance."</w:t>
      </w:r>
    </w:p>
    <w:p w14:paraId="504BD9EF" w14:textId="77777777" w:rsidR="00DE2E96" w:rsidRPr="00DE0B8D" w:rsidRDefault="00DE2E96" w:rsidP="00DE2E96">
      <w:pPr>
        <w:numPr>
          <w:ilvl w:val="0"/>
          <w:numId w:val="7"/>
        </w:numPr>
        <w:rPr>
          <w:rFonts w:ascii="Times New Roman" w:hAnsi="Times New Roman" w:cs="Times New Roman"/>
        </w:rPr>
      </w:pPr>
      <w:r w:rsidRPr="00DE0B8D">
        <w:rPr>
          <w:rFonts w:ascii="Times New Roman" w:hAnsi="Times New Roman" w:cs="Times New Roman"/>
          <w:b/>
          <w:bCs/>
        </w:rPr>
        <w:t>Solution:</w:t>
      </w:r>
      <w:r w:rsidRPr="00DE0B8D">
        <w:rPr>
          <w:rFonts w:ascii="Times New Roman" w:hAnsi="Times New Roman" w:cs="Times New Roman"/>
        </w:rPr>
        <w:t xml:space="preserve"> The students must remember key numbers from the story (e.g., the number of guests, the number of dances, and the hour of the masquerade) to unlock the chest.</w:t>
      </w:r>
    </w:p>
    <w:p w14:paraId="08F48330"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Puzzle 7: Escape the Mansion</w:t>
      </w:r>
    </w:p>
    <w:p w14:paraId="2759885A" w14:textId="77777777" w:rsidR="00DE2E96" w:rsidRPr="00DE0B8D" w:rsidRDefault="00DE2E96" w:rsidP="00DE2E96">
      <w:pPr>
        <w:rPr>
          <w:rFonts w:ascii="Times New Roman" w:hAnsi="Times New Roman" w:cs="Times New Roman"/>
        </w:rPr>
      </w:pPr>
      <w:r w:rsidRPr="00DE0B8D">
        <w:rPr>
          <w:rFonts w:ascii="Times New Roman" w:hAnsi="Times New Roman" w:cs="Times New Roman"/>
        </w:rPr>
        <w:t>Once the chest is unlocked, the students receive their final clue—a note that reads, “Congratulations, you have unmasked the curse and freed the mansion!” This represents the students successfully escaping the haunted mansion.</w:t>
      </w:r>
    </w:p>
    <w:p w14:paraId="30D0BC36" w14:textId="77777777" w:rsidR="00DE2E96" w:rsidRPr="00DE0B8D" w:rsidRDefault="00536EEB" w:rsidP="00DE2E96">
      <w:pPr>
        <w:rPr>
          <w:rFonts w:ascii="Times New Roman" w:hAnsi="Times New Roman" w:cs="Times New Roman"/>
        </w:rPr>
      </w:pPr>
      <w:r w:rsidRPr="00DE0B8D">
        <w:rPr>
          <w:rFonts w:ascii="Times New Roman" w:hAnsi="Times New Roman" w:cs="Times New Roman"/>
        </w:rPr>
        <w:pict w14:anchorId="6251A8B5">
          <v:rect id="_x0000_i1028" style="width:0;height:1.5pt" o:hralign="center" o:hrstd="t" o:hr="t" fillcolor="#a0a0a0" stroked="f"/>
        </w:pict>
      </w:r>
    </w:p>
    <w:p w14:paraId="52D14373"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Materials Needed</w:t>
      </w:r>
    </w:p>
    <w:p w14:paraId="411578D4"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Sealed “invitations” (one per group)</w:t>
      </w:r>
    </w:p>
    <w:p w14:paraId="6FC945FD"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Masks (for Puzzle 2)</w:t>
      </w:r>
    </w:p>
    <w:p w14:paraId="178EE71C"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Character cards with descriptions for the memory match</w:t>
      </w:r>
    </w:p>
    <w:p w14:paraId="6044DBBC"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Puzzle pieces with mirror symbols (for Puzzle 3)</w:t>
      </w:r>
    </w:p>
    <w:p w14:paraId="4CAEAED6"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Locked box with multiple locks (for Puzzle 4)</w:t>
      </w:r>
    </w:p>
    <w:p w14:paraId="64762507"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Maze diagram or physical maze setup (for Puzzle 5)</w:t>
      </w:r>
    </w:p>
    <w:p w14:paraId="23775CDB"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Combination lock and chest (for Puzzle 6)</w:t>
      </w:r>
    </w:p>
    <w:p w14:paraId="3531F2D5"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Riddles and clue notes for each puzzle</w:t>
      </w:r>
    </w:p>
    <w:p w14:paraId="583DB4D6" w14:textId="77777777" w:rsidR="00DE2E96" w:rsidRPr="00DE0B8D" w:rsidRDefault="00DE2E96" w:rsidP="00DE2E96">
      <w:pPr>
        <w:numPr>
          <w:ilvl w:val="0"/>
          <w:numId w:val="8"/>
        </w:numPr>
        <w:rPr>
          <w:rFonts w:ascii="Times New Roman" w:hAnsi="Times New Roman" w:cs="Times New Roman"/>
        </w:rPr>
      </w:pPr>
      <w:r w:rsidRPr="00DE0B8D">
        <w:rPr>
          <w:rFonts w:ascii="Times New Roman" w:hAnsi="Times New Roman" w:cs="Times New Roman"/>
        </w:rPr>
        <w:t>Optional: dim lighting, background music, props to set the mood (candles, old books, etc.)</w:t>
      </w:r>
    </w:p>
    <w:p w14:paraId="524F5F51" w14:textId="77777777" w:rsidR="00DE2E96" w:rsidRPr="00DE0B8D" w:rsidRDefault="00536EEB" w:rsidP="00DE2E96">
      <w:pPr>
        <w:rPr>
          <w:rFonts w:ascii="Times New Roman" w:hAnsi="Times New Roman" w:cs="Times New Roman"/>
        </w:rPr>
      </w:pPr>
      <w:r w:rsidRPr="00DE0B8D">
        <w:rPr>
          <w:rFonts w:ascii="Times New Roman" w:hAnsi="Times New Roman" w:cs="Times New Roman"/>
        </w:rPr>
        <w:pict w14:anchorId="71C210A7">
          <v:rect id="_x0000_i1029" style="width:0;height:1.5pt" o:hralign="center" o:hrstd="t" o:hr="t" fillcolor="#a0a0a0" stroked="f"/>
        </w:pict>
      </w:r>
    </w:p>
    <w:p w14:paraId="4A087DA4"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Hints and Time Management</w:t>
      </w:r>
    </w:p>
    <w:p w14:paraId="42C8E6E7" w14:textId="77777777" w:rsidR="00DE2E96" w:rsidRPr="00DE0B8D" w:rsidRDefault="00DE2E96" w:rsidP="00DE2E96">
      <w:pPr>
        <w:numPr>
          <w:ilvl w:val="0"/>
          <w:numId w:val="9"/>
        </w:numPr>
        <w:rPr>
          <w:rFonts w:ascii="Times New Roman" w:hAnsi="Times New Roman" w:cs="Times New Roman"/>
        </w:rPr>
      </w:pPr>
      <w:r w:rsidRPr="00DE0B8D">
        <w:rPr>
          <w:rFonts w:ascii="Times New Roman" w:hAnsi="Times New Roman" w:cs="Times New Roman"/>
        </w:rPr>
        <w:t>Provide each group with 3 hint cards they can use at any point during the escape room. These hints could be additional clues or answers to particularly tricky puzzles.</w:t>
      </w:r>
    </w:p>
    <w:p w14:paraId="304EFC18" w14:textId="77777777" w:rsidR="00DE2E96" w:rsidRPr="00DE0B8D" w:rsidRDefault="00DE2E96" w:rsidP="00DE2E96">
      <w:pPr>
        <w:numPr>
          <w:ilvl w:val="0"/>
          <w:numId w:val="9"/>
        </w:numPr>
        <w:rPr>
          <w:rFonts w:ascii="Times New Roman" w:hAnsi="Times New Roman" w:cs="Times New Roman"/>
        </w:rPr>
      </w:pPr>
      <w:r w:rsidRPr="00DE0B8D">
        <w:rPr>
          <w:rFonts w:ascii="Times New Roman" w:hAnsi="Times New Roman" w:cs="Times New Roman"/>
        </w:rPr>
        <w:t>Display a countdown timer to add urgency (e.g., a projected clock that ticks down from 45 minutes).</w:t>
      </w:r>
    </w:p>
    <w:p w14:paraId="6129E5D4" w14:textId="77777777" w:rsidR="00DE2E96" w:rsidRPr="00DE0B8D" w:rsidRDefault="00DE2E96" w:rsidP="00DE2E96">
      <w:pPr>
        <w:numPr>
          <w:ilvl w:val="0"/>
          <w:numId w:val="9"/>
        </w:numPr>
        <w:rPr>
          <w:rFonts w:ascii="Times New Roman" w:hAnsi="Times New Roman" w:cs="Times New Roman"/>
        </w:rPr>
      </w:pPr>
      <w:r w:rsidRPr="00DE0B8D">
        <w:rPr>
          <w:rFonts w:ascii="Times New Roman" w:hAnsi="Times New Roman" w:cs="Times New Roman"/>
        </w:rPr>
        <w:lastRenderedPageBreak/>
        <w:t>If students finish early, allow them to reflect on which puzzle was the hardest and how it relates to the story.</w:t>
      </w:r>
    </w:p>
    <w:p w14:paraId="1F62F04D" w14:textId="77777777" w:rsidR="00DE2E96" w:rsidRPr="00DE0B8D" w:rsidRDefault="00536EEB" w:rsidP="00DE2E96">
      <w:pPr>
        <w:rPr>
          <w:rFonts w:ascii="Times New Roman" w:hAnsi="Times New Roman" w:cs="Times New Roman"/>
        </w:rPr>
      </w:pPr>
      <w:r w:rsidRPr="00DE0B8D">
        <w:rPr>
          <w:rFonts w:ascii="Times New Roman" w:hAnsi="Times New Roman" w:cs="Times New Roman"/>
        </w:rPr>
        <w:pict w14:anchorId="3D05BBE6">
          <v:rect id="_x0000_i1030" style="width:0;height:1.5pt" o:hralign="center" o:hrstd="t" o:hr="t" fillcolor="#a0a0a0" stroked="f"/>
        </w:pict>
      </w:r>
    </w:p>
    <w:p w14:paraId="31A97E3C"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Wrap-Up Discussion</w:t>
      </w:r>
    </w:p>
    <w:p w14:paraId="4E5C897B" w14:textId="77777777" w:rsidR="00DE2E96" w:rsidRPr="00DE0B8D" w:rsidRDefault="00DE2E96" w:rsidP="00DE2E96">
      <w:pPr>
        <w:rPr>
          <w:rFonts w:ascii="Times New Roman" w:hAnsi="Times New Roman" w:cs="Times New Roman"/>
        </w:rPr>
      </w:pPr>
      <w:r w:rsidRPr="00DE0B8D">
        <w:rPr>
          <w:rFonts w:ascii="Times New Roman" w:hAnsi="Times New Roman" w:cs="Times New Roman"/>
        </w:rPr>
        <w:t xml:space="preserve">Once the activity is complete, lead a discussion about how the puzzles relate to the key themes of </w:t>
      </w:r>
      <w:r w:rsidRPr="00DE0B8D">
        <w:rPr>
          <w:rFonts w:ascii="Times New Roman" w:hAnsi="Times New Roman" w:cs="Times New Roman"/>
          <w:i/>
          <w:iCs/>
        </w:rPr>
        <w:t>The Haunted Chronicles: The Mask of Memories</w:t>
      </w:r>
      <w:r w:rsidRPr="00DE0B8D">
        <w:rPr>
          <w:rFonts w:ascii="Times New Roman" w:hAnsi="Times New Roman" w:cs="Times New Roman"/>
        </w:rPr>
        <w:t>:</w:t>
      </w:r>
    </w:p>
    <w:p w14:paraId="4F130AAD" w14:textId="77777777" w:rsidR="00DE2E96" w:rsidRPr="00DE0B8D" w:rsidRDefault="00DE2E96" w:rsidP="00DE2E96">
      <w:pPr>
        <w:numPr>
          <w:ilvl w:val="0"/>
          <w:numId w:val="10"/>
        </w:numPr>
        <w:rPr>
          <w:rFonts w:ascii="Times New Roman" w:hAnsi="Times New Roman" w:cs="Times New Roman"/>
        </w:rPr>
      </w:pPr>
      <w:r w:rsidRPr="00DE0B8D">
        <w:rPr>
          <w:rFonts w:ascii="Times New Roman" w:hAnsi="Times New Roman" w:cs="Times New Roman"/>
          <w:b/>
          <w:bCs/>
        </w:rPr>
        <w:t>Memory and Identity:</w:t>
      </w:r>
      <w:r w:rsidRPr="00DE0B8D">
        <w:rPr>
          <w:rFonts w:ascii="Times New Roman" w:hAnsi="Times New Roman" w:cs="Times New Roman"/>
        </w:rPr>
        <w:t xml:space="preserve"> How did Elara’s journey in the mansion connect to the idea of losing and regaining identity?</w:t>
      </w:r>
    </w:p>
    <w:p w14:paraId="288D6445" w14:textId="77777777" w:rsidR="00DE2E96" w:rsidRPr="00DE0B8D" w:rsidRDefault="00DE2E96" w:rsidP="00DE2E96">
      <w:pPr>
        <w:numPr>
          <w:ilvl w:val="0"/>
          <w:numId w:val="10"/>
        </w:numPr>
        <w:rPr>
          <w:rFonts w:ascii="Times New Roman" w:hAnsi="Times New Roman" w:cs="Times New Roman"/>
        </w:rPr>
      </w:pPr>
      <w:r w:rsidRPr="00DE0B8D">
        <w:rPr>
          <w:rFonts w:ascii="Times New Roman" w:hAnsi="Times New Roman" w:cs="Times New Roman"/>
          <w:b/>
          <w:bCs/>
        </w:rPr>
        <w:t>Teamwork and Problem-Solving:</w:t>
      </w:r>
      <w:r w:rsidRPr="00DE0B8D">
        <w:rPr>
          <w:rFonts w:ascii="Times New Roman" w:hAnsi="Times New Roman" w:cs="Times New Roman"/>
        </w:rPr>
        <w:t xml:space="preserve"> How did teamwork help solve the escape room challenges?</w:t>
      </w:r>
    </w:p>
    <w:p w14:paraId="534C613D" w14:textId="77777777" w:rsidR="00DE2E96" w:rsidRPr="00DE0B8D" w:rsidRDefault="00DE2E96" w:rsidP="00DE2E96">
      <w:pPr>
        <w:numPr>
          <w:ilvl w:val="0"/>
          <w:numId w:val="10"/>
        </w:numPr>
        <w:rPr>
          <w:rFonts w:ascii="Times New Roman" w:hAnsi="Times New Roman" w:cs="Times New Roman"/>
        </w:rPr>
      </w:pPr>
      <w:r w:rsidRPr="00DE0B8D">
        <w:rPr>
          <w:rFonts w:ascii="Times New Roman" w:hAnsi="Times New Roman" w:cs="Times New Roman"/>
          <w:b/>
          <w:bCs/>
        </w:rPr>
        <w:t>Creative Elements:</w:t>
      </w:r>
      <w:r w:rsidRPr="00DE0B8D">
        <w:rPr>
          <w:rFonts w:ascii="Times New Roman" w:hAnsi="Times New Roman" w:cs="Times New Roman"/>
        </w:rPr>
        <w:t xml:space="preserve"> What elements from the story were incorporated into the escape room? How did they enhance the experience?</w:t>
      </w:r>
    </w:p>
    <w:p w14:paraId="343B4783" w14:textId="77777777" w:rsidR="00DE2E96" w:rsidRPr="00DE0B8D" w:rsidRDefault="00536EEB" w:rsidP="00DE2E96">
      <w:pPr>
        <w:rPr>
          <w:rFonts w:ascii="Times New Roman" w:hAnsi="Times New Roman" w:cs="Times New Roman"/>
        </w:rPr>
      </w:pPr>
      <w:r w:rsidRPr="00DE0B8D">
        <w:rPr>
          <w:rFonts w:ascii="Times New Roman" w:hAnsi="Times New Roman" w:cs="Times New Roman"/>
        </w:rPr>
        <w:pict w14:anchorId="20062951">
          <v:rect id="_x0000_i1031" style="width:0;height:1.5pt" o:hralign="center" o:hrstd="t" o:hr="t" fillcolor="#a0a0a0" stroked="f"/>
        </w:pict>
      </w:r>
    </w:p>
    <w:p w14:paraId="61334B13" w14:textId="77777777" w:rsidR="00DE2E96" w:rsidRPr="00DE0B8D" w:rsidRDefault="00DE2E96" w:rsidP="00DE2E96">
      <w:pPr>
        <w:rPr>
          <w:rFonts w:ascii="Times New Roman" w:hAnsi="Times New Roman" w:cs="Times New Roman"/>
          <w:b/>
          <w:bCs/>
        </w:rPr>
      </w:pPr>
      <w:r w:rsidRPr="00DE0B8D">
        <w:rPr>
          <w:rFonts w:ascii="Times New Roman" w:hAnsi="Times New Roman" w:cs="Times New Roman"/>
          <w:b/>
          <w:bCs/>
        </w:rPr>
        <w:t>Assessment</w:t>
      </w:r>
    </w:p>
    <w:p w14:paraId="07D3F39E" w14:textId="09EC2219" w:rsidR="00DE2E96" w:rsidRPr="00DE0B8D" w:rsidRDefault="00DE2E96" w:rsidP="00DE2E96">
      <w:pPr>
        <w:rPr>
          <w:rFonts w:ascii="Times New Roman" w:hAnsi="Times New Roman" w:cs="Times New Roman"/>
        </w:rPr>
      </w:pPr>
      <w:r w:rsidRPr="00DE0B8D">
        <w:rPr>
          <w:rFonts w:ascii="Times New Roman" w:hAnsi="Times New Roman" w:cs="Times New Roman"/>
        </w:rPr>
        <w:t xml:space="preserve">Students </w:t>
      </w:r>
      <w:r w:rsidR="00DE0B8D">
        <w:rPr>
          <w:rFonts w:ascii="Times New Roman" w:hAnsi="Times New Roman" w:cs="Times New Roman"/>
        </w:rPr>
        <w:t>could</w:t>
      </w:r>
      <w:r w:rsidRPr="00DE0B8D">
        <w:rPr>
          <w:rFonts w:ascii="Times New Roman" w:hAnsi="Times New Roman" w:cs="Times New Roman"/>
        </w:rPr>
        <w:t xml:space="preserve"> be assessed on:</w:t>
      </w:r>
    </w:p>
    <w:p w14:paraId="6935B476" w14:textId="77777777" w:rsidR="00DE2E96" w:rsidRPr="00DE0B8D" w:rsidRDefault="00DE2E96" w:rsidP="00DE2E96">
      <w:pPr>
        <w:numPr>
          <w:ilvl w:val="0"/>
          <w:numId w:val="11"/>
        </w:numPr>
        <w:rPr>
          <w:rFonts w:ascii="Times New Roman" w:hAnsi="Times New Roman" w:cs="Times New Roman"/>
        </w:rPr>
      </w:pPr>
      <w:r w:rsidRPr="00DE0B8D">
        <w:rPr>
          <w:rFonts w:ascii="Times New Roman" w:hAnsi="Times New Roman" w:cs="Times New Roman"/>
          <w:b/>
          <w:bCs/>
        </w:rPr>
        <w:t>Teamwork and collaboration</w:t>
      </w:r>
      <w:r w:rsidRPr="00DE0B8D">
        <w:rPr>
          <w:rFonts w:ascii="Times New Roman" w:hAnsi="Times New Roman" w:cs="Times New Roman"/>
        </w:rPr>
        <w:t xml:space="preserve"> during the activity.</w:t>
      </w:r>
    </w:p>
    <w:p w14:paraId="4C58F852" w14:textId="77777777" w:rsidR="00DE2E96" w:rsidRPr="00DE0B8D" w:rsidRDefault="00DE2E96" w:rsidP="00DE2E96">
      <w:pPr>
        <w:numPr>
          <w:ilvl w:val="0"/>
          <w:numId w:val="11"/>
        </w:numPr>
        <w:rPr>
          <w:rFonts w:ascii="Times New Roman" w:hAnsi="Times New Roman" w:cs="Times New Roman"/>
        </w:rPr>
      </w:pPr>
      <w:r w:rsidRPr="00DE0B8D">
        <w:rPr>
          <w:rFonts w:ascii="Times New Roman" w:hAnsi="Times New Roman" w:cs="Times New Roman"/>
          <w:b/>
          <w:bCs/>
        </w:rPr>
        <w:t>Critical thinking and problem-solving</w:t>
      </w:r>
      <w:r w:rsidRPr="00DE0B8D">
        <w:rPr>
          <w:rFonts w:ascii="Times New Roman" w:hAnsi="Times New Roman" w:cs="Times New Roman"/>
        </w:rPr>
        <w:t xml:space="preserve"> when completing each puzzle.</w:t>
      </w:r>
    </w:p>
    <w:p w14:paraId="0C3B3962" w14:textId="77777777" w:rsidR="00DE2E96" w:rsidRPr="00DE0B8D" w:rsidRDefault="00DE2E96" w:rsidP="00DE2E96">
      <w:pPr>
        <w:numPr>
          <w:ilvl w:val="0"/>
          <w:numId w:val="11"/>
        </w:numPr>
        <w:rPr>
          <w:rFonts w:ascii="Times New Roman" w:hAnsi="Times New Roman" w:cs="Times New Roman"/>
        </w:rPr>
      </w:pPr>
      <w:r w:rsidRPr="00DE0B8D">
        <w:rPr>
          <w:rFonts w:ascii="Times New Roman" w:hAnsi="Times New Roman" w:cs="Times New Roman"/>
          <w:b/>
          <w:bCs/>
        </w:rPr>
        <w:t>Connection to the story’s themes</w:t>
      </w:r>
      <w:r w:rsidRPr="00DE0B8D">
        <w:rPr>
          <w:rFonts w:ascii="Times New Roman" w:hAnsi="Times New Roman" w:cs="Times New Roman"/>
        </w:rPr>
        <w:t xml:space="preserve"> through reflection and discussion after the escape room challenge.</w:t>
      </w:r>
    </w:p>
    <w:p w14:paraId="7718931D" w14:textId="77777777" w:rsidR="00DE2E96" w:rsidRPr="00DE0B8D" w:rsidRDefault="00DE2E96">
      <w:pPr>
        <w:rPr>
          <w:rFonts w:ascii="Times New Roman" w:hAnsi="Times New Roman" w:cs="Times New Roman"/>
        </w:rPr>
      </w:pPr>
    </w:p>
    <w:sectPr w:rsidR="00DE2E96" w:rsidRPr="00DE0B8D" w:rsidSect="00DE0B8D">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9A4"/>
    <w:multiLevelType w:val="multilevel"/>
    <w:tmpl w:val="9D3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0570A"/>
    <w:multiLevelType w:val="multilevel"/>
    <w:tmpl w:val="AC9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C7DCF"/>
    <w:multiLevelType w:val="multilevel"/>
    <w:tmpl w:val="A470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52128"/>
    <w:multiLevelType w:val="multilevel"/>
    <w:tmpl w:val="785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C52E4"/>
    <w:multiLevelType w:val="multilevel"/>
    <w:tmpl w:val="7BB8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8483C"/>
    <w:multiLevelType w:val="multilevel"/>
    <w:tmpl w:val="C5CC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12DA5"/>
    <w:multiLevelType w:val="multilevel"/>
    <w:tmpl w:val="879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156FD"/>
    <w:multiLevelType w:val="multilevel"/>
    <w:tmpl w:val="E8C8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A543A"/>
    <w:multiLevelType w:val="multilevel"/>
    <w:tmpl w:val="D7D8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32427"/>
    <w:multiLevelType w:val="multilevel"/>
    <w:tmpl w:val="6B62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9023D2"/>
    <w:multiLevelType w:val="multilevel"/>
    <w:tmpl w:val="E5B0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577213">
    <w:abstractNumId w:val="9"/>
  </w:num>
  <w:num w:numId="2" w16cid:durableId="1628966970">
    <w:abstractNumId w:val="3"/>
  </w:num>
  <w:num w:numId="3" w16cid:durableId="771437013">
    <w:abstractNumId w:val="2"/>
  </w:num>
  <w:num w:numId="4" w16cid:durableId="2121994931">
    <w:abstractNumId w:val="8"/>
  </w:num>
  <w:num w:numId="5" w16cid:durableId="176427343">
    <w:abstractNumId w:val="0"/>
  </w:num>
  <w:num w:numId="6" w16cid:durableId="1729527525">
    <w:abstractNumId w:val="4"/>
  </w:num>
  <w:num w:numId="7" w16cid:durableId="2047942601">
    <w:abstractNumId w:val="10"/>
  </w:num>
  <w:num w:numId="8" w16cid:durableId="2039351411">
    <w:abstractNumId w:val="1"/>
  </w:num>
  <w:num w:numId="9" w16cid:durableId="1344625591">
    <w:abstractNumId w:val="7"/>
  </w:num>
  <w:num w:numId="10" w16cid:durableId="1925065034">
    <w:abstractNumId w:val="6"/>
  </w:num>
  <w:num w:numId="11" w16cid:durableId="1282108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96"/>
    <w:rsid w:val="00801FA2"/>
    <w:rsid w:val="00AB748A"/>
    <w:rsid w:val="00DE0B8D"/>
    <w:rsid w:val="00D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664]"/>
    </o:shapedefaults>
    <o:shapelayout v:ext="edit">
      <o:idmap v:ext="edit" data="1"/>
    </o:shapelayout>
  </w:shapeDefaults>
  <w:decimalSymbol w:val="."/>
  <w:listSeparator w:val=","/>
  <w14:docId w14:val="68930B28"/>
  <w15:chartTrackingRefBased/>
  <w15:docId w15:val="{DB547575-80D8-4C7B-B683-4CAE1462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E96"/>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DE2E96"/>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DE2E96"/>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DE2E96"/>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DE2E96"/>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DE2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96"/>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DE2E96"/>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DE2E96"/>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DE2E96"/>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DE2E96"/>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DE2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E96"/>
    <w:rPr>
      <w:rFonts w:eastAsiaTheme="majorEastAsia" w:cstheme="majorBidi"/>
      <w:color w:val="272727" w:themeColor="text1" w:themeTint="D8"/>
    </w:rPr>
  </w:style>
  <w:style w:type="paragraph" w:styleId="Title">
    <w:name w:val="Title"/>
    <w:basedOn w:val="Normal"/>
    <w:next w:val="Normal"/>
    <w:link w:val="TitleChar"/>
    <w:uiPriority w:val="10"/>
    <w:qFormat/>
    <w:rsid w:val="00DE2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E96"/>
    <w:pPr>
      <w:spacing w:before="160"/>
      <w:jc w:val="center"/>
    </w:pPr>
    <w:rPr>
      <w:i/>
      <w:iCs/>
      <w:color w:val="404040" w:themeColor="text1" w:themeTint="BF"/>
    </w:rPr>
  </w:style>
  <w:style w:type="character" w:customStyle="1" w:styleId="QuoteChar">
    <w:name w:val="Quote Char"/>
    <w:basedOn w:val="DefaultParagraphFont"/>
    <w:link w:val="Quote"/>
    <w:uiPriority w:val="29"/>
    <w:rsid w:val="00DE2E96"/>
    <w:rPr>
      <w:i/>
      <w:iCs/>
      <w:color w:val="404040" w:themeColor="text1" w:themeTint="BF"/>
    </w:rPr>
  </w:style>
  <w:style w:type="paragraph" w:styleId="ListParagraph">
    <w:name w:val="List Paragraph"/>
    <w:basedOn w:val="Normal"/>
    <w:uiPriority w:val="34"/>
    <w:qFormat/>
    <w:rsid w:val="00DE2E96"/>
    <w:pPr>
      <w:ind w:left="720"/>
      <w:contextualSpacing/>
    </w:pPr>
  </w:style>
  <w:style w:type="character" w:styleId="IntenseEmphasis">
    <w:name w:val="Intense Emphasis"/>
    <w:basedOn w:val="DefaultParagraphFont"/>
    <w:uiPriority w:val="21"/>
    <w:qFormat/>
    <w:rsid w:val="00DE2E96"/>
    <w:rPr>
      <w:i/>
      <w:iCs/>
      <w:color w:val="374C80" w:themeColor="accent1" w:themeShade="BF"/>
    </w:rPr>
  </w:style>
  <w:style w:type="paragraph" w:styleId="IntenseQuote">
    <w:name w:val="Intense Quote"/>
    <w:basedOn w:val="Normal"/>
    <w:next w:val="Normal"/>
    <w:link w:val="IntenseQuoteChar"/>
    <w:uiPriority w:val="30"/>
    <w:qFormat/>
    <w:rsid w:val="00DE2E96"/>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DE2E96"/>
    <w:rPr>
      <w:i/>
      <w:iCs/>
      <w:color w:val="374C80" w:themeColor="accent1" w:themeShade="BF"/>
    </w:rPr>
  </w:style>
  <w:style w:type="character" w:styleId="IntenseReference">
    <w:name w:val="Intense Reference"/>
    <w:basedOn w:val="DefaultParagraphFont"/>
    <w:uiPriority w:val="32"/>
    <w:qFormat/>
    <w:rsid w:val="00DE2E96"/>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504384">
      <w:bodyDiv w:val="1"/>
      <w:marLeft w:val="0"/>
      <w:marRight w:val="0"/>
      <w:marTop w:val="0"/>
      <w:marBottom w:val="0"/>
      <w:divBdr>
        <w:top w:val="none" w:sz="0" w:space="0" w:color="auto"/>
        <w:left w:val="none" w:sz="0" w:space="0" w:color="auto"/>
        <w:bottom w:val="none" w:sz="0" w:space="0" w:color="auto"/>
        <w:right w:val="none" w:sz="0" w:space="0" w:color="auto"/>
      </w:divBdr>
    </w:div>
    <w:div w:id="15117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2025-01-01T13:53:00Z</dcterms:created>
  <dcterms:modified xsi:type="dcterms:W3CDTF">2025-01-01T13:53:00Z</dcterms:modified>
</cp:coreProperties>
</file>