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37B31F3F" w14:textId="77777777" w:rsidR="004F5EFB" w:rsidRPr="004F5EFB" w:rsidRDefault="004F5EFB" w:rsidP="004F5EFB">
      <w:pPr>
        <w:jc w:val="center"/>
        <w:rPr>
          <w:rFonts w:ascii="Times New Roman" w:hAnsi="Times New Roman" w:cs="Times New Roman"/>
          <w:b/>
          <w:bCs/>
          <w:i/>
          <w:iCs/>
          <w:sz w:val="28"/>
          <w:szCs w:val="28"/>
        </w:rPr>
      </w:pPr>
      <w:r w:rsidRPr="004F5EFB">
        <w:rPr>
          <w:rFonts w:ascii="Times New Roman" w:hAnsi="Times New Roman" w:cs="Times New Roman"/>
          <w:b/>
          <w:bCs/>
          <w:sz w:val="28"/>
          <w:szCs w:val="28"/>
        </w:rPr>
        <w:t>Escape Room Activity: Unlock the Curse of The Silent Ghost Ship</w:t>
      </w:r>
    </w:p>
    <w:p w14:paraId="1D5B5597" w14:textId="2EA223A5" w:rsidR="004F5EFB" w:rsidRPr="004F5EFB" w:rsidRDefault="004F5EFB" w:rsidP="004F5EFB">
      <w:pPr>
        <w:jc w:val="center"/>
        <w:rPr>
          <w:rFonts w:ascii="Times New Roman" w:hAnsi="Times New Roman" w:cs="Times New Roman"/>
          <w:b/>
          <w:bCs/>
          <w:i/>
          <w:iCs/>
          <w:sz w:val="28"/>
          <w:szCs w:val="28"/>
        </w:rPr>
      </w:pPr>
      <w:r w:rsidRPr="004F5EFB">
        <w:rPr>
          <w:rFonts w:ascii="Times New Roman" w:hAnsi="Times New Roman" w:cs="Times New Roman"/>
          <w:b/>
          <w:bCs/>
          <w:i/>
          <w:iCs/>
          <w:sz w:val="28"/>
          <w:szCs w:val="28"/>
        </w:rPr>
        <w:t>The Haunted Chronicles</w:t>
      </w:r>
    </w:p>
    <w:p w14:paraId="779A056A" w14:textId="77777777" w:rsidR="004F5EFB" w:rsidRPr="004F5EFB" w:rsidRDefault="004F5EFB" w:rsidP="004F5EFB">
      <w:pPr>
        <w:rPr>
          <w:rFonts w:ascii="Times New Roman" w:hAnsi="Times New Roman" w:cs="Times New Roman"/>
        </w:rPr>
      </w:pPr>
    </w:p>
    <w:p w14:paraId="6DC28508"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 xml:space="preserve">Welcome to the </w:t>
      </w:r>
      <w:r w:rsidRPr="004F5EFB">
        <w:rPr>
          <w:rFonts w:ascii="Times New Roman" w:hAnsi="Times New Roman" w:cs="Times New Roman"/>
          <w:i/>
          <w:iCs/>
        </w:rPr>
        <w:t>Silent Ghost Ship</w:t>
      </w:r>
      <w:r w:rsidRPr="004F5EFB">
        <w:rPr>
          <w:rFonts w:ascii="Times New Roman" w:hAnsi="Times New Roman" w:cs="Times New Roman"/>
        </w:rPr>
        <w:t xml:space="preserve"> Escape Room! Your students will work together to solve puzzles, uncover clues, and break the curse of the Silent Horizon before time runs out. This interactive activity engages critical thinking, collaboration, and creativity, making it perfect for classrooms or libraries.</w:t>
      </w:r>
    </w:p>
    <w:p w14:paraId="5A76793E"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3BAC8FF8">
          <v:rect id="_x0000_i1079" style="width:0;height:1.5pt" o:hralign="center" o:hrstd="t" o:hr="t" fillcolor="#a0a0a0" stroked="f"/>
        </w:pict>
      </w:r>
    </w:p>
    <w:p w14:paraId="0E162AC0"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Overview</w:t>
      </w:r>
    </w:p>
    <w:p w14:paraId="0372B875" w14:textId="77777777" w:rsidR="004F5EFB" w:rsidRPr="004F5EFB" w:rsidRDefault="004F5EFB" w:rsidP="004F5EFB">
      <w:pPr>
        <w:numPr>
          <w:ilvl w:val="0"/>
          <w:numId w:val="1"/>
        </w:numPr>
        <w:rPr>
          <w:rFonts w:ascii="Times New Roman" w:hAnsi="Times New Roman" w:cs="Times New Roman"/>
        </w:rPr>
      </w:pPr>
      <w:r w:rsidRPr="004F5EFB">
        <w:rPr>
          <w:rFonts w:ascii="Times New Roman" w:hAnsi="Times New Roman" w:cs="Times New Roman"/>
          <w:b/>
          <w:bCs/>
        </w:rPr>
        <w:t>Goal:</w:t>
      </w:r>
      <w:r w:rsidRPr="004F5EFB">
        <w:rPr>
          <w:rFonts w:ascii="Times New Roman" w:hAnsi="Times New Roman" w:cs="Times New Roman"/>
        </w:rPr>
        <w:t xml:space="preserve"> Solve the mystery of the cursed ship and escape before the storm overtakes the players.</w:t>
      </w:r>
    </w:p>
    <w:p w14:paraId="631B1687" w14:textId="77777777" w:rsidR="004F5EFB" w:rsidRPr="004F5EFB" w:rsidRDefault="004F5EFB" w:rsidP="004F5EFB">
      <w:pPr>
        <w:numPr>
          <w:ilvl w:val="0"/>
          <w:numId w:val="1"/>
        </w:numPr>
        <w:rPr>
          <w:rFonts w:ascii="Times New Roman" w:hAnsi="Times New Roman" w:cs="Times New Roman"/>
        </w:rPr>
      </w:pPr>
      <w:r w:rsidRPr="004F5EFB">
        <w:rPr>
          <w:rFonts w:ascii="Times New Roman" w:hAnsi="Times New Roman" w:cs="Times New Roman"/>
          <w:b/>
          <w:bCs/>
        </w:rPr>
        <w:t>Setup Time:</w:t>
      </w:r>
      <w:r w:rsidRPr="004F5EFB">
        <w:rPr>
          <w:rFonts w:ascii="Times New Roman" w:hAnsi="Times New Roman" w:cs="Times New Roman"/>
        </w:rPr>
        <w:t xml:space="preserve"> 30-45 minutes.</w:t>
      </w:r>
    </w:p>
    <w:p w14:paraId="213C1176" w14:textId="77777777" w:rsidR="004F5EFB" w:rsidRPr="004F5EFB" w:rsidRDefault="004F5EFB" w:rsidP="004F5EFB">
      <w:pPr>
        <w:numPr>
          <w:ilvl w:val="0"/>
          <w:numId w:val="1"/>
        </w:numPr>
        <w:rPr>
          <w:rFonts w:ascii="Times New Roman" w:hAnsi="Times New Roman" w:cs="Times New Roman"/>
        </w:rPr>
      </w:pPr>
      <w:r w:rsidRPr="004F5EFB">
        <w:rPr>
          <w:rFonts w:ascii="Times New Roman" w:hAnsi="Times New Roman" w:cs="Times New Roman"/>
          <w:b/>
          <w:bCs/>
        </w:rPr>
        <w:t>Duration:</w:t>
      </w:r>
      <w:r w:rsidRPr="004F5EFB">
        <w:rPr>
          <w:rFonts w:ascii="Times New Roman" w:hAnsi="Times New Roman" w:cs="Times New Roman"/>
        </w:rPr>
        <w:t xml:space="preserve"> 45-60 minutes.</w:t>
      </w:r>
    </w:p>
    <w:p w14:paraId="18769C3C" w14:textId="77777777" w:rsidR="004F5EFB" w:rsidRPr="004F5EFB" w:rsidRDefault="004F5EFB" w:rsidP="004F5EFB">
      <w:pPr>
        <w:numPr>
          <w:ilvl w:val="0"/>
          <w:numId w:val="1"/>
        </w:numPr>
        <w:rPr>
          <w:rFonts w:ascii="Times New Roman" w:hAnsi="Times New Roman" w:cs="Times New Roman"/>
        </w:rPr>
      </w:pPr>
      <w:r w:rsidRPr="004F5EFB">
        <w:rPr>
          <w:rFonts w:ascii="Times New Roman" w:hAnsi="Times New Roman" w:cs="Times New Roman"/>
          <w:b/>
          <w:bCs/>
        </w:rPr>
        <w:t>Group Size:</w:t>
      </w:r>
      <w:r w:rsidRPr="004F5EFB">
        <w:rPr>
          <w:rFonts w:ascii="Times New Roman" w:hAnsi="Times New Roman" w:cs="Times New Roman"/>
        </w:rPr>
        <w:t xml:space="preserve"> 4-8 participants per team.</w:t>
      </w:r>
    </w:p>
    <w:p w14:paraId="19545E66" w14:textId="51C5A707" w:rsidR="004F5EFB" w:rsidRPr="004F5EFB" w:rsidRDefault="004F5EFB" w:rsidP="004F5EFB">
      <w:pPr>
        <w:numPr>
          <w:ilvl w:val="0"/>
          <w:numId w:val="1"/>
        </w:numPr>
        <w:rPr>
          <w:rFonts w:ascii="Times New Roman" w:hAnsi="Times New Roman" w:cs="Times New Roman"/>
        </w:rPr>
      </w:pPr>
      <w:r w:rsidRPr="004F5EFB">
        <w:rPr>
          <w:rFonts w:ascii="Times New Roman" w:hAnsi="Times New Roman" w:cs="Times New Roman"/>
          <w:b/>
          <w:bCs/>
        </w:rPr>
        <w:t>Difficulty Level:</w:t>
      </w:r>
      <w:r w:rsidRPr="004F5EFB">
        <w:rPr>
          <w:rFonts w:ascii="Times New Roman" w:hAnsi="Times New Roman" w:cs="Times New Roman"/>
        </w:rPr>
        <w:t xml:space="preserve"> Adjustable for ages </w:t>
      </w:r>
      <w:r>
        <w:rPr>
          <w:rFonts w:ascii="Times New Roman" w:hAnsi="Times New Roman" w:cs="Times New Roman"/>
        </w:rPr>
        <w:t>9</w:t>
      </w:r>
      <w:r w:rsidRPr="004F5EFB">
        <w:rPr>
          <w:rFonts w:ascii="Times New Roman" w:hAnsi="Times New Roman" w:cs="Times New Roman"/>
        </w:rPr>
        <w:t>-1</w:t>
      </w:r>
      <w:r w:rsidR="00495966">
        <w:rPr>
          <w:rFonts w:ascii="Times New Roman" w:hAnsi="Times New Roman" w:cs="Times New Roman"/>
        </w:rPr>
        <w:t>3</w:t>
      </w:r>
      <w:r w:rsidRPr="004F5EFB">
        <w:rPr>
          <w:rFonts w:ascii="Times New Roman" w:hAnsi="Times New Roman" w:cs="Times New Roman"/>
        </w:rPr>
        <w:t>.</w:t>
      </w:r>
    </w:p>
    <w:p w14:paraId="54B63629"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661BE70C">
          <v:rect id="_x0000_i1080" style="width:0;height:1.5pt" o:hralign="center" o:hrstd="t" o:hr="t" fillcolor="#a0a0a0" stroked="f"/>
        </w:pict>
      </w:r>
    </w:p>
    <w:p w14:paraId="6D48AB31"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Storyline</w:t>
      </w:r>
    </w:p>
    <w:p w14:paraId="17DC7103"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You and your friends are trapped aboard the cursed Silent Horizon. The storm is closing in, and the ship’s restless spirits have given you one chance to break the curse. You must uncover the secrets of the ship, find the captain’s log, and unlock the box containing the key to freedom—all before the clock runs out.</w:t>
      </w:r>
    </w:p>
    <w:p w14:paraId="7EE83D74"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577B9BE9">
          <v:rect id="_x0000_i1081" style="width:0;height:1.5pt" o:hralign="center" o:hrstd="t" o:hr="t" fillcolor="#a0a0a0" stroked="f"/>
        </w:pict>
      </w:r>
    </w:p>
    <w:p w14:paraId="2E8A8247"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Room Setup</w:t>
      </w:r>
    </w:p>
    <w:p w14:paraId="12B4B071"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Transform your space into the Silent Horizon with these areas:</w:t>
      </w:r>
    </w:p>
    <w:p w14:paraId="38E19FF0" w14:textId="77777777" w:rsidR="004F5EFB" w:rsidRPr="004F5EFB" w:rsidRDefault="004F5EFB" w:rsidP="004F5EFB">
      <w:pPr>
        <w:numPr>
          <w:ilvl w:val="0"/>
          <w:numId w:val="2"/>
        </w:numPr>
        <w:rPr>
          <w:rFonts w:ascii="Times New Roman" w:hAnsi="Times New Roman" w:cs="Times New Roman"/>
        </w:rPr>
      </w:pPr>
      <w:r w:rsidRPr="004F5EFB">
        <w:rPr>
          <w:rFonts w:ascii="Times New Roman" w:hAnsi="Times New Roman" w:cs="Times New Roman"/>
          <w:b/>
          <w:bCs/>
        </w:rPr>
        <w:t>The Deck</w:t>
      </w:r>
    </w:p>
    <w:p w14:paraId="42C19F91"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A table with weathered-looking “nautical tools” like compasses, maps, and a spyglass.</w:t>
      </w:r>
    </w:p>
    <w:p w14:paraId="19134E4D"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Hidden clue: A coded message embedded in the ship's map.</w:t>
      </w:r>
    </w:p>
    <w:p w14:paraId="14AFA489" w14:textId="77777777" w:rsidR="004F5EFB" w:rsidRPr="004F5EFB" w:rsidRDefault="004F5EFB" w:rsidP="004F5EFB">
      <w:pPr>
        <w:numPr>
          <w:ilvl w:val="0"/>
          <w:numId w:val="2"/>
        </w:numPr>
        <w:rPr>
          <w:rFonts w:ascii="Times New Roman" w:hAnsi="Times New Roman" w:cs="Times New Roman"/>
        </w:rPr>
      </w:pPr>
      <w:r w:rsidRPr="004F5EFB">
        <w:rPr>
          <w:rFonts w:ascii="Times New Roman" w:hAnsi="Times New Roman" w:cs="Times New Roman"/>
          <w:b/>
          <w:bCs/>
        </w:rPr>
        <w:t>The Captain’s Cabin</w:t>
      </w:r>
    </w:p>
    <w:p w14:paraId="3147D6F7"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lastRenderedPageBreak/>
        <w:t>A desk or small table with an old journal (the captain’s log), scattered papers, and a locked chest or box.</w:t>
      </w:r>
    </w:p>
    <w:p w14:paraId="2C0E883D"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Hidden clue: A riddle leading to the combination for the locked chest.</w:t>
      </w:r>
    </w:p>
    <w:p w14:paraId="448D6314" w14:textId="77777777" w:rsidR="004F5EFB" w:rsidRPr="004F5EFB" w:rsidRDefault="004F5EFB" w:rsidP="004F5EFB">
      <w:pPr>
        <w:numPr>
          <w:ilvl w:val="0"/>
          <w:numId w:val="2"/>
        </w:numPr>
        <w:rPr>
          <w:rFonts w:ascii="Times New Roman" w:hAnsi="Times New Roman" w:cs="Times New Roman"/>
        </w:rPr>
      </w:pPr>
      <w:r w:rsidRPr="004F5EFB">
        <w:rPr>
          <w:rFonts w:ascii="Times New Roman" w:hAnsi="Times New Roman" w:cs="Times New Roman"/>
          <w:b/>
          <w:bCs/>
        </w:rPr>
        <w:t>The Hold (Storage Area)</w:t>
      </w:r>
    </w:p>
    <w:p w14:paraId="7F1EC4B6"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A section with crates, ropes, and a lantern.</w:t>
      </w:r>
    </w:p>
    <w:p w14:paraId="5A6D8123"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Hidden clue: A glowing object or symbol only visible when the lantern is lit.</w:t>
      </w:r>
    </w:p>
    <w:p w14:paraId="360001D8" w14:textId="77777777" w:rsidR="004F5EFB" w:rsidRPr="004F5EFB" w:rsidRDefault="004F5EFB" w:rsidP="004F5EFB">
      <w:pPr>
        <w:numPr>
          <w:ilvl w:val="0"/>
          <w:numId w:val="2"/>
        </w:numPr>
        <w:rPr>
          <w:rFonts w:ascii="Times New Roman" w:hAnsi="Times New Roman" w:cs="Times New Roman"/>
        </w:rPr>
      </w:pPr>
      <w:r w:rsidRPr="004F5EFB">
        <w:rPr>
          <w:rFonts w:ascii="Times New Roman" w:hAnsi="Times New Roman" w:cs="Times New Roman"/>
          <w:b/>
          <w:bCs/>
        </w:rPr>
        <w:t>The Sailor’s Quarters</w:t>
      </w:r>
    </w:p>
    <w:p w14:paraId="3953850D"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A small nook with scraps of “letters” and a ghostly message in invisible ink.</w:t>
      </w:r>
    </w:p>
    <w:p w14:paraId="5424056F" w14:textId="77777777" w:rsidR="004F5EFB" w:rsidRPr="004F5EFB" w:rsidRDefault="004F5EFB" w:rsidP="004F5EFB">
      <w:pPr>
        <w:numPr>
          <w:ilvl w:val="1"/>
          <w:numId w:val="2"/>
        </w:numPr>
        <w:rPr>
          <w:rFonts w:ascii="Times New Roman" w:hAnsi="Times New Roman" w:cs="Times New Roman"/>
        </w:rPr>
      </w:pPr>
      <w:r w:rsidRPr="004F5EFB">
        <w:rPr>
          <w:rFonts w:ascii="Times New Roman" w:hAnsi="Times New Roman" w:cs="Times New Roman"/>
        </w:rPr>
        <w:t>Hidden clue: The letters spell out the next step when put in the correct order.</w:t>
      </w:r>
    </w:p>
    <w:p w14:paraId="04F158A2"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3C1930B5">
          <v:rect id="_x0000_i1082" style="width:0;height:1.5pt" o:hralign="center" o:hrstd="t" o:hr="t" fillcolor="#a0a0a0" stroked="f"/>
        </w:pict>
      </w:r>
    </w:p>
    <w:p w14:paraId="39E1E225"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Puzzles and Challenges</w:t>
      </w:r>
    </w:p>
    <w:p w14:paraId="29AD6E20" w14:textId="77777777" w:rsidR="004F5EFB" w:rsidRPr="004F5EFB" w:rsidRDefault="004F5EFB" w:rsidP="004F5EFB">
      <w:pPr>
        <w:numPr>
          <w:ilvl w:val="0"/>
          <w:numId w:val="3"/>
        </w:numPr>
        <w:rPr>
          <w:rFonts w:ascii="Times New Roman" w:hAnsi="Times New Roman" w:cs="Times New Roman"/>
        </w:rPr>
      </w:pPr>
      <w:r w:rsidRPr="004F5EFB">
        <w:rPr>
          <w:rFonts w:ascii="Times New Roman" w:hAnsi="Times New Roman" w:cs="Times New Roman"/>
          <w:b/>
          <w:bCs/>
        </w:rPr>
        <w:t>Nautical Map Puzzle (The Deck)</w:t>
      </w:r>
    </w:p>
    <w:p w14:paraId="7D667C71"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Players must piece together a torn nautical map to find the marked location of “The Storm’s Eye.”</w:t>
      </w:r>
    </w:p>
    <w:p w14:paraId="5FC0EB71"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Use a cipher written in “coordinates” (e.g., A1 = first row, first column) to reveal the next clue.</w:t>
      </w:r>
    </w:p>
    <w:p w14:paraId="07153994" w14:textId="77777777" w:rsidR="004F5EFB" w:rsidRPr="004F5EFB" w:rsidRDefault="004F5EFB" w:rsidP="004F5EFB">
      <w:pPr>
        <w:numPr>
          <w:ilvl w:val="0"/>
          <w:numId w:val="3"/>
        </w:numPr>
        <w:rPr>
          <w:rFonts w:ascii="Times New Roman" w:hAnsi="Times New Roman" w:cs="Times New Roman"/>
        </w:rPr>
      </w:pPr>
      <w:r w:rsidRPr="004F5EFB">
        <w:rPr>
          <w:rFonts w:ascii="Times New Roman" w:hAnsi="Times New Roman" w:cs="Times New Roman"/>
          <w:b/>
          <w:bCs/>
        </w:rPr>
        <w:t>Riddle of the Captain’s Log (The Cabin)</w:t>
      </w:r>
    </w:p>
    <w:p w14:paraId="544E88FA"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Riddle on the captain’s desk:</w:t>
      </w:r>
      <w:r w:rsidRPr="004F5EFB">
        <w:rPr>
          <w:rFonts w:ascii="Times New Roman" w:hAnsi="Times New Roman" w:cs="Times New Roman"/>
        </w:rPr>
        <w:br/>
      </w:r>
      <w:r w:rsidRPr="004F5EFB">
        <w:rPr>
          <w:rFonts w:ascii="Times New Roman" w:hAnsi="Times New Roman" w:cs="Times New Roman"/>
          <w:i/>
          <w:iCs/>
        </w:rPr>
        <w:t>“In the storm's heart, where shadows thrive, a code unlocks the log to survive. Count the lines, the words, the clues—solve this riddle, and the lock will lose.”</w:t>
      </w:r>
    </w:p>
    <w:p w14:paraId="63E9D116"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Answer: Numbers from the captain’s log pages correspond to a 3-digit combination.</w:t>
      </w:r>
    </w:p>
    <w:p w14:paraId="1C0712E9" w14:textId="77777777" w:rsidR="004F5EFB" w:rsidRPr="004F5EFB" w:rsidRDefault="004F5EFB" w:rsidP="004F5EFB">
      <w:pPr>
        <w:numPr>
          <w:ilvl w:val="0"/>
          <w:numId w:val="3"/>
        </w:numPr>
        <w:rPr>
          <w:rFonts w:ascii="Times New Roman" w:hAnsi="Times New Roman" w:cs="Times New Roman"/>
        </w:rPr>
      </w:pPr>
      <w:r w:rsidRPr="004F5EFB">
        <w:rPr>
          <w:rFonts w:ascii="Times New Roman" w:hAnsi="Times New Roman" w:cs="Times New Roman"/>
          <w:b/>
          <w:bCs/>
        </w:rPr>
        <w:t>Invisible Ink Message (The Sailor’s Quarters)</w:t>
      </w:r>
    </w:p>
    <w:p w14:paraId="566D26EC"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 xml:space="preserve">Players use a UV flashlight to reveal a hidden message: </w:t>
      </w:r>
      <w:r w:rsidRPr="004F5EFB">
        <w:rPr>
          <w:rFonts w:ascii="Times New Roman" w:hAnsi="Times New Roman" w:cs="Times New Roman"/>
          <w:i/>
          <w:iCs/>
        </w:rPr>
        <w:t>“Return what was taken, and the curse will be broken.”</w:t>
      </w:r>
    </w:p>
    <w:p w14:paraId="347B0101"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The message hints at the cursed box in the hold.</w:t>
      </w:r>
    </w:p>
    <w:p w14:paraId="6DE251F6" w14:textId="77777777" w:rsidR="004F5EFB" w:rsidRPr="004F5EFB" w:rsidRDefault="004F5EFB" w:rsidP="004F5EFB">
      <w:pPr>
        <w:numPr>
          <w:ilvl w:val="0"/>
          <w:numId w:val="3"/>
        </w:numPr>
        <w:rPr>
          <w:rFonts w:ascii="Times New Roman" w:hAnsi="Times New Roman" w:cs="Times New Roman"/>
        </w:rPr>
      </w:pPr>
      <w:r w:rsidRPr="004F5EFB">
        <w:rPr>
          <w:rFonts w:ascii="Times New Roman" w:hAnsi="Times New Roman" w:cs="Times New Roman"/>
          <w:b/>
          <w:bCs/>
        </w:rPr>
        <w:t>The Glowing Symbol (The Hold)</w:t>
      </w:r>
    </w:p>
    <w:p w14:paraId="1E6F38F7"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The glowing object (a symbol of the storm’s eye) must be aligned with a “nautical chart” to unlock the location of the cursed box.</w:t>
      </w:r>
    </w:p>
    <w:p w14:paraId="2BE9131B" w14:textId="77777777" w:rsidR="004F5EFB" w:rsidRPr="004F5EFB" w:rsidRDefault="004F5EFB" w:rsidP="004F5EFB">
      <w:pPr>
        <w:numPr>
          <w:ilvl w:val="1"/>
          <w:numId w:val="3"/>
        </w:numPr>
        <w:rPr>
          <w:rFonts w:ascii="Times New Roman" w:hAnsi="Times New Roman" w:cs="Times New Roman"/>
        </w:rPr>
      </w:pPr>
      <w:r w:rsidRPr="004F5EFB">
        <w:rPr>
          <w:rFonts w:ascii="Times New Roman" w:hAnsi="Times New Roman" w:cs="Times New Roman"/>
        </w:rPr>
        <w:t>Players fit the symbol onto a chart using its shape to find the final key’s location.</w:t>
      </w:r>
    </w:p>
    <w:p w14:paraId="278EAF34"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lastRenderedPageBreak/>
        <w:pict w14:anchorId="2D6E5B48">
          <v:rect id="_x0000_i1083" style="width:0;height:1.5pt" o:hralign="center" o:hrstd="t" o:hr="t" fillcolor="#a0a0a0" stroked="f"/>
        </w:pict>
      </w:r>
    </w:p>
    <w:p w14:paraId="27E420CE"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Final Challenge: Unlocking the Cursed Box</w:t>
      </w:r>
    </w:p>
    <w:p w14:paraId="75CB3A2D"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The players must bring all their findings together to unlock the final box.</w:t>
      </w:r>
    </w:p>
    <w:p w14:paraId="1083CB29" w14:textId="77777777" w:rsidR="004F5EFB" w:rsidRPr="004F5EFB" w:rsidRDefault="004F5EFB" w:rsidP="004F5EFB">
      <w:pPr>
        <w:numPr>
          <w:ilvl w:val="0"/>
          <w:numId w:val="4"/>
        </w:numPr>
        <w:rPr>
          <w:rFonts w:ascii="Times New Roman" w:hAnsi="Times New Roman" w:cs="Times New Roman"/>
        </w:rPr>
      </w:pPr>
      <w:r w:rsidRPr="004F5EFB">
        <w:rPr>
          <w:rFonts w:ascii="Times New Roman" w:hAnsi="Times New Roman" w:cs="Times New Roman"/>
          <w:b/>
          <w:bCs/>
        </w:rPr>
        <w:t>Key Elements:</w:t>
      </w:r>
      <w:r w:rsidRPr="004F5EFB">
        <w:rPr>
          <w:rFonts w:ascii="Times New Roman" w:hAnsi="Times New Roman" w:cs="Times New Roman"/>
        </w:rPr>
        <w:t xml:space="preserve"> </w:t>
      </w:r>
    </w:p>
    <w:p w14:paraId="2B158C48" w14:textId="77777777" w:rsidR="004F5EFB" w:rsidRPr="004F5EFB" w:rsidRDefault="004F5EFB" w:rsidP="004F5EFB">
      <w:pPr>
        <w:numPr>
          <w:ilvl w:val="1"/>
          <w:numId w:val="4"/>
        </w:numPr>
        <w:rPr>
          <w:rFonts w:ascii="Times New Roman" w:hAnsi="Times New Roman" w:cs="Times New Roman"/>
        </w:rPr>
      </w:pPr>
      <w:r w:rsidRPr="004F5EFB">
        <w:rPr>
          <w:rFonts w:ascii="Times New Roman" w:hAnsi="Times New Roman" w:cs="Times New Roman"/>
        </w:rPr>
        <w:t>The combination from the captain’s log.</w:t>
      </w:r>
    </w:p>
    <w:p w14:paraId="74B37C52" w14:textId="77777777" w:rsidR="004F5EFB" w:rsidRPr="004F5EFB" w:rsidRDefault="004F5EFB" w:rsidP="004F5EFB">
      <w:pPr>
        <w:numPr>
          <w:ilvl w:val="1"/>
          <w:numId w:val="4"/>
        </w:numPr>
        <w:rPr>
          <w:rFonts w:ascii="Times New Roman" w:hAnsi="Times New Roman" w:cs="Times New Roman"/>
        </w:rPr>
      </w:pPr>
      <w:r w:rsidRPr="004F5EFB">
        <w:rPr>
          <w:rFonts w:ascii="Times New Roman" w:hAnsi="Times New Roman" w:cs="Times New Roman"/>
        </w:rPr>
        <w:t>The glowing symbol to align the final lock.</w:t>
      </w:r>
    </w:p>
    <w:p w14:paraId="24B551A6" w14:textId="77777777" w:rsidR="004F5EFB" w:rsidRPr="004F5EFB" w:rsidRDefault="004F5EFB" w:rsidP="004F5EFB">
      <w:pPr>
        <w:numPr>
          <w:ilvl w:val="1"/>
          <w:numId w:val="4"/>
        </w:numPr>
        <w:rPr>
          <w:rFonts w:ascii="Times New Roman" w:hAnsi="Times New Roman" w:cs="Times New Roman"/>
        </w:rPr>
      </w:pPr>
      <w:r w:rsidRPr="004F5EFB">
        <w:rPr>
          <w:rFonts w:ascii="Times New Roman" w:hAnsi="Times New Roman" w:cs="Times New Roman"/>
        </w:rPr>
        <w:t xml:space="preserve">The riddle: </w:t>
      </w:r>
      <w:r w:rsidRPr="004F5EFB">
        <w:rPr>
          <w:rFonts w:ascii="Times New Roman" w:hAnsi="Times New Roman" w:cs="Times New Roman"/>
          <w:i/>
          <w:iCs/>
        </w:rPr>
        <w:t>“The past holds the answers, but only the brave can release the truth.”</w:t>
      </w:r>
    </w:p>
    <w:p w14:paraId="5B0A0A85"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When the players solve the final puzzle and open the box, they find the “key” to the storm’s eye and an escape map that allows them to “break the curse” and return to safety.</w:t>
      </w:r>
    </w:p>
    <w:p w14:paraId="2B427984"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7DB0B697">
          <v:rect id="_x0000_i1084" style="width:0;height:1.5pt" o:hralign="center" o:hrstd="t" o:hr="t" fillcolor="#a0a0a0" stroked="f"/>
        </w:pict>
      </w:r>
    </w:p>
    <w:p w14:paraId="303C97B1"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Materials Needed</w:t>
      </w:r>
    </w:p>
    <w:p w14:paraId="1F9439DE" w14:textId="77777777" w:rsidR="004F5EFB" w:rsidRPr="004F5EFB" w:rsidRDefault="004F5EFB" w:rsidP="004F5EFB">
      <w:pPr>
        <w:numPr>
          <w:ilvl w:val="0"/>
          <w:numId w:val="5"/>
        </w:numPr>
        <w:rPr>
          <w:rFonts w:ascii="Times New Roman" w:hAnsi="Times New Roman" w:cs="Times New Roman"/>
        </w:rPr>
      </w:pPr>
      <w:r w:rsidRPr="004F5EFB">
        <w:rPr>
          <w:rFonts w:ascii="Times New Roman" w:hAnsi="Times New Roman" w:cs="Times New Roman"/>
        </w:rPr>
        <w:t>Printed nautical maps, torn for effect.</w:t>
      </w:r>
    </w:p>
    <w:p w14:paraId="147CC7F4" w14:textId="77777777" w:rsidR="004F5EFB" w:rsidRPr="004F5EFB" w:rsidRDefault="004F5EFB" w:rsidP="004F5EFB">
      <w:pPr>
        <w:numPr>
          <w:ilvl w:val="0"/>
          <w:numId w:val="5"/>
        </w:numPr>
        <w:rPr>
          <w:rFonts w:ascii="Times New Roman" w:hAnsi="Times New Roman" w:cs="Times New Roman"/>
        </w:rPr>
      </w:pPr>
      <w:r w:rsidRPr="004F5EFB">
        <w:rPr>
          <w:rFonts w:ascii="Times New Roman" w:hAnsi="Times New Roman" w:cs="Times New Roman"/>
        </w:rPr>
        <w:t>Journals, “ancient” letters, and pre-written riddles.</w:t>
      </w:r>
    </w:p>
    <w:p w14:paraId="120F8800" w14:textId="77777777" w:rsidR="004F5EFB" w:rsidRPr="004F5EFB" w:rsidRDefault="004F5EFB" w:rsidP="004F5EFB">
      <w:pPr>
        <w:numPr>
          <w:ilvl w:val="0"/>
          <w:numId w:val="5"/>
        </w:numPr>
        <w:rPr>
          <w:rFonts w:ascii="Times New Roman" w:hAnsi="Times New Roman" w:cs="Times New Roman"/>
        </w:rPr>
      </w:pPr>
      <w:r w:rsidRPr="004F5EFB">
        <w:rPr>
          <w:rFonts w:ascii="Times New Roman" w:hAnsi="Times New Roman" w:cs="Times New Roman"/>
        </w:rPr>
        <w:t>A UV flashlight and invisible ink pens.</w:t>
      </w:r>
    </w:p>
    <w:p w14:paraId="78E12FDA" w14:textId="77777777" w:rsidR="004F5EFB" w:rsidRPr="004F5EFB" w:rsidRDefault="004F5EFB" w:rsidP="004F5EFB">
      <w:pPr>
        <w:numPr>
          <w:ilvl w:val="0"/>
          <w:numId w:val="5"/>
        </w:numPr>
        <w:rPr>
          <w:rFonts w:ascii="Times New Roman" w:hAnsi="Times New Roman" w:cs="Times New Roman"/>
        </w:rPr>
      </w:pPr>
      <w:r w:rsidRPr="004F5EFB">
        <w:rPr>
          <w:rFonts w:ascii="Times New Roman" w:hAnsi="Times New Roman" w:cs="Times New Roman"/>
        </w:rPr>
        <w:t>Locked box (real or a puzzle box).</w:t>
      </w:r>
    </w:p>
    <w:p w14:paraId="71F5C5D0" w14:textId="77777777" w:rsidR="004F5EFB" w:rsidRPr="004F5EFB" w:rsidRDefault="004F5EFB" w:rsidP="004F5EFB">
      <w:pPr>
        <w:numPr>
          <w:ilvl w:val="0"/>
          <w:numId w:val="5"/>
        </w:numPr>
        <w:rPr>
          <w:rFonts w:ascii="Times New Roman" w:hAnsi="Times New Roman" w:cs="Times New Roman"/>
        </w:rPr>
      </w:pPr>
      <w:r w:rsidRPr="004F5EFB">
        <w:rPr>
          <w:rFonts w:ascii="Times New Roman" w:hAnsi="Times New Roman" w:cs="Times New Roman"/>
        </w:rPr>
        <w:t>Props like compasses, lanterns, ropes, and fake coins for ambiance.</w:t>
      </w:r>
    </w:p>
    <w:p w14:paraId="7CB2B412"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7F59AC19">
          <v:rect id="_x0000_i1085" style="width:0;height:1.5pt" o:hralign="center" o:hrstd="t" o:hr="t" fillcolor="#a0a0a0" stroked="f"/>
        </w:pict>
      </w:r>
    </w:p>
    <w:p w14:paraId="6EB30BF3"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Time Limits and Hints</w:t>
      </w:r>
    </w:p>
    <w:p w14:paraId="65DE5B64" w14:textId="77777777" w:rsidR="004F5EFB" w:rsidRPr="004F5EFB" w:rsidRDefault="004F5EFB" w:rsidP="004F5EFB">
      <w:pPr>
        <w:numPr>
          <w:ilvl w:val="0"/>
          <w:numId w:val="6"/>
        </w:numPr>
        <w:rPr>
          <w:rFonts w:ascii="Times New Roman" w:hAnsi="Times New Roman" w:cs="Times New Roman"/>
        </w:rPr>
      </w:pPr>
      <w:r w:rsidRPr="004F5EFB">
        <w:rPr>
          <w:rFonts w:ascii="Times New Roman" w:hAnsi="Times New Roman" w:cs="Times New Roman"/>
          <w:b/>
          <w:bCs/>
        </w:rPr>
        <w:t>Time Limit:</w:t>
      </w:r>
      <w:r w:rsidRPr="004F5EFB">
        <w:rPr>
          <w:rFonts w:ascii="Times New Roman" w:hAnsi="Times New Roman" w:cs="Times New Roman"/>
        </w:rPr>
        <w:t xml:space="preserve"> 45 minutes to solve all puzzles and break the curse.</w:t>
      </w:r>
    </w:p>
    <w:p w14:paraId="1E64FDBF" w14:textId="77777777" w:rsidR="004F5EFB" w:rsidRPr="004F5EFB" w:rsidRDefault="004F5EFB" w:rsidP="004F5EFB">
      <w:pPr>
        <w:numPr>
          <w:ilvl w:val="0"/>
          <w:numId w:val="6"/>
        </w:numPr>
        <w:rPr>
          <w:rFonts w:ascii="Times New Roman" w:hAnsi="Times New Roman" w:cs="Times New Roman"/>
        </w:rPr>
      </w:pPr>
      <w:r w:rsidRPr="004F5EFB">
        <w:rPr>
          <w:rFonts w:ascii="Times New Roman" w:hAnsi="Times New Roman" w:cs="Times New Roman"/>
          <w:b/>
          <w:bCs/>
        </w:rPr>
        <w:t>Hint System:</w:t>
      </w:r>
      <w:r w:rsidRPr="004F5EFB">
        <w:rPr>
          <w:rFonts w:ascii="Times New Roman" w:hAnsi="Times New Roman" w:cs="Times New Roman"/>
        </w:rPr>
        <w:t xml:space="preserve"> Provide 3 hints per team (managed by the teacher or librarian as the “ghostly guide”).</w:t>
      </w:r>
    </w:p>
    <w:p w14:paraId="236749E0"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pict w14:anchorId="2E2C34FE">
          <v:rect id="_x0000_i1086" style="width:0;height:1.5pt" o:hralign="center" o:hrstd="t" o:hr="t" fillcolor="#a0a0a0" stroked="f"/>
        </w:pict>
      </w:r>
    </w:p>
    <w:p w14:paraId="4C89E6C6"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Debrief and Reflection</w:t>
      </w:r>
    </w:p>
    <w:p w14:paraId="61670FF2"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Once the escape room is complete, gather the participants to discuss:</w:t>
      </w:r>
    </w:p>
    <w:p w14:paraId="49DBA4D5" w14:textId="77777777" w:rsidR="004F5EFB" w:rsidRPr="004F5EFB" w:rsidRDefault="004F5EFB" w:rsidP="004F5EFB">
      <w:pPr>
        <w:numPr>
          <w:ilvl w:val="0"/>
          <w:numId w:val="7"/>
        </w:numPr>
        <w:rPr>
          <w:rFonts w:ascii="Times New Roman" w:hAnsi="Times New Roman" w:cs="Times New Roman"/>
        </w:rPr>
      </w:pPr>
      <w:r w:rsidRPr="004F5EFB">
        <w:rPr>
          <w:rFonts w:ascii="Times New Roman" w:hAnsi="Times New Roman" w:cs="Times New Roman"/>
          <w:b/>
          <w:bCs/>
        </w:rPr>
        <w:t>What worked well in their teamwork?</w:t>
      </w:r>
    </w:p>
    <w:p w14:paraId="0A4F6B21" w14:textId="77777777" w:rsidR="004F5EFB" w:rsidRPr="004F5EFB" w:rsidRDefault="004F5EFB" w:rsidP="004F5EFB">
      <w:pPr>
        <w:numPr>
          <w:ilvl w:val="0"/>
          <w:numId w:val="7"/>
        </w:numPr>
        <w:rPr>
          <w:rFonts w:ascii="Times New Roman" w:hAnsi="Times New Roman" w:cs="Times New Roman"/>
        </w:rPr>
      </w:pPr>
      <w:r w:rsidRPr="004F5EFB">
        <w:rPr>
          <w:rFonts w:ascii="Times New Roman" w:hAnsi="Times New Roman" w:cs="Times New Roman"/>
          <w:b/>
          <w:bCs/>
        </w:rPr>
        <w:t>What strategies did they use to solve the puzzles?</w:t>
      </w:r>
    </w:p>
    <w:p w14:paraId="23CD8C1C" w14:textId="77777777" w:rsidR="004F5EFB" w:rsidRPr="004F5EFB" w:rsidRDefault="004F5EFB" w:rsidP="004F5EFB">
      <w:pPr>
        <w:numPr>
          <w:ilvl w:val="0"/>
          <w:numId w:val="7"/>
        </w:numPr>
        <w:rPr>
          <w:rFonts w:ascii="Times New Roman" w:hAnsi="Times New Roman" w:cs="Times New Roman"/>
        </w:rPr>
      </w:pPr>
      <w:r w:rsidRPr="004F5EFB">
        <w:rPr>
          <w:rFonts w:ascii="Times New Roman" w:hAnsi="Times New Roman" w:cs="Times New Roman"/>
          <w:b/>
          <w:bCs/>
        </w:rPr>
        <w:t xml:space="preserve">How did the activity connect to the themes of </w:t>
      </w:r>
      <w:r w:rsidRPr="004F5EFB">
        <w:rPr>
          <w:rFonts w:ascii="Times New Roman" w:hAnsi="Times New Roman" w:cs="Times New Roman"/>
          <w:b/>
          <w:bCs/>
          <w:i/>
          <w:iCs/>
        </w:rPr>
        <w:t>The Silent Ghost Ship</w:t>
      </w:r>
      <w:r w:rsidRPr="004F5EFB">
        <w:rPr>
          <w:rFonts w:ascii="Times New Roman" w:hAnsi="Times New Roman" w:cs="Times New Roman"/>
          <w:b/>
          <w:bCs/>
        </w:rPr>
        <w:t>?</w:t>
      </w:r>
    </w:p>
    <w:p w14:paraId="1F84CDB7"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lastRenderedPageBreak/>
        <w:pict w14:anchorId="70F9BC21">
          <v:rect id="_x0000_i1087" style="width:0;height:1.5pt" o:hralign="center" o:hrstd="t" o:hr="t" fillcolor="#a0a0a0" stroked="f"/>
        </w:pict>
      </w:r>
    </w:p>
    <w:p w14:paraId="44D49A28" w14:textId="77777777" w:rsidR="004F5EFB" w:rsidRPr="004F5EFB" w:rsidRDefault="004F5EFB" w:rsidP="004F5EFB">
      <w:pPr>
        <w:rPr>
          <w:rFonts w:ascii="Times New Roman" w:hAnsi="Times New Roman" w:cs="Times New Roman"/>
          <w:b/>
          <w:bCs/>
        </w:rPr>
      </w:pPr>
      <w:r w:rsidRPr="004F5EFB">
        <w:rPr>
          <w:rFonts w:ascii="Times New Roman" w:hAnsi="Times New Roman" w:cs="Times New Roman"/>
          <w:b/>
          <w:bCs/>
        </w:rPr>
        <w:t>Extensions and Variations</w:t>
      </w:r>
    </w:p>
    <w:p w14:paraId="2B2ABE9C" w14:textId="77777777" w:rsidR="004F5EFB" w:rsidRPr="004F5EFB" w:rsidRDefault="004F5EFB" w:rsidP="004F5EFB">
      <w:pPr>
        <w:numPr>
          <w:ilvl w:val="0"/>
          <w:numId w:val="8"/>
        </w:numPr>
        <w:rPr>
          <w:rFonts w:ascii="Times New Roman" w:hAnsi="Times New Roman" w:cs="Times New Roman"/>
        </w:rPr>
      </w:pPr>
      <w:r w:rsidRPr="004F5EFB">
        <w:rPr>
          <w:rFonts w:ascii="Times New Roman" w:hAnsi="Times New Roman" w:cs="Times New Roman"/>
        </w:rPr>
        <w:t>Add math-based challenges (e.g., calculate nautical distances).</w:t>
      </w:r>
    </w:p>
    <w:p w14:paraId="21DF247D" w14:textId="77777777" w:rsidR="004F5EFB" w:rsidRPr="004F5EFB" w:rsidRDefault="004F5EFB" w:rsidP="004F5EFB">
      <w:pPr>
        <w:numPr>
          <w:ilvl w:val="0"/>
          <w:numId w:val="8"/>
        </w:numPr>
        <w:rPr>
          <w:rFonts w:ascii="Times New Roman" w:hAnsi="Times New Roman" w:cs="Times New Roman"/>
        </w:rPr>
      </w:pPr>
      <w:r w:rsidRPr="004F5EFB">
        <w:rPr>
          <w:rFonts w:ascii="Times New Roman" w:hAnsi="Times New Roman" w:cs="Times New Roman"/>
        </w:rPr>
        <w:t>Use QR codes leading to audio “ghost messages” for a tech-savvy twist.</w:t>
      </w:r>
    </w:p>
    <w:p w14:paraId="0887A3A2" w14:textId="77777777" w:rsidR="004F5EFB" w:rsidRPr="004F5EFB" w:rsidRDefault="004F5EFB" w:rsidP="004F5EFB">
      <w:pPr>
        <w:numPr>
          <w:ilvl w:val="0"/>
          <w:numId w:val="8"/>
        </w:numPr>
        <w:rPr>
          <w:rFonts w:ascii="Times New Roman" w:hAnsi="Times New Roman" w:cs="Times New Roman"/>
        </w:rPr>
      </w:pPr>
      <w:r w:rsidRPr="004F5EFB">
        <w:rPr>
          <w:rFonts w:ascii="Times New Roman" w:hAnsi="Times New Roman" w:cs="Times New Roman"/>
        </w:rPr>
        <w:t>Create a simplified version for younger students with fewer steps and visual clues.</w:t>
      </w:r>
    </w:p>
    <w:p w14:paraId="569D379F" w14:textId="77777777" w:rsidR="004F5EFB" w:rsidRPr="004F5EFB" w:rsidRDefault="004F5EFB" w:rsidP="004F5EFB">
      <w:pPr>
        <w:rPr>
          <w:rFonts w:ascii="Times New Roman" w:hAnsi="Times New Roman" w:cs="Times New Roman"/>
        </w:rPr>
      </w:pPr>
      <w:r w:rsidRPr="004F5EFB">
        <w:rPr>
          <w:rFonts w:ascii="Times New Roman" w:hAnsi="Times New Roman" w:cs="Times New Roman"/>
        </w:rPr>
        <w:t xml:space="preserve">This immersive escape room activity will bring </w:t>
      </w:r>
      <w:r w:rsidRPr="004F5EFB">
        <w:rPr>
          <w:rFonts w:ascii="Times New Roman" w:hAnsi="Times New Roman" w:cs="Times New Roman"/>
          <w:i/>
          <w:iCs/>
        </w:rPr>
        <w:t>The Silent Ghost Ship</w:t>
      </w:r>
      <w:r w:rsidRPr="004F5EFB">
        <w:rPr>
          <w:rFonts w:ascii="Times New Roman" w:hAnsi="Times New Roman" w:cs="Times New Roman"/>
        </w:rPr>
        <w:t xml:space="preserve"> to life, engaging students while reinforcing problem-solving, collaboration, and critical thinking skills.</w:t>
      </w:r>
    </w:p>
    <w:p w14:paraId="0692AEC7" w14:textId="77777777" w:rsidR="004F5EFB" w:rsidRPr="004F5EFB" w:rsidRDefault="004F5EFB">
      <w:pPr>
        <w:rPr>
          <w:rFonts w:ascii="Times New Roman" w:hAnsi="Times New Roman" w:cs="Times New Roman"/>
        </w:rPr>
      </w:pPr>
    </w:p>
    <w:sectPr w:rsidR="004F5EFB" w:rsidRPr="004F5EFB" w:rsidSect="004F5EFB">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508"/>
    <w:multiLevelType w:val="multilevel"/>
    <w:tmpl w:val="3EC46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B3F58"/>
    <w:multiLevelType w:val="multilevel"/>
    <w:tmpl w:val="C63E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5F7"/>
    <w:multiLevelType w:val="multilevel"/>
    <w:tmpl w:val="2EA4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C7A32"/>
    <w:multiLevelType w:val="multilevel"/>
    <w:tmpl w:val="25A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E1995"/>
    <w:multiLevelType w:val="multilevel"/>
    <w:tmpl w:val="489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965A5"/>
    <w:multiLevelType w:val="multilevel"/>
    <w:tmpl w:val="85B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75B3E"/>
    <w:multiLevelType w:val="multilevel"/>
    <w:tmpl w:val="450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F4D4E"/>
    <w:multiLevelType w:val="multilevel"/>
    <w:tmpl w:val="DD5A6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860795">
    <w:abstractNumId w:val="4"/>
  </w:num>
  <w:num w:numId="2" w16cid:durableId="1659066216">
    <w:abstractNumId w:val="0"/>
  </w:num>
  <w:num w:numId="3" w16cid:durableId="1980915304">
    <w:abstractNumId w:val="7"/>
  </w:num>
  <w:num w:numId="4" w16cid:durableId="1465346721">
    <w:abstractNumId w:val="1"/>
  </w:num>
  <w:num w:numId="5" w16cid:durableId="433945614">
    <w:abstractNumId w:val="5"/>
  </w:num>
  <w:num w:numId="6" w16cid:durableId="456799472">
    <w:abstractNumId w:val="6"/>
  </w:num>
  <w:num w:numId="7" w16cid:durableId="880439300">
    <w:abstractNumId w:val="2"/>
  </w:num>
  <w:num w:numId="8" w16cid:durableId="177277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FB"/>
    <w:rsid w:val="00495966"/>
    <w:rsid w:val="004F5EFB"/>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08599ECC"/>
  <w15:chartTrackingRefBased/>
  <w15:docId w15:val="{8C13718A-243E-479E-BF0D-16A5879A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FB"/>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4F5EFB"/>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4F5EFB"/>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4F5EFB"/>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4F5EFB"/>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4F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FB"/>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4F5EFB"/>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4F5EFB"/>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4F5EFB"/>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4F5EFB"/>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4F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EFB"/>
    <w:rPr>
      <w:rFonts w:eastAsiaTheme="majorEastAsia" w:cstheme="majorBidi"/>
      <w:color w:val="272727" w:themeColor="text1" w:themeTint="D8"/>
    </w:rPr>
  </w:style>
  <w:style w:type="paragraph" w:styleId="Title">
    <w:name w:val="Title"/>
    <w:basedOn w:val="Normal"/>
    <w:next w:val="Normal"/>
    <w:link w:val="TitleChar"/>
    <w:uiPriority w:val="10"/>
    <w:qFormat/>
    <w:rsid w:val="004F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EFB"/>
    <w:pPr>
      <w:spacing w:before="160"/>
      <w:jc w:val="center"/>
    </w:pPr>
    <w:rPr>
      <w:i/>
      <w:iCs/>
      <w:color w:val="404040" w:themeColor="text1" w:themeTint="BF"/>
    </w:rPr>
  </w:style>
  <w:style w:type="character" w:customStyle="1" w:styleId="QuoteChar">
    <w:name w:val="Quote Char"/>
    <w:basedOn w:val="DefaultParagraphFont"/>
    <w:link w:val="Quote"/>
    <w:uiPriority w:val="29"/>
    <w:rsid w:val="004F5EFB"/>
    <w:rPr>
      <w:i/>
      <w:iCs/>
      <w:color w:val="404040" w:themeColor="text1" w:themeTint="BF"/>
    </w:rPr>
  </w:style>
  <w:style w:type="paragraph" w:styleId="ListParagraph">
    <w:name w:val="List Paragraph"/>
    <w:basedOn w:val="Normal"/>
    <w:uiPriority w:val="34"/>
    <w:qFormat/>
    <w:rsid w:val="004F5EFB"/>
    <w:pPr>
      <w:ind w:left="720"/>
      <w:contextualSpacing/>
    </w:pPr>
  </w:style>
  <w:style w:type="character" w:styleId="IntenseEmphasis">
    <w:name w:val="Intense Emphasis"/>
    <w:basedOn w:val="DefaultParagraphFont"/>
    <w:uiPriority w:val="21"/>
    <w:qFormat/>
    <w:rsid w:val="004F5EFB"/>
    <w:rPr>
      <w:i/>
      <w:iCs/>
      <w:color w:val="374C80" w:themeColor="accent1" w:themeShade="BF"/>
    </w:rPr>
  </w:style>
  <w:style w:type="paragraph" w:styleId="IntenseQuote">
    <w:name w:val="Intense Quote"/>
    <w:basedOn w:val="Normal"/>
    <w:next w:val="Normal"/>
    <w:link w:val="IntenseQuoteChar"/>
    <w:uiPriority w:val="30"/>
    <w:qFormat/>
    <w:rsid w:val="004F5EF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4F5EFB"/>
    <w:rPr>
      <w:i/>
      <w:iCs/>
      <w:color w:val="374C80" w:themeColor="accent1" w:themeShade="BF"/>
    </w:rPr>
  </w:style>
  <w:style w:type="character" w:styleId="IntenseReference">
    <w:name w:val="Intense Reference"/>
    <w:basedOn w:val="DefaultParagraphFont"/>
    <w:uiPriority w:val="32"/>
    <w:qFormat/>
    <w:rsid w:val="004F5EF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582">
      <w:bodyDiv w:val="1"/>
      <w:marLeft w:val="0"/>
      <w:marRight w:val="0"/>
      <w:marTop w:val="0"/>
      <w:marBottom w:val="0"/>
      <w:divBdr>
        <w:top w:val="none" w:sz="0" w:space="0" w:color="auto"/>
        <w:left w:val="none" w:sz="0" w:space="0" w:color="auto"/>
        <w:bottom w:val="none" w:sz="0" w:space="0" w:color="auto"/>
        <w:right w:val="none" w:sz="0" w:space="0" w:color="auto"/>
      </w:divBdr>
    </w:div>
    <w:div w:id="10564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2024-12-31T03:25:00Z</dcterms:created>
  <dcterms:modified xsi:type="dcterms:W3CDTF">2024-12-31T03:28:00Z</dcterms:modified>
</cp:coreProperties>
</file>