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1B430756" w14:textId="77777777" w:rsidR="00AE340D" w:rsidRPr="008C3E39" w:rsidRDefault="00AE340D" w:rsidP="008C3E39">
      <w:pPr>
        <w:jc w:val="center"/>
        <w:rPr>
          <w:rFonts w:ascii="Times New Roman" w:hAnsi="Times New Roman" w:cs="Times New Roman"/>
          <w:b/>
          <w:bCs/>
          <w:sz w:val="28"/>
          <w:szCs w:val="28"/>
        </w:rPr>
      </w:pPr>
      <w:r w:rsidRPr="008C3E39">
        <w:rPr>
          <w:rFonts w:ascii="Times New Roman" w:hAnsi="Times New Roman" w:cs="Times New Roman"/>
          <w:b/>
          <w:bCs/>
          <w:sz w:val="28"/>
          <w:szCs w:val="28"/>
        </w:rPr>
        <w:t>Escape Room Activity: Unlocking the Forgotten Key</w:t>
      </w:r>
    </w:p>
    <w:p w14:paraId="2753292C" w14:textId="12632FB6" w:rsidR="008C3E39" w:rsidRPr="008C3E39" w:rsidRDefault="008C3E39" w:rsidP="008C3E39">
      <w:pPr>
        <w:jc w:val="center"/>
        <w:rPr>
          <w:rFonts w:ascii="Times New Roman" w:hAnsi="Times New Roman" w:cs="Times New Roman"/>
          <w:b/>
          <w:bCs/>
          <w:sz w:val="28"/>
          <w:szCs w:val="28"/>
        </w:rPr>
      </w:pPr>
      <w:r w:rsidRPr="008C3E39">
        <w:rPr>
          <w:rFonts w:ascii="Times New Roman" w:hAnsi="Times New Roman" w:cs="Times New Roman"/>
          <w:b/>
          <w:bCs/>
          <w:sz w:val="28"/>
          <w:szCs w:val="28"/>
        </w:rPr>
        <w:t>The Haunted Chronicles</w:t>
      </w:r>
    </w:p>
    <w:p w14:paraId="230C6B10" w14:textId="5C7A0572" w:rsidR="008C3E39" w:rsidRPr="008C3E39" w:rsidRDefault="008C3E39" w:rsidP="008C3E39">
      <w:pPr>
        <w:jc w:val="center"/>
        <w:rPr>
          <w:rFonts w:ascii="Times New Roman" w:hAnsi="Times New Roman" w:cs="Times New Roman"/>
          <w:b/>
          <w:bCs/>
          <w:sz w:val="28"/>
          <w:szCs w:val="28"/>
        </w:rPr>
      </w:pPr>
      <w:r w:rsidRPr="008C3E39">
        <w:rPr>
          <w:rFonts w:ascii="Times New Roman" w:hAnsi="Times New Roman" w:cs="Times New Roman"/>
          <w:b/>
          <w:bCs/>
          <w:sz w:val="28"/>
          <w:szCs w:val="28"/>
        </w:rPr>
        <w:t>Age Group: 9-13</w:t>
      </w:r>
    </w:p>
    <w:p w14:paraId="5311CDBB" w14:textId="77777777" w:rsidR="008C3E39" w:rsidRPr="008C3E39" w:rsidRDefault="008C3E39" w:rsidP="00AE340D">
      <w:pPr>
        <w:rPr>
          <w:rFonts w:ascii="Times New Roman" w:hAnsi="Times New Roman" w:cs="Times New Roman"/>
          <w:b/>
          <w:bCs/>
        </w:rPr>
      </w:pPr>
    </w:p>
    <w:p w14:paraId="757D3606"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Objective</w:t>
      </w:r>
      <w:r w:rsidRPr="008C3E39">
        <w:rPr>
          <w:rFonts w:ascii="Times New Roman" w:hAnsi="Times New Roman" w:cs="Times New Roman"/>
        </w:rPr>
        <w:t xml:space="preserve">: Students must work together to solve puzzles and unlock clues, ultimately "breaking the curse" by finding the hidden key. This activity encourages teamwork, problem-solving, and comprehension of </w:t>
      </w:r>
      <w:r w:rsidRPr="008C3E39">
        <w:rPr>
          <w:rFonts w:ascii="Times New Roman" w:hAnsi="Times New Roman" w:cs="Times New Roman"/>
          <w:i/>
          <w:iCs/>
        </w:rPr>
        <w:t>The Forgotten Key</w:t>
      </w:r>
      <w:r w:rsidRPr="008C3E39">
        <w:rPr>
          <w:rFonts w:ascii="Times New Roman" w:hAnsi="Times New Roman" w:cs="Times New Roman"/>
        </w:rPr>
        <w:t xml:space="preserve"> while being fun and engaging.</w:t>
      </w:r>
    </w:p>
    <w:p w14:paraId="5F8E69F8"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030ACB65">
          <v:rect id="_x0000_i1025" style="width:0;height:1.5pt" o:hralign="center" o:hrstd="t" o:hr="t" fillcolor="#a0a0a0" stroked="f"/>
        </w:pict>
      </w:r>
    </w:p>
    <w:p w14:paraId="758432F8"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Materials Needed:</w:t>
      </w:r>
    </w:p>
    <w:p w14:paraId="6BA4592A" w14:textId="77777777" w:rsidR="00AE340D" w:rsidRPr="008C3E39" w:rsidRDefault="00AE340D" w:rsidP="00AE340D">
      <w:pPr>
        <w:numPr>
          <w:ilvl w:val="0"/>
          <w:numId w:val="1"/>
        </w:numPr>
        <w:rPr>
          <w:rFonts w:ascii="Times New Roman" w:hAnsi="Times New Roman" w:cs="Times New Roman"/>
        </w:rPr>
      </w:pPr>
      <w:r w:rsidRPr="008C3E39">
        <w:rPr>
          <w:rFonts w:ascii="Times New Roman" w:hAnsi="Times New Roman" w:cs="Times New Roman"/>
        </w:rPr>
        <w:t>Envelopes with printed clues</w:t>
      </w:r>
    </w:p>
    <w:p w14:paraId="1AFD90E1" w14:textId="77777777" w:rsidR="00AE340D" w:rsidRPr="008C3E39" w:rsidRDefault="00AE340D" w:rsidP="00AE340D">
      <w:pPr>
        <w:numPr>
          <w:ilvl w:val="0"/>
          <w:numId w:val="1"/>
        </w:numPr>
        <w:rPr>
          <w:rFonts w:ascii="Times New Roman" w:hAnsi="Times New Roman" w:cs="Times New Roman"/>
        </w:rPr>
      </w:pPr>
      <w:r w:rsidRPr="008C3E39">
        <w:rPr>
          <w:rFonts w:ascii="Times New Roman" w:hAnsi="Times New Roman" w:cs="Times New Roman"/>
        </w:rPr>
        <w:t>Locked box or hidden key prop (can be a real key or a paper cut-out)</w:t>
      </w:r>
    </w:p>
    <w:p w14:paraId="0CABBB84" w14:textId="77777777" w:rsidR="00AE340D" w:rsidRPr="008C3E39" w:rsidRDefault="00AE340D" w:rsidP="00AE340D">
      <w:pPr>
        <w:numPr>
          <w:ilvl w:val="0"/>
          <w:numId w:val="1"/>
        </w:numPr>
        <w:rPr>
          <w:rFonts w:ascii="Times New Roman" w:hAnsi="Times New Roman" w:cs="Times New Roman"/>
        </w:rPr>
      </w:pPr>
      <w:r w:rsidRPr="008C3E39">
        <w:rPr>
          <w:rFonts w:ascii="Times New Roman" w:hAnsi="Times New Roman" w:cs="Times New Roman"/>
        </w:rPr>
        <w:t>Padlock or combination lock (optional)</w:t>
      </w:r>
    </w:p>
    <w:p w14:paraId="33457E23" w14:textId="77777777" w:rsidR="00AE340D" w:rsidRPr="008C3E39" w:rsidRDefault="00AE340D" w:rsidP="00AE340D">
      <w:pPr>
        <w:numPr>
          <w:ilvl w:val="0"/>
          <w:numId w:val="1"/>
        </w:numPr>
        <w:rPr>
          <w:rFonts w:ascii="Times New Roman" w:hAnsi="Times New Roman" w:cs="Times New Roman"/>
        </w:rPr>
      </w:pPr>
      <w:r w:rsidRPr="008C3E39">
        <w:rPr>
          <w:rFonts w:ascii="Times New Roman" w:hAnsi="Times New Roman" w:cs="Times New Roman"/>
        </w:rPr>
        <w:t>Timer (optional)</w:t>
      </w:r>
    </w:p>
    <w:p w14:paraId="0C04CDA0" w14:textId="77777777" w:rsidR="00AE340D" w:rsidRPr="008C3E39" w:rsidRDefault="00AE340D" w:rsidP="00AE340D">
      <w:pPr>
        <w:numPr>
          <w:ilvl w:val="0"/>
          <w:numId w:val="1"/>
        </w:numPr>
        <w:rPr>
          <w:rFonts w:ascii="Times New Roman" w:hAnsi="Times New Roman" w:cs="Times New Roman"/>
        </w:rPr>
      </w:pPr>
      <w:r w:rsidRPr="008C3E39">
        <w:rPr>
          <w:rFonts w:ascii="Times New Roman" w:hAnsi="Times New Roman" w:cs="Times New Roman"/>
        </w:rPr>
        <w:t>Puzzles, riddles, and code-breaking worksheets (provided below)</w:t>
      </w:r>
    </w:p>
    <w:p w14:paraId="2F511C7D"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50299DDC">
          <v:rect id="_x0000_i1026" style="width:0;height:1.5pt" o:hralign="center" o:hrstd="t" o:hr="t" fillcolor="#a0a0a0" stroked="f"/>
        </w:pict>
      </w:r>
    </w:p>
    <w:p w14:paraId="55BEA513"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Room Setup:</w:t>
      </w:r>
    </w:p>
    <w:p w14:paraId="0DCFB68D" w14:textId="77777777" w:rsidR="00AE340D" w:rsidRPr="008C3E39" w:rsidRDefault="00AE340D" w:rsidP="00AE340D">
      <w:pPr>
        <w:numPr>
          <w:ilvl w:val="0"/>
          <w:numId w:val="2"/>
        </w:numPr>
        <w:rPr>
          <w:rFonts w:ascii="Times New Roman" w:hAnsi="Times New Roman" w:cs="Times New Roman"/>
        </w:rPr>
      </w:pPr>
      <w:r w:rsidRPr="008C3E39">
        <w:rPr>
          <w:rFonts w:ascii="Times New Roman" w:hAnsi="Times New Roman" w:cs="Times New Roman"/>
          <w:b/>
          <w:bCs/>
        </w:rPr>
        <w:t>The Starting Scenario</w:t>
      </w:r>
      <w:r w:rsidRPr="008C3E39">
        <w:rPr>
          <w:rFonts w:ascii="Times New Roman" w:hAnsi="Times New Roman" w:cs="Times New Roman"/>
        </w:rPr>
        <w:t>: Clara has discovered that the mansion’s curse is still active, and the students must follow in her footsteps to find the forgotten key and break the curse. The class is divided into small teams (3-5 students per team), and each team is tasked with solving clues to unlock the final treasure.</w:t>
      </w:r>
    </w:p>
    <w:p w14:paraId="749B013B" w14:textId="77777777" w:rsidR="00AE340D" w:rsidRPr="008C3E39" w:rsidRDefault="00AE340D" w:rsidP="00AE340D">
      <w:pPr>
        <w:numPr>
          <w:ilvl w:val="0"/>
          <w:numId w:val="2"/>
        </w:numPr>
        <w:rPr>
          <w:rFonts w:ascii="Times New Roman" w:hAnsi="Times New Roman" w:cs="Times New Roman"/>
        </w:rPr>
      </w:pPr>
      <w:r w:rsidRPr="008C3E39">
        <w:rPr>
          <w:rFonts w:ascii="Times New Roman" w:hAnsi="Times New Roman" w:cs="Times New Roman"/>
          <w:b/>
          <w:bCs/>
        </w:rPr>
        <w:t>Hidden Clues</w:t>
      </w:r>
      <w:r w:rsidRPr="008C3E39">
        <w:rPr>
          <w:rFonts w:ascii="Times New Roman" w:hAnsi="Times New Roman" w:cs="Times New Roman"/>
        </w:rPr>
        <w:t>: Place clues in various parts of the room (under tables, inside books, in drawers, etc.), or hand out envelopes to each team as they solve each puzzle. The clues and puzzles lead them through the key events of the book, culminating in the discovery of the hidden key.</w:t>
      </w:r>
    </w:p>
    <w:p w14:paraId="798B359B" w14:textId="77777777" w:rsidR="00AE340D" w:rsidRPr="008C3E39" w:rsidRDefault="00AE340D" w:rsidP="00AE340D">
      <w:pPr>
        <w:numPr>
          <w:ilvl w:val="0"/>
          <w:numId w:val="2"/>
        </w:numPr>
        <w:rPr>
          <w:rFonts w:ascii="Times New Roman" w:hAnsi="Times New Roman" w:cs="Times New Roman"/>
        </w:rPr>
      </w:pPr>
      <w:r w:rsidRPr="008C3E39">
        <w:rPr>
          <w:rFonts w:ascii="Times New Roman" w:hAnsi="Times New Roman" w:cs="Times New Roman"/>
          <w:b/>
          <w:bCs/>
        </w:rPr>
        <w:t>Timer</w:t>
      </w:r>
      <w:r w:rsidRPr="008C3E39">
        <w:rPr>
          <w:rFonts w:ascii="Times New Roman" w:hAnsi="Times New Roman" w:cs="Times New Roman"/>
        </w:rPr>
        <w:t>: Set a time limit for completing the activity (45-60 minutes). This adds an element of suspense.</w:t>
      </w:r>
    </w:p>
    <w:p w14:paraId="6C948134"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6799D54B">
          <v:rect id="_x0000_i1027" style="width:0;height:1.5pt" o:hralign="center" o:hrstd="t" o:hr="t" fillcolor="#a0a0a0" stroked="f"/>
        </w:pict>
      </w:r>
    </w:p>
    <w:p w14:paraId="182D9883"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How It Works:</w:t>
      </w:r>
    </w:p>
    <w:p w14:paraId="28408D5E"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Introduction to the Escape Room (5-10 minutes):</w:t>
      </w:r>
    </w:p>
    <w:p w14:paraId="4F7C1654" w14:textId="77777777" w:rsidR="00AE340D" w:rsidRPr="008C3E39" w:rsidRDefault="00AE340D" w:rsidP="00AE340D">
      <w:pPr>
        <w:rPr>
          <w:rFonts w:ascii="Times New Roman" w:hAnsi="Times New Roman" w:cs="Times New Roman"/>
        </w:rPr>
      </w:pPr>
      <w:r w:rsidRPr="008C3E39">
        <w:rPr>
          <w:rFonts w:ascii="Times New Roman" w:hAnsi="Times New Roman" w:cs="Times New Roman"/>
        </w:rPr>
        <w:lastRenderedPageBreak/>
        <w:t>The teacher explains the backstory: Clara has found the cursed mansion, and just like her, students need to solve the mysteries left behind to uncover the key that will free the spirits trapped in the mansion. Teams must solve each puzzle to unlock the next clue. Once all the puzzles are solved, they will find the key and break the curse.</w:t>
      </w:r>
    </w:p>
    <w:p w14:paraId="667183C8"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13987CF5">
          <v:rect id="_x0000_i1028" style="width:0;height:1.5pt" o:hralign="center" o:hrstd="t" o:hr="t" fillcolor="#a0a0a0" stroked="f"/>
        </w:pict>
      </w:r>
    </w:p>
    <w:p w14:paraId="2BD985BF"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Puzzle Stations and Clues:</w:t>
      </w:r>
    </w:p>
    <w:p w14:paraId="52ECAE0D" w14:textId="77777777" w:rsidR="00AE340D" w:rsidRPr="008C3E39" w:rsidRDefault="00AE340D" w:rsidP="00AE340D">
      <w:pPr>
        <w:rPr>
          <w:rFonts w:ascii="Times New Roman" w:hAnsi="Times New Roman" w:cs="Times New Roman"/>
        </w:rPr>
      </w:pPr>
      <w:r w:rsidRPr="008C3E39">
        <w:rPr>
          <w:rFonts w:ascii="Times New Roman" w:hAnsi="Times New Roman" w:cs="Times New Roman"/>
        </w:rPr>
        <w:t>Each puzzle unlocks a clue that leads to the next station. There are five puzzles in total. Once the students complete a puzzle, they receive the next clue.</w:t>
      </w:r>
    </w:p>
    <w:p w14:paraId="5CDE155E"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5BFE8D42">
          <v:rect id="_x0000_i1029" style="width:0;height:1.5pt" o:hralign="center" o:hrstd="t" o:hr="t" fillcolor="#a0a0a0" stroked="f"/>
        </w:pict>
      </w:r>
    </w:p>
    <w:p w14:paraId="4EE69F86"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Puzzle 1: The Hidden Door Cipher</w:t>
      </w:r>
    </w:p>
    <w:p w14:paraId="0082B27F"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Objective</w:t>
      </w:r>
      <w:r w:rsidRPr="008C3E39">
        <w:rPr>
          <w:rFonts w:ascii="Times New Roman" w:hAnsi="Times New Roman" w:cs="Times New Roman"/>
        </w:rPr>
        <w:t>: Solve a cipher to find the hidden door.</w:t>
      </w:r>
    </w:p>
    <w:p w14:paraId="31066B4F" w14:textId="77777777" w:rsidR="00AE340D" w:rsidRPr="008C3E39" w:rsidRDefault="00AE340D" w:rsidP="00AE340D">
      <w:pPr>
        <w:numPr>
          <w:ilvl w:val="0"/>
          <w:numId w:val="3"/>
        </w:numPr>
        <w:rPr>
          <w:rFonts w:ascii="Times New Roman" w:hAnsi="Times New Roman" w:cs="Times New Roman"/>
        </w:rPr>
      </w:pPr>
      <w:r w:rsidRPr="008C3E39">
        <w:rPr>
          <w:rFonts w:ascii="Times New Roman" w:hAnsi="Times New Roman" w:cs="Times New Roman"/>
          <w:b/>
          <w:bCs/>
        </w:rPr>
        <w:t>Clue</w:t>
      </w:r>
      <w:r w:rsidRPr="008C3E39">
        <w:rPr>
          <w:rFonts w:ascii="Times New Roman" w:hAnsi="Times New Roman" w:cs="Times New Roman"/>
        </w:rPr>
        <w:t>: A coded message that students must decrypt. Use a Caesar Cipher or simple substitution cipher. The message reads: “Look behind the mirror to find the next clue.”</w:t>
      </w:r>
    </w:p>
    <w:p w14:paraId="5E4F7FE1" w14:textId="77777777" w:rsidR="00AE340D" w:rsidRPr="008C3E39" w:rsidRDefault="00AE340D" w:rsidP="00AE340D">
      <w:pPr>
        <w:numPr>
          <w:ilvl w:val="0"/>
          <w:numId w:val="3"/>
        </w:numPr>
        <w:rPr>
          <w:rFonts w:ascii="Times New Roman" w:hAnsi="Times New Roman" w:cs="Times New Roman"/>
        </w:rPr>
      </w:pPr>
      <w:r w:rsidRPr="008C3E39">
        <w:rPr>
          <w:rFonts w:ascii="Times New Roman" w:hAnsi="Times New Roman" w:cs="Times New Roman"/>
          <w:b/>
          <w:bCs/>
        </w:rPr>
        <w:t>Instructions</w:t>
      </w:r>
      <w:r w:rsidRPr="008C3E39">
        <w:rPr>
          <w:rFonts w:ascii="Times New Roman" w:hAnsi="Times New Roman" w:cs="Times New Roman"/>
        </w:rPr>
        <w:t>: Provide the cipher alphabet (for a Caesar Cipher, shift the alphabet by 3 places).</w:t>
      </w:r>
    </w:p>
    <w:p w14:paraId="2AE9B956" w14:textId="77777777" w:rsidR="00AE340D" w:rsidRPr="008C3E39" w:rsidRDefault="00AE340D" w:rsidP="00AE340D">
      <w:pPr>
        <w:numPr>
          <w:ilvl w:val="0"/>
          <w:numId w:val="3"/>
        </w:numPr>
        <w:rPr>
          <w:rFonts w:ascii="Times New Roman" w:hAnsi="Times New Roman" w:cs="Times New Roman"/>
        </w:rPr>
      </w:pPr>
      <w:r w:rsidRPr="008C3E39">
        <w:rPr>
          <w:rFonts w:ascii="Times New Roman" w:hAnsi="Times New Roman" w:cs="Times New Roman"/>
          <w:b/>
          <w:bCs/>
        </w:rPr>
        <w:t>Clue Placement</w:t>
      </w:r>
      <w:r w:rsidRPr="008C3E39">
        <w:rPr>
          <w:rFonts w:ascii="Times New Roman" w:hAnsi="Times New Roman" w:cs="Times New Roman"/>
        </w:rPr>
        <w:t>: Hide the next envelope or clue behind an actual mirror in the classroom.</w:t>
      </w:r>
    </w:p>
    <w:p w14:paraId="6377EB43"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Answer</w:t>
      </w:r>
      <w:r w:rsidRPr="008C3E39">
        <w:rPr>
          <w:rFonts w:ascii="Times New Roman" w:hAnsi="Times New Roman" w:cs="Times New Roman"/>
        </w:rPr>
        <w:t>: Once the students decode the cipher, they will find the next clue behind a mirror.</w:t>
      </w:r>
    </w:p>
    <w:p w14:paraId="0A894D13"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4F7DF70A">
          <v:rect id="_x0000_i1030" style="width:0;height:1.5pt" o:hralign="center" o:hrstd="t" o:hr="t" fillcolor="#a0a0a0" stroked="f"/>
        </w:pict>
      </w:r>
    </w:p>
    <w:p w14:paraId="505E7C50"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Puzzle 2: The Attic Riddle</w:t>
      </w:r>
    </w:p>
    <w:p w14:paraId="53D3DB8F"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Objective</w:t>
      </w:r>
      <w:r w:rsidRPr="008C3E39">
        <w:rPr>
          <w:rFonts w:ascii="Times New Roman" w:hAnsi="Times New Roman" w:cs="Times New Roman"/>
        </w:rPr>
        <w:t>: Solve a riddle to discover the location of the next clue.</w:t>
      </w:r>
    </w:p>
    <w:p w14:paraId="019AD645" w14:textId="77777777" w:rsidR="00AE340D" w:rsidRPr="008C3E39" w:rsidRDefault="00AE340D" w:rsidP="00AE340D">
      <w:pPr>
        <w:numPr>
          <w:ilvl w:val="0"/>
          <w:numId w:val="4"/>
        </w:numPr>
        <w:rPr>
          <w:rFonts w:ascii="Times New Roman" w:hAnsi="Times New Roman" w:cs="Times New Roman"/>
        </w:rPr>
      </w:pPr>
      <w:r w:rsidRPr="008C3E39">
        <w:rPr>
          <w:rFonts w:ascii="Times New Roman" w:hAnsi="Times New Roman" w:cs="Times New Roman"/>
          <w:b/>
          <w:bCs/>
        </w:rPr>
        <w:t>Clue</w:t>
      </w:r>
      <w:r w:rsidRPr="008C3E39">
        <w:rPr>
          <w:rFonts w:ascii="Times New Roman" w:hAnsi="Times New Roman" w:cs="Times New Roman"/>
        </w:rPr>
        <w:t>: “I’m found high up where secrets are stored. Dusty and old, I’m filled with the past. What am I?”</w:t>
      </w:r>
    </w:p>
    <w:p w14:paraId="2C1AB5F6" w14:textId="77777777" w:rsidR="00AE340D" w:rsidRPr="008C3E39" w:rsidRDefault="00AE340D" w:rsidP="00AE340D">
      <w:pPr>
        <w:numPr>
          <w:ilvl w:val="0"/>
          <w:numId w:val="4"/>
        </w:numPr>
        <w:rPr>
          <w:rFonts w:ascii="Times New Roman" w:hAnsi="Times New Roman" w:cs="Times New Roman"/>
        </w:rPr>
      </w:pPr>
      <w:r w:rsidRPr="008C3E39">
        <w:rPr>
          <w:rFonts w:ascii="Times New Roman" w:hAnsi="Times New Roman" w:cs="Times New Roman"/>
          <w:b/>
          <w:bCs/>
        </w:rPr>
        <w:t>Answer</w:t>
      </w:r>
      <w:r w:rsidRPr="008C3E39">
        <w:rPr>
          <w:rFonts w:ascii="Times New Roman" w:hAnsi="Times New Roman" w:cs="Times New Roman"/>
        </w:rPr>
        <w:t>: "The attic."</w:t>
      </w:r>
    </w:p>
    <w:p w14:paraId="17C36E3F"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Instructions</w:t>
      </w:r>
      <w:r w:rsidRPr="008C3E39">
        <w:rPr>
          <w:rFonts w:ascii="Times New Roman" w:hAnsi="Times New Roman" w:cs="Times New Roman"/>
        </w:rPr>
        <w:t>: The students will find the next clue hidden in a high location in the classroom, like on a shelf or in a top drawer.</w:t>
      </w:r>
    </w:p>
    <w:p w14:paraId="3F6917A1"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2E7B2136">
          <v:rect id="_x0000_i1031" style="width:0;height:1.5pt" o:hralign="center" o:hrstd="t" o:hr="t" fillcolor="#a0a0a0" stroked="f"/>
        </w:pict>
      </w:r>
    </w:p>
    <w:p w14:paraId="3DBC482E"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Puzzle 3: The Antique Mirror Scramble</w:t>
      </w:r>
    </w:p>
    <w:p w14:paraId="7B29CFD8"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Objective</w:t>
      </w:r>
      <w:r w:rsidRPr="008C3E39">
        <w:rPr>
          <w:rFonts w:ascii="Times New Roman" w:hAnsi="Times New Roman" w:cs="Times New Roman"/>
        </w:rPr>
        <w:t>: Unscramble words to unlock the next clue.</w:t>
      </w:r>
    </w:p>
    <w:p w14:paraId="0E178815" w14:textId="77777777" w:rsidR="00AE340D" w:rsidRPr="008C3E39" w:rsidRDefault="00AE340D" w:rsidP="00AE340D">
      <w:pPr>
        <w:numPr>
          <w:ilvl w:val="0"/>
          <w:numId w:val="5"/>
        </w:numPr>
        <w:rPr>
          <w:rFonts w:ascii="Times New Roman" w:hAnsi="Times New Roman" w:cs="Times New Roman"/>
        </w:rPr>
      </w:pPr>
      <w:r w:rsidRPr="008C3E39">
        <w:rPr>
          <w:rFonts w:ascii="Times New Roman" w:hAnsi="Times New Roman" w:cs="Times New Roman"/>
          <w:b/>
          <w:bCs/>
        </w:rPr>
        <w:lastRenderedPageBreak/>
        <w:t>Clue</w:t>
      </w:r>
      <w:r w:rsidRPr="008C3E39">
        <w:rPr>
          <w:rFonts w:ascii="Times New Roman" w:hAnsi="Times New Roman" w:cs="Times New Roman"/>
        </w:rPr>
        <w:t xml:space="preserve">: An envelope contains a word scramble of key terms from </w:t>
      </w:r>
      <w:r w:rsidRPr="008C3E39">
        <w:rPr>
          <w:rFonts w:ascii="Times New Roman" w:hAnsi="Times New Roman" w:cs="Times New Roman"/>
          <w:i/>
          <w:iCs/>
        </w:rPr>
        <w:t>The Forgotten Key</w:t>
      </w:r>
      <w:r w:rsidRPr="008C3E39">
        <w:rPr>
          <w:rFonts w:ascii="Times New Roman" w:hAnsi="Times New Roman" w:cs="Times New Roman"/>
        </w:rPr>
        <w:t xml:space="preserve"> (e.g., “</w:t>
      </w:r>
      <w:proofErr w:type="spellStart"/>
      <w:r w:rsidRPr="008C3E39">
        <w:rPr>
          <w:rFonts w:ascii="Times New Roman" w:hAnsi="Times New Roman" w:cs="Times New Roman"/>
        </w:rPr>
        <w:t>Cralca</w:t>
      </w:r>
      <w:proofErr w:type="spellEnd"/>
      <w:r w:rsidRPr="008C3E39">
        <w:rPr>
          <w:rFonts w:ascii="Times New Roman" w:hAnsi="Times New Roman" w:cs="Times New Roman"/>
        </w:rPr>
        <w:t>” = Clara, “</w:t>
      </w:r>
      <w:proofErr w:type="spellStart"/>
      <w:r w:rsidRPr="008C3E39">
        <w:rPr>
          <w:rFonts w:ascii="Times New Roman" w:hAnsi="Times New Roman" w:cs="Times New Roman"/>
        </w:rPr>
        <w:t>Ials</w:t>
      </w:r>
      <w:proofErr w:type="spellEnd"/>
      <w:r w:rsidRPr="008C3E39">
        <w:rPr>
          <w:rFonts w:ascii="Times New Roman" w:hAnsi="Times New Roman" w:cs="Times New Roman"/>
        </w:rPr>
        <w:t>” = Isla, “</w:t>
      </w:r>
      <w:proofErr w:type="spellStart"/>
      <w:r w:rsidRPr="008C3E39">
        <w:rPr>
          <w:rFonts w:ascii="Times New Roman" w:hAnsi="Times New Roman" w:cs="Times New Roman"/>
        </w:rPr>
        <w:t>yke</w:t>
      </w:r>
      <w:proofErr w:type="spellEnd"/>
      <w:r w:rsidRPr="008C3E39">
        <w:rPr>
          <w:rFonts w:ascii="Times New Roman" w:hAnsi="Times New Roman" w:cs="Times New Roman"/>
        </w:rPr>
        <w:t>” = key, “</w:t>
      </w:r>
      <w:proofErr w:type="spellStart"/>
      <w:r w:rsidRPr="008C3E39">
        <w:rPr>
          <w:rFonts w:ascii="Times New Roman" w:hAnsi="Times New Roman" w:cs="Times New Roman"/>
        </w:rPr>
        <w:t>rrosim</w:t>
      </w:r>
      <w:proofErr w:type="spellEnd"/>
      <w:r w:rsidRPr="008C3E39">
        <w:rPr>
          <w:rFonts w:ascii="Times New Roman" w:hAnsi="Times New Roman" w:cs="Times New Roman"/>
        </w:rPr>
        <w:t>” = mirror).</w:t>
      </w:r>
    </w:p>
    <w:p w14:paraId="37CC55C9" w14:textId="77777777" w:rsidR="00AE340D" w:rsidRPr="008C3E39" w:rsidRDefault="00AE340D" w:rsidP="00AE340D">
      <w:pPr>
        <w:numPr>
          <w:ilvl w:val="0"/>
          <w:numId w:val="5"/>
        </w:numPr>
        <w:rPr>
          <w:rFonts w:ascii="Times New Roman" w:hAnsi="Times New Roman" w:cs="Times New Roman"/>
        </w:rPr>
      </w:pPr>
      <w:r w:rsidRPr="008C3E39">
        <w:rPr>
          <w:rFonts w:ascii="Times New Roman" w:hAnsi="Times New Roman" w:cs="Times New Roman"/>
          <w:b/>
          <w:bCs/>
        </w:rPr>
        <w:t>Answer</w:t>
      </w:r>
      <w:r w:rsidRPr="008C3E39">
        <w:rPr>
          <w:rFonts w:ascii="Times New Roman" w:hAnsi="Times New Roman" w:cs="Times New Roman"/>
        </w:rPr>
        <w:t>: Clara, Isla, Key, Mirror.</w:t>
      </w:r>
    </w:p>
    <w:p w14:paraId="3503D6CA"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Instructions</w:t>
      </w:r>
      <w:r w:rsidRPr="008C3E39">
        <w:rPr>
          <w:rFonts w:ascii="Times New Roman" w:hAnsi="Times New Roman" w:cs="Times New Roman"/>
        </w:rPr>
        <w:t>: Students must unscramble the words and tell the teacher the correct answers to receive their next clue.</w:t>
      </w:r>
    </w:p>
    <w:p w14:paraId="6F53C3E5"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44B5E1A5">
          <v:rect id="_x0000_i1032" style="width:0;height:1.5pt" o:hralign="center" o:hrstd="t" o:hr="t" fillcolor="#a0a0a0" stroked="f"/>
        </w:pict>
      </w:r>
    </w:p>
    <w:p w14:paraId="7B8F1116"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Puzzle 4: The Curse Puzzle</w:t>
      </w:r>
    </w:p>
    <w:p w14:paraId="3A8F8496"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Objective</w:t>
      </w:r>
      <w:r w:rsidRPr="008C3E39">
        <w:rPr>
          <w:rFonts w:ascii="Times New Roman" w:hAnsi="Times New Roman" w:cs="Times New Roman"/>
        </w:rPr>
        <w:t>: Solve a puzzle about the family curse to advance.</w:t>
      </w:r>
    </w:p>
    <w:p w14:paraId="2EDE3141" w14:textId="77777777" w:rsidR="00AE340D" w:rsidRPr="008C3E39" w:rsidRDefault="00AE340D" w:rsidP="00AE340D">
      <w:pPr>
        <w:numPr>
          <w:ilvl w:val="0"/>
          <w:numId w:val="6"/>
        </w:numPr>
        <w:rPr>
          <w:rFonts w:ascii="Times New Roman" w:hAnsi="Times New Roman" w:cs="Times New Roman"/>
        </w:rPr>
      </w:pPr>
      <w:r w:rsidRPr="008C3E39">
        <w:rPr>
          <w:rFonts w:ascii="Times New Roman" w:hAnsi="Times New Roman" w:cs="Times New Roman"/>
          <w:b/>
          <w:bCs/>
        </w:rPr>
        <w:t>Clue</w:t>
      </w:r>
      <w:r w:rsidRPr="008C3E39">
        <w:rPr>
          <w:rFonts w:ascii="Times New Roman" w:hAnsi="Times New Roman" w:cs="Times New Roman"/>
        </w:rPr>
        <w:t>: A fill-in-the-blank puzzle based on information from the story. For example:</w:t>
      </w:r>
    </w:p>
    <w:p w14:paraId="1D145E63" w14:textId="77777777" w:rsidR="00AE340D" w:rsidRPr="008C3E39" w:rsidRDefault="00AE340D" w:rsidP="00AE340D">
      <w:pPr>
        <w:numPr>
          <w:ilvl w:val="1"/>
          <w:numId w:val="6"/>
        </w:numPr>
        <w:rPr>
          <w:rFonts w:ascii="Times New Roman" w:hAnsi="Times New Roman" w:cs="Times New Roman"/>
        </w:rPr>
      </w:pPr>
      <w:r w:rsidRPr="008C3E39">
        <w:rPr>
          <w:rFonts w:ascii="Times New Roman" w:hAnsi="Times New Roman" w:cs="Times New Roman"/>
        </w:rPr>
        <w:t>Clara discovers the forgotten __________ (Answer: key).</w:t>
      </w:r>
    </w:p>
    <w:p w14:paraId="3175B24A" w14:textId="77777777" w:rsidR="00AE340D" w:rsidRPr="008C3E39" w:rsidRDefault="00AE340D" w:rsidP="00AE340D">
      <w:pPr>
        <w:numPr>
          <w:ilvl w:val="1"/>
          <w:numId w:val="6"/>
        </w:numPr>
        <w:rPr>
          <w:rFonts w:ascii="Times New Roman" w:hAnsi="Times New Roman" w:cs="Times New Roman"/>
        </w:rPr>
      </w:pPr>
      <w:r w:rsidRPr="008C3E39">
        <w:rPr>
          <w:rFonts w:ascii="Times New Roman" w:hAnsi="Times New Roman" w:cs="Times New Roman"/>
        </w:rPr>
        <w:t>Isla’s __________ (Answer: spirit) was trapped in the mansion.</w:t>
      </w:r>
    </w:p>
    <w:p w14:paraId="0B458ED0" w14:textId="77777777" w:rsidR="00AE340D" w:rsidRPr="008C3E39" w:rsidRDefault="00AE340D" w:rsidP="00AE340D">
      <w:pPr>
        <w:numPr>
          <w:ilvl w:val="1"/>
          <w:numId w:val="6"/>
        </w:numPr>
        <w:rPr>
          <w:rFonts w:ascii="Times New Roman" w:hAnsi="Times New Roman" w:cs="Times New Roman"/>
        </w:rPr>
      </w:pPr>
      <w:r w:rsidRPr="008C3E39">
        <w:rPr>
          <w:rFonts w:ascii="Times New Roman" w:hAnsi="Times New Roman" w:cs="Times New Roman"/>
        </w:rPr>
        <w:t>The curse was placed because of a broken __________ (Answer: promise).</w:t>
      </w:r>
    </w:p>
    <w:p w14:paraId="06847172"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Instructions</w:t>
      </w:r>
      <w:r w:rsidRPr="008C3E39">
        <w:rPr>
          <w:rFonts w:ascii="Times New Roman" w:hAnsi="Times New Roman" w:cs="Times New Roman"/>
        </w:rPr>
        <w:t>: Students fill in the blanks with answers based on the book to receive the next clue.</w:t>
      </w:r>
    </w:p>
    <w:p w14:paraId="2200D884"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109E464B">
          <v:rect id="_x0000_i1033" style="width:0;height:1.5pt" o:hralign="center" o:hrstd="t" o:hr="t" fillcolor="#a0a0a0" stroked="f"/>
        </w:pict>
      </w:r>
    </w:p>
    <w:p w14:paraId="157EF8FA"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Puzzle 5: The Final Code</w:t>
      </w:r>
    </w:p>
    <w:p w14:paraId="43224B10"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Objective</w:t>
      </w:r>
      <w:r w:rsidRPr="008C3E39">
        <w:rPr>
          <w:rFonts w:ascii="Times New Roman" w:hAnsi="Times New Roman" w:cs="Times New Roman"/>
        </w:rPr>
        <w:t>: Break the final code to find the key and break the curse.</w:t>
      </w:r>
    </w:p>
    <w:p w14:paraId="15A68027" w14:textId="77777777" w:rsidR="00AE340D" w:rsidRPr="008C3E39" w:rsidRDefault="00AE340D" w:rsidP="00AE340D">
      <w:pPr>
        <w:numPr>
          <w:ilvl w:val="0"/>
          <w:numId w:val="7"/>
        </w:numPr>
        <w:rPr>
          <w:rFonts w:ascii="Times New Roman" w:hAnsi="Times New Roman" w:cs="Times New Roman"/>
        </w:rPr>
      </w:pPr>
      <w:r w:rsidRPr="008C3E39">
        <w:rPr>
          <w:rFonts w:ascii="Times New Roman" w:hAnsi="Times New Roman" w:cs="Times New Roman"/>
          <w:b/>
          <w:bCs/>
        </w:rPr>
        <w:t>Clue</w:t>
      </w:r>
      <w:r w:rsidRPr="008C3E39">
        <w:rPr>
          <w:rFonts w:ascii="Times New Roman" w:hAnsi="Times New Roman" w:cs="Times New Roman"/>
        </w:rPr>
        <w:t>: This clue is a final riddle leading to the location of the key: “I unlock what’s been forgotten, and I open doors to the past. You’ll find me where the ending and beginning meet at last.”</w:t>
      </w:r>
    </w:p>
    <w:p w14:paraId="2F8F1BC1" w14:textId="77777777" w:rsidR="00AE340D" w:rsidRPr="008C3E39" w:rsidRDefault="00AE340D" w:rsidP="00AE340D">
      <w:pPr>
        <w:numPr>
          <w:ilvl w:val="0"/>
          <w:numId w:val="7"/>
        </w:numPr>
        <w:rPr>
          <w:rFonts w:ascii="Times New Roman" w:hAnsi="Times New Roman" w:cs="Times New Roman"/>
        </w:rPr>
      </w:pPr>
      <w:r w:rsidRPr="008C3E39">
        <w:rPr>
          <w:rFonts w:ascii="Times New Roman" w:hAnsi="Times New Roman" w:cs="Times New Roman"/>
          <w:b/>
          <w:bCs/>
        </w:rPr>
        <w:t>Answer</w:t>
      </w:r>
      <w:r w:rsidRPr="008C3E39">
        <w:rPr>
          <w:rFonts w:ascii="Times New Roman" w:hAnsi="Times New Roman" w:cs="Times New Roman"/>
        </w:rPr>
        <w:t xml:space="preserve">: The key is hidden inside a book (either </w:t>
      </w:r>
      <w:r w:rsidRPr="008C3E39">
        <w:rPr>
          <w:rFonts w:ascii="Times New Roman" w:hAnsi="Times New Roman" w:cs="Times New Roman"/>
          <w:i/>
          <w:iCs/>
        </w:rPr>
        <w:t>The Forgotten Key</w:t>
      </w:r>
      <w:r w:rsidRPr="008C3E39">
        <w:rPr>
          <w:rFonts w:ascii="Times New Roman" w:hAnsi="Times New Roman" w:cs="Times New Roman"/>
        </w:rPr>
        <w:t xml:space="preserve"> or another significant book in the room).</w:t>
      </w:r>
    </w:p>
    <w:p w14:paraId="20288ECF" w14:textId="77777777" w:rsidR="00AE340D" w:rsidRPr="008C3E39" w:rsidRDefault="00AE340D" w:rsidP="00AE340D">
      <w:pPr>
        <w:rPr>
          <w:rFonts w:ascii="Times New Roman" w:hAnsi="Times New Roman" w:cs="Times New Roman"/>
        </w:rPr>
      </w:pPr>
      <w:r w:rsidRPr="008C3E39">
        <w:rPr>
          <w:rFonts w:ascii="Times New Roman" w:hAnsi="Times New Roman" w:cs="Times New Roman"/>
          <w:b/>
          <w:bCs/>
        </w:rPr>
        <w:t>Instructions</w:t>
      </w:r>
      <w:r w:rsidRPr="008C3E39">
        <w:rPr>
          <w:rFonts w:ascii="Times New Roman" w:hAnsi="Times New Roman" w:cs="Times New Roman"/>
        </w:rPr>
        <w:t>: Students must search for a book (or a designated spot, such as near a bookshelf), where they will find the final clue and the key to unlock the box.</w:t>
      </w:r>
    </w:p>
    <w:p w14:paraId="4EFB70EB"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22FB6C70">
          <v:rect id="_x0000_i1034" style="width:0;height:1.5pt" o:hralign="center" o:hrstd="t" o:hr="t" fillcolor="#a0a0a0" stroked="f"/>
        </w:pict>
      </w:r>
    </w:p>
    <w:p w14:paraId="1F27B96B"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Final Unlock: Breaking the Curse</w:t>
      </w:r>
    </w:p>
    <w:p w14:paraId="520113BD" w14:textId="77777777" w:rsidR="00AE340D" w:rsidRPr="008C3E39" w:rsidRDefault="00AE340D" w:rsidP="00AE340D">
      <w:pPr>
        <w:rPr>
          <w:rFonts w:ascii="Times New Roman" w:hAnsi="Times New Roman" w:cs="Times New Roman"/>
        </w:rPr>
      </w:pPr>
      <w:r w:rsidRPr="008C3E39">
        <w:rPr>
          <w:rFonts w:ascii="Times New Roman" w:hAnsi="Times New Roman" w:cs="Times New Roman"/>
        </w:rPr>
        <w:t>Once the final code is solved, the students "find" the key (which can be hidden in a locked box, behind a final clue, or presented by the teacher), symbolizing that they have broken the curse.</w:t>
      </w:r>
    </w:p>
    <w:p w14:paraId="0E5F19A6"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227BB937">
          <v:rect id="_x0000_i1035" style="width:0;height:1.5pt" o:hralign="center" o:hrstd="t" o:hr="t" fillcolor="#a0a0a0" stroked="f"/>
        </w:pict>
      </w:r>
    </w:p>
    <w:p w14:paraId="71679C90"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Optional Variations:</w:t>
      </w:r>
    </w:p>
    <w:p w14:paraId="2EEE4769" w14:textId="77777777" w:rsidR="00AE340D" w:rsidRPr="008C3E39" w:rsidRDefault="00AE340D" w:rsidP="00AE340D">
      <w:pPr>
        <w:numPr>
          <w:ilvl w:val="0"/>
          <w:numId w:val="8"/>
        </w:numPr>
        <w:rPr>
          <w:rFonts w:ascii="Times New Roman" w:hAnsi="Times New Roman" w:cs="Times New Roman"/>
        </w:rPr>
      </w:pPr>
      <w:r w:rsidRPr="008C3E39">
        <w:rPr>
          <w:rFonts w:ascii="Times New Roman" w:hAnsi="Times New Roman" w:cs="Times New Roman"/>
          <w:b/>
          <w:bCs/>
        </w:rPr>
        <w:lastRenderedPageBreak/>
        <w:t>Digital Escape Room</w:t>
      </w:r>
      <w:r w:rsidRPr="008C3E39">
        <w:rPr>
          <w:rFonts w:ascii="Times New Roman" w:hAnsi="Times New Roman" w:cs="Times New Roman"/>
        </w:rPr>
        <w:t>: If you’re in a classroom with digital tools, you can use Google Forms or similar platforms to create a virtual escape room where students input their answers digitally to unlock each next step.</w:t>
      </w:r>
    </w:p>
    <w:p w14:paraId="06364DCE" w14:textId="77777777" w:rsidR="00AE340D" w:rsidRPr="008C3E39" w:rsidRDefault="00AE340D" w:rsidP="00AE340D">
      <w:pPr>
        <w:numPr>
          <w:ilvl w:val="0"/>
          <w:numId w:val="8"/>
        </w:numPr>
        <w:rPr>
          <w:rFonts w:ascii="Times New Roman" w:hAnsi="Times New Roman" w:cs="Times New Roman"/>
        </w:rPr>
      </w:pPr>
      <w:r w:rsidRPr="008C3E39">
        <w:rPr>
          <w:rFonts w:ascii="Times New Roman" w:hAnsi="Times New Roman" w:cs="Times New Roman"/>
          <w:b/>
          <w:bCs/>
        </w:rPr>
        <w:t>Hints and Help</w:t>
      </w:r>
      <w:r w:rsidRPr="008C3E39">
        <w:rPr>
          <w:rFonts w:ascii="Times New Roman" w:hAnsi="Times New Roman" w:cs="Times New Roman"/>
        </w:rPr>
        <w:t>: Provide each team with one or two "hints" they can use if they get stuck on a particular puzzle.</w:t>
      </w:r>
    </w:p>
    <w:p w14:paraId="6C539653" w14:textId="77777777" w:rsidR="00AE340D" w:rsidRPr="008C3E39" w:rsidRDefault="00AE340D" w:rsidP="00AE340D">
      <w:pPr>
        <w:numPr>
          <w:ilvl w:val="0"/>
          <w:numId w:val="8"/>
        </w:numPr>
        <w:rPr>
          <w:rFonts w:ascii="Times New Roman" w:hAnsi="Times New Roman" w:cs="Times New Roman"/>
        </w:rPr>
      </w:pPr>
      <w:r w:rsidRPr="008C3E39">
        <w:rPr>
          <w:rFonts w:ascii="Times New Roman" w:hAnsi="Times New Roman" w:cs="Times New Roman"/>
          <w:b/>
          <w:bCs/>
        </w:rPr>
        <w:t>Scavenger Hunt</w:t>
      </w:r>
      <w:r w:rsidRPr="008C3E39">
        <w:rPr>
          <w:rFonts w:ascii="Times New Roman" w:hAnsi="Times New Roman" w:cs="Times New Roman"/>
        </w:rPr>
        <w:t>: Add physical objects related to the story (like an old book, a toy key, or an antique-looking prop) to make the activity more immersive.</w:t>
      </w:r>
    </w:p>
    <w:p w14:paraId="5DBADAB9"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7F7D331E">
          <v:rect id="_x0000_i1036" style="width:0;height:1.5pt" o:hralign="center" o:hrstd="t" o:hr="t" fillcolor="#a0a0a0" stroked="f"/>
        </w:pict>
      </w:r>
    </w:p>
    <w:p w14:paraId="6465CCB0"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Wrap-Up Discussion:</w:t>
      </w:r>
    </w:p>
    <w:p w14:paraId="306A61D7" w14:textId="77777777" w:rsidR="00AE340D" w:rsidRPr="008C3E39" w:rsidRDefault="00AE340D" w:rsidP="00AE340D">
      <w:pPr>
        <w:rPr>
          <w:rFonts w:ascii="Times New Roman" w:hAnsi="Times New Roman" w:cs="Times New Roman"/>
        </w:rPr>
      </w:pPr>
      <w:r w:rsidRPr="008C3E39">
        <w:rPr>
          <w:rFonts w:ascii="Times New Roman" w:hAnsi="Times New Roman" w:cs="Times New Roman"/>
        </w:rPr>
        <w:t>After the escape room, engage students in a discussion:</w:t>
      </w:r>
    </w:p>
    <w:p w14:paraId="7C385024" w14:textId="77777777" w:rsidR="00AE340D" w:rsidRPr="008C3E39" w:rsidRDefault="00AE340D" w:rsidP="00AE340D">
      <w:pPr>
        <w:numPr>
          <w:ilvl w:val="0"/>
          <w:numId w:val="9"/>
        </w:numPr>
        <w:rPr>
          <w:rFonts w:ascii="Times New Roman" w:hAnsi="Times New Roman" w:cs="Times New Roman"/>
        </w:rPr>
      </w:pPr>
      <w:r w:rsidRPr="008C3E39">
        <w:rPr>
          <w:rFonts w:ascii="Times New Roman" w:hAnsi="Times New Roman" w:cs="Times New Roman"/>
        </w:rPr>
        <w:t>How did you work together as a team to solve the puzzles?</w:t>
      </w:r>
    </w:p>
    <w:p w14:paraId="17676985" w14:textId="77777777" w:rsidR="00AE340D" w:rsidRPr="008C3E39" w:rsidRDefault="00AE340D" w:rsidP="00AE340D">
      <w:pPr>
        <w:numPr>
          <w:ilvl w:val="0"/>
          <w:numId w:val="9"/>
        </w:numPr>
        <w:rPr>
          <w:rFonts w:ascii="Times New Roman" w:hAnsi="Times New Roman" w:cs="Times New Roman"/>
        </w:rPr>
      </w:pPr>
      <w:r w:rsidRPr="008C3E39">
        <w:rPr>
          <w:rFonts w:ascii="Times New Roman" w:hAnsi="Times New Roman" w:cs="Times New Roman"/>
        </w:rPr>
        <w:t>What strategies helped you find the answers?</w:t>
      </w:r>
    </w:p>
    <w:p w14:paraId="7547D147" w14:textId="77777777" w:rsidR="00AE340D" w:rsidRPr="008C3E39" w:rsidRDefault="00AE340D" w:rsidP="00AE340D">
      <w:pPr>
        <w:numPr>
          <w:ilvl w:val="0"/>
          <w:numId w:val="9"/>
        </w:numPr>
        <w:rPr>
          <w:rFonts w:ascii="Times New Roman" w:hAnsi="Times New Roman" w:cs="Times New Roman"/>
        </w:rPr>
      </w:pPr>
      <w:r w:rsidRPr="008C3E39">
        <w:rPr>
          <w:rFonts w:ascii="Times New Roman" w:hAnsi="Times New Roman" w:cs="Times New Roman"/>
        </w:rPr>
        <w:t xml:space="preserve">How do the clues reflect themes from </w:t>
      </w:r>
      <w:r w:rsidRPr="008C3E39">
        <w:rPr>
          <w:rFonts w:ascii="Times New Roman" w:hAnsi="Times New Roman" w:cs="Times New Roman"/>
          <w:i/>
          <w:iCs/>
        </w:rPr>
        <w:t>The Forgotten Key</w:t>
      </w:r>
      <w:r w:rsidRPr="008C3E39">
        <w:rPr>
          <w:rFonts w:ascii="Times New Roman" w:hAnsi="Times New Roman" w:cs="Times New Roman"/>
        </w:rPr>
        <w:t>? (For example, hidden doors and keys representing hidden family secrets).</w:t>
      </w:r>
    </w:p>
    <w:p w14:paraId="5F349950" w14:textId="77777777" w:rsidR="00AE340D" w:rsidRPr="008C3E39" w:rsidRDefault="00AE340D" w:rsidP="00AE340D">
      <w:pPr>
        <w:numPr>
          <w:ilvl w:val="0"/>
          <w:numId w:val="9"/>
        </w:numPr>
        <w:rPr>
          <w:rFonts w:ascii="Times New Roman" w:hAnsi="Times New Roman" w:cs="Times New Roman"/>
        </w:rPr>
      </w:pPr>
      <w:r w:rsidRPr="008C3E39">
        <w:rPr>
          <w:rFonts w:ascii="Times New Roman" w:hAnsi="Times New Roman" w:cs="Times New Roman"/>
        </w:rPr>
        <w:t>What did you learn about teamwork, mystery-solving, and critical thinking through this activity?</w:t>
      </w:r>
    </w:p>
    <w:p w14:paraId="7FEA6A1A" w14:textId="77777777" w:rsidR="00AE340D" w:rsidRPr="008C3E39" w:rsidRDefault="00180A0B" w:rsidP="00AE340D">
      <w:pPr>
        <w:rPr>
          <w:rFonts w:ascii="Times New Roman" w:hAnsi="Times New Roman" w:cs="Times New Roman"/>
        </w:rPr>
      </w:pPr>
      <w:r w:rsidRPr="008C3E39">
        <w:rPr>
          <w:rFonts w:ascii="Times New Roman" w:hAnsi="Times New Roman" w:cs="Times New Roman"/>
        </w:rPr>
        <w:pict w14:anchorId="011EF253">
          <v:rect id="_x0000_i1037" style="width:0;height:1.5pt" o:hralign="center" o:hrstd="t" o:hr="t" fillcolor="#a0a0a0" stroked="f"/>
        </w:pict>
      </w:r>
    </w:p>
    <w:p w14:paraId="5EF551B1" w14:textId="77777777" w:rsidR="00AE340D" w:rsidRPr="008C3E39" w:rsidRDefault="00AE340D" w:rsidP="00AE340D">
      <w:pPr>
        <w:rPr>
          <w:rFonts w:ascii="Times New Roman" w:hAnsi="Times New Roman" w:cs="Times New Roman"/>
          <w:b/>
          <w:bCs/>
        </w:rPr>
      </w:pPr>
      <w:r w:rsidRPr="008C3E39">
        <w:rPr>
          <w:rFonts w:ascii="Times New Roman" w:hAnsi="Times New Roman" w:cs="Times New Roman"/>
          <w:b/>
          <w:bCs/>
        </w:rPr>
        <w:t>Assessment:</w:t>
      </w:r>
    </w:p>
    <w:p w14:paraId="044BE306" w14:textId="77777777" w:rsidR="00AE340D" w:rsidRPr="008C3E39" w:rsidRDefault="00AE340D" w:rsidP="00AE340D">
      <w:pPr>
        <w:numPr>
          <w:ilvl w:val="0"/>
          <w:numId w:val="10"/>
        </w:numPr>
        <w:rPr>
          <w:rFonts w:ascii="Times New Roman" w:hAnsi="Times New Roman" w:cs="Times New Roman"/>
        </w:rPr>
      </w:pPr>
      <w:r w:rsidRPr="008C3E39">
        <w:rPr>
          <w:rFonts w:ascii="Times New Roman" w:hAnsi="Times New Roman" w:cs="Times New Roman"/>
          <w:b/>
          <w:bCs/>
        </w:rPr>
        <w:t>Collaboration</w:t>
      </w:r>
      <w:r w:rsidRPr="008C3E39">
        <w:rPr>
          <w:rFonts w:ascii="Times New Roman" w:hAnsi="Times New Roman" w:cs="Times New Roman"/>
        </w:rPr>
        <w:t>: Observe how well students work together to solve problems.</w:t>
      </w:r>
    </w:p>
    <w:p w14:paraId="6E5109FC" w14:textId="77777777" w:rsidR="00AE340D" w:rsidRPr="008C3E39" w:rsidRDefault="00AE340D" w:rsidP="00AE340D">
      <w:pPr>
        <w:numPr>
          <w:ilvl w:val="0"/>
          <w:numId w:val="10"/>
        </w:numPr>
        <w:rPr>
          <w:rFonts w:ascii="Times New Roman" w:hAnsi="Times New Roman" w:cs="Times New Roman"/>
        </w:rPr>
      </w:pPr>
      <w:r w:rsidRPr="008C3E39">
        <w:rPr>
          <w:rFonts w:ascii="Times New Roman" w:hAnsi="Times New Roman" w:cs="Times New Roman"/>
          <w:b/>
          <w:bCs/>
        </w:rPr>
        <w:t>Problem-solving</w:t>
      </w:r>
      <w:r w:rsidRPr="008C3E39">
        <w:rPr>
          <w:rFonts w:ascii="Times New Roman" w:hAnsi="Times New Roman" w:cs="Times New Roman"/>
        </w:rPr>
        <w:t>: Evaluate how students approach each puzzle and find solutions.</w:t>
      </w:r>
    </w:p>
    <w:p w14:paraId="35F8FA37" w14:textId="77777777" w:rsidR="00AE340D" w:rsidRPr="008C3E39" w:rsidRDefault="00AE340D" w:rsidP="00AE340D">
      <w:pPr>
        <w:numPr>
          <w:ilvl w:val="0"/>
          <w:numId w:val="10"/>
        </w:numPr>
        <w:rPr>
          <w:rFonts w:ascii="Times New Roman" w:hAnsi="Times New Roman" w:cs="Times New Roman"/>
        </w:rPr>
      </w:pPr>
      <w:r w:rsidRPr="008C3E39">
        <w:rPr>
          <w:rFonts w:ascii="Times New Roman" w:hAnsi="Times New Roman" w:cs="Times New Roman"/>
          <w:b/>
          <w:bCs/>
        </w:rPr>
        <w:t>Literary Comprehension</w:t>
      </w:r>
      <w:r w:rsidRPr="008C3E39">
        <w:rPr>
          <w:rFonts w:ascii="Times New Roman" w:hAnsi="Times New Roman" w:cs="Times New Roman"/>
        </w:rPr>
        <w:t xml:space="preserve">: Ensure that students </w:t>
      </w:r>
      <w:proofErr w:type="gramStart"/>
      <w:r w:rsidRPr="008C3E39">
        <w:rPr>
          <w:rFonts w:ascii="Times New Roman" w:hAnsi="Times New Roman" w:cs="Times New Roman"/>
        </w:rPr>
        <w:t>understood</w:t>
      </w:r>
      <w:proofErr w:type="gramEnd"/>
      <w:r w:rsidRPr="008C3E39">
        <w:rPr>
          <w:rFonts w:ascii="Times New Roman" w:hAnsi="Times New Roman" w:cs="Times New Roman"/>
        </w:rPr>
        <w:t xml:space="preserve"> key plot points and themes from </w:t>
      </w:r>
      <w:r w:rsidRPr="008C3E39">
        <w:rPr>
          <w:rFonts w:ascii="Times New Roman" w:hAnsi="Times New Roman" w:cs="Times New Roman"/>
          <w:i/>
          <w:iCs/>
        </w:rPr>
        <w:t>The Forgotten Key</w:t>
      </w:r>
      <w:r w:rsidRPr="008C3E39">
        <w:rPr>
          <w:rFonts w:ascii="Times New Roman" w:hAnsi="Times New Roman" w:cs="Times New Roman"/>
        </w:rPr>
        <w:t>.</w:t>
      </w:r>
    </w:p>
    <w:sectPr w:rsidR="00AE340D" w:rsidRPr="008C3E39" w:rsidSect="008C3E39">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3AC2"/>
    <w:multiLevelType w:val="multilevel"/>
    <w:tmpl w:val="A84AC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5513F"/>
    <w:multiLevelType w:val="multilevel"/>
    <w:tmpl w:val="2E40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F097D"/>
    <w:multiLevelType w:val="multilevel"/>
    <w:tmpl w:val="609A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31659"/>
    <w:multiLevelType w:val="multilevel"/>
    <w:tmpl w:val="FA3C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62041"/>
    <w:multiLevelType w:val="multilevel"/>
    <w:tmpl w:val="3CAE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372D4"/>
    <w:multiLevelType w:val="multilevel"/>
    <w:tmpl w:val="19C0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2140D6"/>
    <w:multiLevelType w:val="multilevel"/>
    <w:tmpl w:val="010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D30FA"/>
    <w:multiLevelType w:val="multilevel"/>
    <w:tmpl w:val="2F5A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402442"/>
    <w:multiLevelType w:val="multilevel"/>
    <w:tmpl w:val="6E2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638C0"/>
    <w:multiLevelType w:val="multilevel"/>
    <w:tmpl w:val="DBF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155863">
    <w:abstractNumId w:val="6"/>
  </w:num>
  <w:num w:numId="2" w16cid:durableId="158470046">
    <w:abstractNumId w:val="2"/>
  </w:num>
  <w:num w:numId="3" w16cid:durableId="966817621">
    <w:abstractNumId w:val="8"/>
  </w:num>
  <w:num w:numId="4" w16cid:durableId="1594049405">
    <w:abstractNumId w:val="5"/>
  </w:num>
  <w:num w:numId="5" w16cid:durableId="1760371737">
    <w:abstractNumId w:val="4"/>
  </w:num>
  <w:num w:numId="6" w16cid:durableId="196629160">
    <w:abstractNumId w:val="0"/>
  </w:num>
  <w:num w:numId="7" w16cid:durableId="1594390851">
    <w:abstractNumId w:val="3"/>
  </w:num>
  <w:num w:numId="8" w16cid:durableId="1368528470">
    <w:abstractNumId w:val="7"/>
  </w:num>
  <w:num w:numId="9" w16cid:durableId="251164262">
    <w:abstractNumId w:val="1"/>
  </w:num>
  <w:num w:numId="10" w16cid:durableId="149177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0D"/>
    <w:rsid w:val="00801FA2"/>
    <w:rsid w:val="008C3E39"/>
    <w:rsid w:val="009B0F88"/>
    <w:rsid w:val="00AE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664]"/>
    </o:shapedefaults>
    <o:shapelayout v:ext="edit">
      <o:idmap v:ext="edit" data="1"/>
    </o:shapelayout>
  </w:shapeDefaults>
  <w:decimalSymbol w:val="."/>
  <w:listSeparator w:val=","/>
  <w14:docId w14:val="007C229B"/>
  <w15:chartTrackingRefBased/>
  <w15:docId w15:val="{2AF89A8D-F3EC-4E46-BB91-977EA152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40D"/>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AE340D"/>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AE340D"/>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AE340D"/>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AE340D"/>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AE3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0D"/>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AE340D"/>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AE340D"/>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AE340D"/>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AE340D"/>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AE3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0D"/>
    <w:rPr>
      <w:rFonts w:eastAsiaTheme="majorEastAsia" w:cstheme="majorBidi"/>
      <w:color w:val="272727" w:themeColor="text1" w:themeTint="D8"/>
    </w:rPr>
  </w:style>
  <w:style w:type="paragraph" w:styleId="Title">
    <w:name w:val="Title"/>
    <w:basedOn w:val="Normal"/>
    <w:next w:val="Normal"/>
    <w:link w:val="TitleChar"/>
    <w:uiPriority w:val="10"/>
    <w:qFormat/>
    <w:rsid w:val="00AE3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0D"/>
    <w:pPr>
      <w:spacing w:before="160"/>
      <w:jc w:val="center"/>
    </w:pPr>
    <w:rPr>
      <w:i/>
      <w:iCs/>
      <w:color w:val="404040" w:themeColor="text1" w:themeTint="BF"/>
    </w:rPr>
  </w:style>
  <w:style w:type="character" w:customStyle="1" w:styleId="QuoteChar">
    <w:name w:val="Quote Char"/>
    <w:basedOn w:val="DefaultParagraphFont"/>
    <w:link w:val="Quote"/>
    <w:uiPriority w:val="29"/>
    <w:rsid w:val="00AE340D"/>
    <w:rPr>
      <w:i/>
      <w:iCs/>
      <w:color w:val="404040" w:themeColor="text1" w:themeTint="BF"/>
    </w:rPr>
  </w:style>
  <w:style w:type="paragraph" w:styleId="ListParagraph">
    <w:name w:val="List Paragraph"/>
    <w:basedOn w:val="Normal"/>
    <w:uiPriority w:val="34"/>
    <w:qFormat/>
    <w:rsid w:val="00AE340D"/>
    <w:pPr>
      <w:ind w:left="720"/>
      <w:contextualSpacing/>
    </w:pPr>
  </w:style>
  <w:style w:type="character" w:styleId="IntenseEmphasis">
    <w:name w:val="Intense Emphasis"/>
    <w:basedOn w:val="DefaultParagraphFont"/>
    <w:uiPriority w:val="21"/>
    <w:qFormat/>
    <w:rsid w:val="00AE340D"/>
    <w:rPr>
      <w:i/>
      <w:iCs/>
      <w:color w:val="374C80" w:themeColor="accent1" w:themeShade="BF"/>
    </w:rPr>
  </w:style>
  <w:style w:type="paragraph" w:styleId="IntenseQuote">
    <w:name w:val="Intense Quote"/>
    <w:basedOn w:val="Normal"/>
    <w:next w:val="Normal"/>
    <w:link w:val="IntenseQuoteChar"/>
    <w:uiPriority w:val="30"/>
    <w:qFormat/>
    <w:rsid w:val="00AE340D"/>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AE340D"/>
    <w:rPr>
      <w:i/>
      <w:iCs/>
      <w:color w:val="374C80" w:themeColor="accent1" w:themeShade="BF"/>
    </w:rPr>
  </w:style>
  <w:style w:type="character" w:styleId="IntenseReference">
    <w:name w:val="Intense Reference"/>
    <w:basedOn w:val="DefaultParagraphFont"/>
    <w:uiPriority w:val="32"/>
    <w:qFormat/>
    <w:rsid w:val="00AE340D"/>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57140">
      <w:bodyDiv w:val="1"/>
      <w:marLeft w:val="0"/>
      <w:marRight w:val="0"/>
      <w:marTop w:val="0"/>
      <w:marBottom w:val="0"/>
      <w:divBdr>
        <w:top w:val="none" w:sz="0" w:space="0" w:color="auto"/>
        <w:left w:val="none" w:sz="0" w:space="0" w:color="auto"/>
        <w:bottom w:val="none" w:sz="0" w:space="0" w:color="auto"/>
        <w:right w:val="none" w:sz="0" w:space="0" w:color="auto"/>
      </w:divBdr>
    </w:div>
    <w:div w:id="17799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2025-01-01T01:33:00Z</dcterms:created>
  <dcterms:modified xsi:type="dcterms:W3CDTF">2025-01-01T01:33:00Z</dcterms:modified>
</cp:coreProperties>
</file>